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F1EF1" w14:textId="77777777" w:rsidR="00C902B5" w:rsidRPr="00A35963" w:rsidRDefault="00C902B5" w:rsidP="00425F52">
      <w:pPr>
        <w:spacing w:after="0" w:line="240" w:lineRule="auto"/>
        <w:jc w:val="center"/>
        <w:rPr>
          <w:b/>
          <w:sz w:val="44"/>
          <w:szCs w:val="44"/>
        </w:rPr>
      </w:pPr>
      <w:r w:rsidRPr="00A35963">
        <w:rPr>
          <w:b/>
          <w:sz w:val="44"/>
          <w:szCs w:val="44"/>
        </w:rPr>
        <w:t>Appel à projets</w:t>
      </w:r>
    </w:p>
    <w:p w14:paraId="76CD5245" w14:textId="77777777" w:rsidR="00C902B5" w:rsidRPr="00A35963" w:rsidRDefault="00C902B5" w:rsidP="00425F52">
      <w:pPr>
        <w:spacing w:after="0" w:line="240" w:lineRule="auto"/>
        <w:jc w:val="center"/>
        <w:rPr>
          <w:sz w:val="44"/>
          <w:szCs w:val="44"/>
        </w:rPr>
      </w:pPr>
    </w:p>
    <w:p w14:paraId="114629BA" w14:textId="638A5BAD" w:rsidR="00F56FCB" w:rsidRPr="00A35963" w:rsidRDefault="005F64A1" w:rsidP="00425F52">
      <w:pPr>
        <w:spacing w:after="0" w:line="240" w:lineRule="auto"/>
        <w:jc w:val="center"/>
        <w:rPr>
          <w:sz w:val="44"/>
          <w:szCs w:val="44"/>
        </w:rPr>
      </w:pPr>
      <w:r w:rsidRPr="00A35963">
        <w:rPr>
          <w:noProof/>
          <w:sz w:val="44"/>
          <w:szCs w:val="44"/>
          <w:lang w:val="nl-BE" w:eastAsia="nl-BE"/>
        </w:rPr>
        <w:drawing>
          <wp:inline distT="0" distB="0" distL="0" distR="0" wp14:anchorId="4DEBFA8D" wp14:editId="70F7D2FA">
            <wp:extent cx="2552113" cy="239485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known copi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6596" cy="2408448"/>
                    </a:xfrm>
                    <a:prstGeom prst="rect">
                      <a:avLst/>
                    </a:prstGeom>
                  </pic:spPr>
                </pic:pic>
              </a:graphicData>
            </a:graphic>
          </wp:inline>
        </w:drawing>
      </w:r>
    </w:p>
    <w:p w14:paraId="4FBCCC4C" w14:textId="77777777" w:rsidR="00B53F9A" w:rsidRPr="00A35963" w:rsidRDefault="00B53F9A" w:rsidP="00425F52">
      <w:pPr>
        <w:spacing w:after="0" w:line="240" w:lineRule="auto"/>
        <w:jc w:val="center"/>
        <w:rPr>
          <w:sz w:val="44"/>
          <w:szCs w:val="44"/>
        </w:rPr>
      </w:pPr>
    </w:p>
    <w:p w14:paraId="18F6625E" w14:textId="77777777" w:rsidR="00B5268F" w:rsidRPr="00A35963" w:rsidRDefault="007E0BAF" w:rsidP="00425F52">
      <w:pPr>
        <w:spacing w:after="0" w:line="240" w:lineRule="auto"/>
        <w:jc w:val="center"/>
        <w:rPr>
          <w:sz w:val="44"/>
          <w:szCs w:val="44"/>
        </w:rPr>
      </w:pPr>
      <w:r w:rsidRPr="00A35963">
        <w:rPr>
          <w:sz w:val="44"/>
          <w:szCs w:val="44"/>
        </w:rPr>
        <w:t>Nom de votre organisation</w:t>
      </w:r>
    </w:p>
    <w:p w14:paraId="3F28730F" w14:textId="77777777" w:rsidR="00B53F9A" w:rsidRPr="00A35963" w:rsidRDefault="00B53F9A" w:rsidP="00425F52">
      <w:pPr>
        <w:spacing w:after="0" w:line="240" w:lineRule="auto"/>
        <w:jc w:val="center"/>
        <w:rPr>
          <w:sz w:val="44"/>
          <w:szCs w:val="44"/>
        </w:rPr>
      </w:pPr>
    </w:p>
    <w:p w14:paraId="0DD2E829" w14:textId="77777777" w:rsidR="00517E67" w:rsidRPr="00A35963" w:rsidRDefault="00517E67" w:rsidP="00425F52">
      <w:pPr>
        <w:spacing w:after="0" w:line="240" w:lineRule="auto"/>
        <w:jc w:val="center"/>
        <w:rPr>
          <w:sz w:val="44"/>
          <w:szCs w:val="44"/>
        </w:rPr>
      </w:pPr>
      <w:r w:rsidRPr="00A35963">
        <w:rPr>
          <w:sz w:val="44"/>
          <w:szCs w:val="44"/>
        </w:rPr>
        <w:t>Nom de votre projet</w:t>
      </w:r>
    </w:p>
    <w:p w14:paraId="6F211AF9" w14:textId="77777777" w:rsidR="00F34A63" w:rsidRPr="00A35963" w:rsidRDefault="00F34A63" w:rsidP="00425F52">
      <w:pPr>
        <w:spacing w:after="0" w:line="240" w:lineRule="auto"/>
        <w:jc w:val="center"/>
        <w:rPr>
          <w:sz w:val="44"/>
          <w:szCs w:val="44"/>
        </w:rPr>
      </w:pPr>
    </w:p>
    <w:p w14:paraId="6414B77E" w14:textId="18631260" w:rsidR="009E244D" w:rsidRPr="00A35963" w:rsidRDefault="00203331" w:rsidP="00425F52">
      <w:pPr>
        <w:jc w:val="center"/>
        <w:rPr>
          <w:rFonts w:cs="Arial"/>
        </w:rPr>
      </w:pPr>
      <w:r w:rsidRPr="00A35963">
        <w:rPr>
          <w:rFonts w:cs="Arial"/>
          <w:b/>
          <w:bCs/>
          <w:color w:val="DC2300"/>
          <w:sz w:val="30"/>
          <w:szCs w:val="30"/>
        </w:rPr>
        <w:t>À introduire en un exemplaire</w:t>
      </w:r>
      <w:r w:rsidR="009E244D" w:rsidRPr="00A35963">
        <w:rPr>
          <w:rFonts w:cs="Arial"/>
          <w:b/>
          <w:bCs/>
          <w:color w:val="DC2300"/>
          <w:sz w:val="30"/>
          <w:szCs w:val="30"/>
        </w:rPr>
        <w:t xml:space="preserve"> papier recto-verso + envoyer</w:t>
      </w:r>
      <w:r w:rsidRPr="00A35963">
        <w:rPr>
          <w:rFonts w:cs="Arial"/>
          <w:b/>
          <w:bCs/>
          <w:color w:val="DC2300"/>
          <w:sz w:val="30"/>
          <w:szCs w:val="30"/>
        </w:rPr>
        <w:t xml:space="preserve"> une</w:t>
      </w:r>
      <w:r w:rsidR="009E244D" w:rsidRPr="00A35963">
        <w:rPr>
          <w:rFonts w:cs="Arial"/>
          <w:b/>
          <w:bCs/>
          <w:color w:val="DC2300"/>
          <w:sz w:val="30"/>
          <w:szCs w:val="30"/>
        </w:rPr>
        <w:t xml:space="preserve"> version électronique à </w:t>
      </w:r>
      <w:hyperlink r:id="rId9" w:history="1">
        <w:r w:rsidR="009E244D" w:rsidRPr="00A35963">
          <w:rPr>
            <w:rStyle w:val="Lienhypertexte"/>
            <w:rFonts w:cs="Arial"/>
            <w:sz w:val="30"/>
            <w:szCs w:val="30"/>
          </w:rPr>
          <w:t>funding-request@innoviris.brussels</w:t>
        </w:r>
      </w:hyperlink>
    </w:p>
    <w:p w14:paraId="09D0527D" w14:textId="77777777" w:rsidR="009E244D" w:rsidRPr="00A35963" w:rsidRDefault="009E244D" w:rsidP="005F64A1">
      <w:pPr>
        <w:jc w:val="both"/>
        <w:rPr>
          <w:rFonts w:cs="Arial"/>
          <w:sz w:val="24"/>
        </w:rPr>
      </w:pPr>
    </w:p>
    <w:tbl>
      <w:tblPr>
        <w:tblW w:w="0" w:type="auto"/>
        <w:tblInd w:w="1573" w:type="dxa"/>
        <w:tblLayout w:type="fixed"/>
        <w:tblCellMar>
          <w:top w:w="55" w:type="dxa"/>
          <w:left w:w="55" w:type="dxa"/>
          <w:bottom w:w="55" w:type="dxa"/>
          <w:right w:w="55" w:type="dxa"/>
        </w:tblCellMar>
        <w:tblLook w:val="0000" w:firstRow="0" w:lastRow="0" w:firstColumn="0" w:lastColumn="0" w:noHBand="0" w:noVBand="0"/>
      </w:tblPr>
      <w:tblGrid>
        <w:gridCol w:w="3450"/>
        <w:gridCol w:w="3077"/>
      </w:tblGrid>
      <w:tr w:rsidR="009E244D" w:rsidRPr="00A35963" w14:paraId="51163678" w14:textId="77777777" w:rsidTr="00C935A2">
        <w:trPr>
          <w:trHeight w:val="283"/>
        </w:trPr>
        <w:tc>
          <w:tcPr>
            <w:tcW w:w="6527" w:type="dxa"/>
            <w:gridSpan w:val="2"/>
            <w:tcBorders>
              <w:top w:val="single" w:sz="1" w:space="0" w:color="808080"/>
              <w:left w:val="single" w:sz="1" w:space="0" w:color="808080"/>
              <w:bottom w:val="single" w:sz="1" w:space="0" w:color="808080"/>
              <w:right w:val="single" w:sz="1" w:space="0" w:color="808080"/>
            </w:tcBorders>
            <w:shd w:val="clear" w:color="auto" w:fill="auto"/>
            <w:vAlign w:val="center"/>
          </w:tcPr>
          <w:p w14:paraId="17F9469A" w14:textId="77777777" w:rsidR="009E244D" w:rsidRPr="00A35963" w:rsidRDefault="009E244D" w:rsidP="005F64A1">
            <w:pPr>
              <w:spacing w:after="0"/>
              <w:jc w:val="both"/>
            </w:pPr>
            <w:r w:rsidRPr="00A35963">
              <w:rPr>
                <w:lang w:val="fr-FR"/>
              </w:rPr>
              <w:t>Résumé du projet</w:t>
            </w:r>
          </w:p>
        </w:tc>
      </w:tr>
      <w:tr w:rsidR="009E244D" w:rsidRPr="00A35963" w14:paraId="65230523" w14:textId="77777777" w:rsidTr="00C935A2">
        <w:trPr>
          <w:trHeight w:val="283"/>
        </w:trPr>
        <w:tc>
          <w:tcPr>
            <w:tcW w:w="6527" w:type="dxa"/>
            <w:gridSpan w:val="2"/>
            <w:tcBorders>
              <w:left w:val="single" w:sz="1" w:space="0" w:color="808080"/>
              <w:bottom w:val="single" w:sz="1" w:space="0" w:color="808080"/>
              <w:right w:val="single" w:sz="1" w:space="0" w:color="808080"/>
            </w:tcBorders>
            <w:shd w:val="clear" w:color="auto" w:fill="auto"/>
            <w:vAlign w:val="center"/>
          </w:tcPr>
          <w:p w14:paraId="5C348018" w14:textId="77777777" w:rsidR="009E244D" w:rsidRPr="00A35963" w:rsidRDefault="009E244D" w:rsidP="005F64A1">
            <w:pPr>
              <w:spacing w:after="0"/>
              <w:jc w:val="both"/>
            </w:pPr>
          </w:p>
        </w:tc>
      </w:tr>
      <w:tr w:rsidR="009E244D" w:rsidRPr="00A35963" w14:paraId="6F2662AD" w14:textId="77777777" w:rsidTr="00C935A2">
        <w:trPr>
          <w:trHeight w:val="283"/>
        </w:trPr>
        <w:tc>
          <w:tcPr>
            <w:tcW w:w="3450" w:type="dxa"/>
            <w:tcBorders>
              <w:top w:val="single" w:sz="1" w:space="0" w:color="808080"/>
              <w:left w:val="single" w:sz="1" w:space="0" w:color="808080"/>
              <w:bottom w:val="single" w:sz="1" w:space="0" w:color="808080"/>
            </w:tcBorders>
            <w:shd w:val="clear" w:color="auto" w:fill="auto"/>
            <w:vAlign w:val="center"/>
          </w:tcPr>
          <w:p w14:paraId="0B89098D" w14:textId="77777777" w:rsidR="00C935A2" w:rsidRPr="00A35963" w:rsidRDefault="009E244D" w:rsidP="005F64A1">
            <w:pPr>
              <w:spacing w:after="0"/>
              <w:jc w:val="both"/>
              <w:rPr>
                <w:lang w:val="fr-FR"/>
              </w:rPr>
            </w:pPr>
            <w:r w:rsidRPr="00A35963">
              <w:rPr>
                <w:lang w:val="fr-FR"/>
              </w:rPr>
              <w:t>Date de début du projet</w:t>
            </w:r>
            <w:r w:rsidR="00C935A2" w:rsidRPr="00A35963">
              <w:rPr>
                <w:lang w:val="fr-FR"/>
              </w:rPr>
              <w:t> :</w:t>
            </w:r>
          </w:p>
        </w:tc>
        <w:tc>
          <w:tcPr>
            <w:tcW w:w="3077" w:type="dxa"/>
            <w:tcBorders>
              <w:top w:val="single" w:sz="1" w:space="0" w:color="808080"/>
              <w:left w:val="single" w:sz="1" w:space="0" w:color="808080"/>
              <w:bottom w:val="single" w:sz="1" w:space="0" w:color="808080"/>
              <w:right w:val="single" w:sz="1" w:space="0" w:color="808080"/>
            </w:tcBorders>
            <w:shd w:val="clear" w:color="auto" w:fill="auto"/>
            <w:vAlign w:val="center"/>
          </w:tcPr>
          <w:p w14:paraId="2340270A" w14:textId="77777777" w:rsidR="009E244D" w:rsidRPr="00A35963" w:rsidRDefault="009E244D" w:rsidP="005F64A1">
            <w:pPr>
              <w:spacing w:after="0"/>
              <w:jc w:val="both"/>
            </w:pPr>
            <w:r w:rsidRPr="00A35963">
              <w:rPr>
                <w:i/>
                <w:iCs/>
                <w:lang w:val="fr-FR"/>
              </w:rPr>
              <w:t>DD/MM/YYYY</w:t>
            </w:r>
          </w:p>
        </w:tc>
      </w:tr>
      <w:tr w:rsidR="009E244D" w:rsidRPr="00A35963" w14:paraId="25B8EE63" w14:textId="77777777" w:rsidTr="00C935A2">
        <w:trPr>
          <w:trHeight w:val="283"/>
        </w:trPr>
        <w:tc>
          <w:tcPr>
            <w:tcW w:w="3450" w:type="dxa"/>
            <w:tcBorders>
              <w:left w:val="single" w:sz="1" w:space="0" w:color="808080"/>
              <w:bottom w:val="single" w:sz="1" w:space="0" w:color="808080"/>
            </w:tcBorders>
            <w:shd w:val="clear" w:color="auto" w:fill="auto"/>
            <w:vAlign w:val="center"/>
          </w:tcPr>
          <w:p w14:paraId="2EA481F5" w14:textId="77777777" w:rsidR="009E244D" w:rsidRPr="00A35963" w:rsidRDefault="009E244D" w:rsidP="005F64A1">
            <w:pPr>
              <w:spacing w:after="0"/>
              <w:jc w:val="both"/>
              <w:rPr>
                <w:i/>
                <w:iCs/>
                <w:lang w:val="fr-FR"/>
              </w:rPr>
            </w:pPr>
            <w:r w:rsidRPr="00A35963">
              <w:rPr>
                <w:lang w:val="fr-FR"/>
              </w:rPr>
              <w:t>Durée du projet</w:t>
            </w:r>
            <w:r w:rsidR="00C935A2" w:rsidRPr="00A35963">
              <w:rPr>
                <w:lang w:val="fr-FR"/>
              </w:rPr>
              <w:t> :</w:t>
            </w:r>
          </w:p>
        </w:tc>
        <w:tc>
          <w:tcPr>
            <w:tcW w:w="3077" w:type="dxa"/>
            <w:tcBorders>
              <w:left w:val="single" w:sz="1" w:space="0" w:color="808080"/>
              <w:bottom w:val="single" w:sz="1" w:space="0" w:color="808080"/>
              <w:right w:val="single" w:sz="1" w:space="0" w:color="808080"/>
            </w:tcBorders>
            <w:shd w:val="clear" w:color="auto" w:fill="auto"/>
            <w:vAlign w:val="center"/>
          </w:tcPr>
          <w:p w14:paraId="781A5843" w14:textId="77777777" w:rsidR="009E244D" w:rsidRPr="00A35963" w:rsidRDefault="009E244D" w:rsidP="005F64A1">
            <w:pPr>
              <w:spacing w:after="0"/>
              <w:jc w:val="both"/>
            </w:pPr>
            <w:r w:rsidRPr="00A35963">
              <w:rPr>
                <w:i/>
                <w:iCs/>
                <w:lang w:val="fr-FR"/>
              </w:rPr>
              <w:t>XX </w:t>
            </w:r>
            <w:r w:rsidRPr="00A35963">
              <w:rPr>
                <w:lang w:val="fr-FR"/>
              </w:rPr>
              <w:t>mois</w:t>
            </w:r>
          </w:p>
        </w:tc>
      </w:tr>
      <w:tr w:rsidR="009E244D" w:rsidRPr="00A35963" w14:paraId="1EB46D8E" w14:textId="77777777" w:rsidTr="00C935A2">
        <w:trPr>
          <w:trHeight w:val="283"/>
        </w:trPr>
        <w:tc>
          <w:tcPr>
            <w:tcW w:w="3450" w:type="dxa"/>
            <w:tcBorders>
              <w:left w:val="single" w:sz="1" w:space="0" w:color="808080"/>
              <w:bottom w:val="single" w:sz="1" w:space="0" w:color="808080"/>
            </w:tcBorders>
            <w:shd w:val="clear" w:color="auto" w:fill="auto"/>
            <w:vAlign w:val="center"/>
          </w:tcPr>
          <w:p w14:paraId="429E231B" w14:textId="77777777" w:rsidR="009E244D" w:rsidRPr="00A35963" w:rsidRDefault="009E244D" w:rsidP="005F64A1">
            <w:pPr>
              <w:spacing w:after="0"/>
              <w:jc w:val="both"/>
              <w:rPr>
                <w:i/>
                <w:iCs/>
                <w:lang w:val="fr-FR"/>
              </w:rPr>
            </w:pPr>
            <w:r w:rsidRPr="00A35963">
              <w:rPr>
                <w:lang w:val="fr-FR"/>
              </w:rPr>
              <w:t>Montant du budget</w:t>
            </w:r>
            <w:r w:rsidR="00C935A2" w:rsidRPr="00A35963">
              <w:rPr>
                <w:lang w:val="fr-FR"/>
              </w:rPr>
              <w:t> :</w:t>
            </w:r>
          </w:p>
        </w:tc>
        <w:tc>
          <w:tcPr>
            <w:tcW w:w="3077" w:type="dxa"/>
            <w:tcBorders>
              <w:left w:val="single" w:sz="1" w:space="0" w:color="808080"/>
              <w:bottom w:val="single" w:sz="1" w:space="0" w:color="808080"/>
              <w:right w:val="single" w:sz="1" w:space="0" w:color="808080"/>
            </w:tcBorders>
            <w:shd w:val="clear" w:color="auto" w:fill="auto"/>
            <w:vAlign w:val="center"/>
          </w:tcPr>
          <w:p w14:paraId="47B5A62A" w14:textId="77777777" w:rsidR="009E244D" w:rsidRPr="00A35963" w:rsidRDefault="009E244D" w:rsidP="005F64A1">
            <w:pPr>
              <w:spacing w:after="0"/>
              <w:jc w:val="both"/>
            </w:pPr>
            <w:r w:rsidRPr="00A35963">
              <w:rPr>
                <w:i/>
                <w:iCs/>
                <w:lang w:val="fr-FR"/>
              </w:rPr>
              <w:t>XXXX </w:t>
            </w:r>
            <w:r w:rsidRPr="00A35963">
              <w:rPr>
                <w:lang w:val="fr-FR"/>
              </w:rPr>
              <w:t>€</w:t>
            </w:r>
          </w:p>
        </w:tc>
      </w:tr>
      <w:tr w:rsidR="009E244D" w:rsidRPr="00A35963" w14:paraId="7F2AD415" w14:textId="77777777" w:rsidTr="00C935A2">
        <w:trPr>
          <w:trHeight w:val="283"/>
        </w:trPr>
        <w:tc>
          <w:tcPr>
            <w:tcW w:w="3450" w:type="dxa"/>
            <w:tcBorders>
              <w:left w:val="single" w:sz="1" w:space="0" w:color="808080"/>
              <w:bottom w:val="single" w:sz="1" w:space="0" w:color="808080"/>
            </w:tcBorders>
            <w:shd w:val="clear" w:color="auto" w:fill="auto"/>
            <w:vAlign w:val="center"/>
          </w:tcPr>
          <w:p w14:paraId="0ADBA154" w14:textId="77777777" w:rsidR="009E244D" w:rsidRPr="00A35963" w:rsidRDefault="009E244D" w:rsidP="005F64A1">
            <w:pPr>
              <w:spacing w:after="0"/>
              <w:jc w:val="both"/>
              <w:rPr>
                <w:i/>
                <w:iCs/>
                <w:lang w:val="fr-FR"/>
              </w:rPr>
            </w:pPr>
            <w:r w:rsidRPr="00A35963">
              <w:rPr>
                <w:lang w:val="fr-FR"/>
              </w:rPr>
              <w:t>Taux d'intervention sollicité</w:t>
            </w:r>
            <w:r w:rsidR="00C935A2" w:rsidRPr="00A35963">
              <w:rPr>
                <w:lang w:val="fr-FR"/>
              </w:rPr>
              <w:t> :</w:t>
            </w:r>
          </w:p>
        </w:tc>
        <w:tc>
          <w:tcPr>
            <w:tcW w:w="3077" w:type="dxa"/>
            <w:tcBorders>
              <w:left w:val="single" w:sz="1" w:space="0" w:color="808080"/>
              <w:bottom w:val="single" w:sz="1" w:space="0" w:color="808080"/>
              <w:right w:val="single" w:sz="1" w:space="0" w:color="808080"/>
            </w:tcBorders>
            <w:shd w:val="clear" w:color="auto" w:fill="auto"/>
            <w:vAlign w:val="center"/>
          </w:tcPr>
          <w:p w14:paraId="26C8C498" w14:textId="77777777" w:rsidR="009E244D" w:rsidRPr="00A35963" w:rsidRDefault="009E244D" w:rsidP="005F64A1">
            <w:pPr>
              <w:spacing w:after="0"/>
              <w:jc w:val="both"/>
            </w:pPr>
            <w:r w:rsidRPr="00A35963">
              <w:rPr>
                <w:i/>
                <w:iCs/>
                <w:lang w:val="fr-FR"/>
              </w:rPr>
              <w:t>XX </w:t>
            </w:r>
            <w:r w:rsidRPr="00A35963">
              <w:rPr>
                <w:lang w:val="fr-FR"/>
              </w:rPr>
              <w:t>%</w:t>
            </w:r>
          </w:p>
        </w:tc>
      </w:tr>
      <w:tr w:rsidR="009E244D" w:rsidRPr="00A35963" w14:paraId="6CF6EA20" w14:textId="77777777" w:rsidTr="00C935A2">
        <w:trPr>
          <w:trHeight w:val="283"/>
        </w:trPr>
        <w:tc>
          <w:tcPr>
            <w:tcW w:w="3450" w:type="dxa"/>
            <w:tcBorders>
              <w:left w:val="single" w:sz="1" w:space="0" w:color="808080"/>
              <w:bottom w:val="single" w:sz="1" w:space="0" w:color="808080"/>
            </w:tcBorders>
            <w:shd w:val="clear" w:color="auto" w:fill="auto"/>
            <w:vAlign w:val="center"/>
          </w:tcPr>
          <w:p w14:paraId="291713CE" w14:textId="77777777" w:rsidR="009E244D" w:rsidRPr="00A35963" w:rsidRDefault="009E244D" w:rsidP="005F64A1">
            <w:pPr>
              <w:spacing w:after="0"/>
              <w:jc w:val="both"/>
              <w:rPr>
                <w:i/>
                <w:iCs/>
                <w:lang w:val="fr-FR"/>
              </w:rPr>
            </w:pPr>
            <w:r w:rsidRPr="00A35963">
              <w:rPr>
                <w:lang w:val="fr-FR"/>
              </w:rPr>
              <w:t>Subside sollicité</w:t>
            </w:r>
            <w:r w:rsidR="00C935A2" w:rsidRPr="00A35963">
              <w:rPr>
                <w:lang w:val="fr-FR"/>
              </w:rPr>
              <w:t> :</w:t>
            </w:r>
          </w:p>
        </w:tc>
        <w:tc>
          <w:tcPr>
            <w:tcW w:w="3077" w:type="dxa"/>
            <w:tcBorders>
              <w:left w:val="single" w:sz="1" w:space="0" w:color="808080"/>
              <w:bottom w:val="single" w:sz="1" w:space="0" w:color="808080"/>
              <w:right w:val="single" w:sz="1" w:space="0" w:color="808080"/>
            </w:tcBorders>
            <w:shd w:val="clear" w:color="auto" w:fill="auto"/>
            <w:vAlign w:val="center"/>
          </w:tcPr>
          <w:p w14:paraId="755F8825" w14:textId="77777777" w:rsidR="009E244D" w:rsidRPr="00A35963" w:rsidRDefault="009E244D" w:rsidP="005F64A1">
            <w:pPr>
              <w:spacing w:after="0"/>
              <w:jc w:val="both"/>
            </w:pPr>
            <w:r w:rsidRPr="00A35963">
              <w:rPr>
                <w:i/>
                <w:iCs/>
                <w:lang w:val="fr-FR"/>
              </w:rPr>
              <w:t>XXXX </w:t>
            </w:r>
            <w:r w:rsidRPr="00A35963">
              <w:rPr>
                <w:lang w:val="fr-FR"/>
              </w:rPr>
              <w:t>€</w:t>
            </w:r>
          </w:p>
        </w:tc>
      </w:tr>
    </w:tbl>
    <w:p w14:paraId="01C72264" w14:textId="77777777" w:rsidR="002E483E" w:rsidRPr="00A35963" w:rsidRDefault="002E483E" w:rsidP="005F64A1">
      <w:pPr>
        <w:spacing w:after="0" w:line="240" w:lineRule="auto"/>
        <w:jc w:val="both"/>
        <w:rPr>
          <w:rFonts w:cs="Arial"/>
          <w:szCs w:val="20"/>
          <w:lang w:val="fr-FR"/>
        </w:rPr>
      </w:pPr>
    </w:p>
    <w:p w14:paraId="4F7EFBF1" w14:textId="77777777" w:rsidR="002E483E" w:rsidRPr="00A35963" w:rsidRDefault="002E483E" w:rsidP="005F64A1">
      <w:pPr>
        <w:pStyle w:val="Corpsdetexte"/>
        <w:spacing w:line="240" w:lineRule="auto"/>
        <w:jc w:val="both"/>
        <w:rPr>
          <w:rFonts w:ascii="Calibri Light" w:eastAsia="Calibri Light" w:hAnsi="Calibri Light" w:cs="Calibri Light"/>
          <w:color w:val="000080"/>
          <w:spacing w:val="20"/>
          <w:sz w:val="24"/>
          <w:szCs w:val="24"/>
        </w:rPr>
      </w:pPr>
      <w:r w:rsidRPr="00A35963">
        <w:rPr>
          <w:rFonts w:ascii="Calibri Light" w:eastAsia="Calibri Light" w:hAnsi="Calibri Light" w:cs="Calibri Light"/>
          <w:color w:val="000080"/>
          <w:spacing w:val="20"/>
          <w:sz w:val="24"/>
        </w:rPr>
        <w:t>Contact :</w:t>
      </w:r>
    </w:p>
    <w:p w14:paraId="55942D6F" w14:textId="529E09B9" w:rsidR="002E483E" w:rsidRPr="00A35963" w:rsidRDefault="00D02E41" w:rsidP="005F64A1">
      <w:pPr>
        <w:pStyle w:val="Corpsdetexte"/>
        <w:spacing w:after="0" w:line="240" w:lineRule="auto"/>
        <w:jc w:val="both"/>
        <w:rPr>
          <w:rFonts w:ascii="Calibri Light" w:eastAsia="Calibri Light" w:hAnsi="Calibri Light" w:cs="Calibri Light"/>
          <w:color w:val="000080"/>
          <w:spacing w:val="20"/>
          <w:sz w:val="24"/>
          <w:szCs w:val="24"/>
        </w:rPr>
      </w:pPr>
      <w:r w:rsidRPr="00A35963">
        <w:rPr>
          <w:rFonts w:ascii="Calibri Light" w:eastAsia="Calibri Light" w:hAnsi="Calibri Light" w:cs="Calibri Light"/>
          <w:color w:val="000080"/>
          <w:spacing w:val="20"/>
          <w:sz w:val="24"/>
        </w:rPr>
        <w:t>Sébastien Rush</w:t>
      </w:r>
    </w:p>
    <w:p w14:paraId="309FE6D9" w14:textId="094855C3" w:rsidR="002E483E" w:rsidRPr="00A35963" w:rsidRDefault="00D02E41" w:rsidP="005F64A1">
      <w:pPr>
        <w:pStyle w:val="Corpsdetexte"/>
        <w:spacing w:after="0" w:line="240" w:lineRule="auto"/>
        <w:jc w:val="both"/>
        <w:rPr>
          <w:rFonts w:ascii="Calibri Light" w:eastAsia="Calibri Light" w:hAnsi="Calibri Light" w:cs="Calibri Light"/>
          <w:color w:val="000080"/>
          <w:spacing w:val="20"/>
          <w:sz w:val="24"/>
          <w:szCs w:val="24"/>
        </w:rPr>
      </w:pPr>
      <w:proofErr w:type="spellStart"/>
      <w:r w:rsidRPr="00A35963">
        <w:rPr>
          <w:rFonts w:ascii="Calibri Light" w:eastAsia="Calibri Light" w:hAnsi="Calibri Light" w:cs="Calibri Light"/>
          <w:color w:val="000080"/>
          <w:spacing w:val="20"/>
          <w:sz w:val="24"/>
        </w:rPr>
        <w:t>srush</w:t>
      </w:r>
      <w:r w:rsidR="002E483E" w:rsidRPr="00A35963">
        <w:rPr>
          <w:rFonts w:ascii="Calibri Light" w:eastAsia="Calibri Light" w:hAnsi="Calibri Light" w:cs="Calibri Light"/>
          <w:color w:val="000080"/>
          <w:spacing w:val="20"/>
          <w:sz w:val="24"/>
        </w:rPr>
        <w:t>@innoviris.brussels</w:t>
      </w:r>
      <w:proofErr w:type="spellEnd"/>
    </w:p>
    <w:p w14:paraId="0167DF6A" w14:textId="6F95D1A9" w:rsidR="00D2227D" w:rsidRPr="00A35963" w:rsidRDefault="002E483E" w:rsidP="005F64A1">
      <w:pPr>
        <w:spacing w:after="0" w:line="240" w:lineRule="auto"/>
        <w:jc w:val="both"/>
        <w:rPr>
          <w:rFonts w:cs="Arial"/>
          <w:szCs w:val="20"/>
          <w:lang w:val="fr-FR"/>
        </w:rPr>
      </w:pPr>
      <w:r w:rsidRPr="00A35963">
        <w:rPr>
          <w:rFonts w:ascii="Calibri Light" w:eastAsia="Calibri Light" w:hAnsi="Calibri Light" w:cs="Calibri Light"/>
          <w:color w:val="000080"/>
          <w:spacing w:val="20"/>
          <w:sz w:val="24"/>
        </w:rPr>
        <w:t xml:space="preserve">+32 2 600 50 </w:t>
      </w:r>
      <w:r w:rsidR="00D02E41" w:rsidRPr="00A35963">
        <w:rPr>
          <w:rFonts w:ascii="Calibri Light" w:eastAsia="Calibri Light" w:hAnsi="Calibri Light" w:cs="Calibri Light"/>
          <w:color w:val="000080"/>
          <w:spacing w:val="20"/>
          <w:sz w:val="24"/>
        </w:rPr>
        <w:t>11</w:t>
      </w:r>
      <w:r w:rsidR="00D2227D" w:rsidRPr="00A35963">
        <w:rPr>
          <w:rFonts w:cs="Arial"/>
          <w:szCs w:val="20"/>
          <w:lang w:val="fr-FR"/>
        </w:rPr>
        <w:br w:type="page"/>
      </w:r>
    </w:p>
    <w:p w14:paraId="08F28B0D" w14:textId="692A8679" w:rsidR="002D7890" w:rsidRPr="00A35963" w:rsidRDefault="008F3821" w:rsidP="005F64A1">
      <w:pPr>
        <w:spacing w:after="0" w:line="240" w:lineRule="auto"/>
        <w:jc w:val="both"/>
        <w:rPr>
          <w:b/>
          <w:color w:val="0A00BE"/>
          <w:sz w:val="32"/>
          <w:szCs w:val="32"/>
        </w:rPr>
      </w:pPr>
      <w:r w:rsidRPr="00A35963">
        <w:rPr>
          <w:b/>
          <w:color w:val="0A00BE"/>
          <w:sz w:val="32"/>
          <w:szCs w:val="32"/>
        </w:rPr>
        <w:lastRenderedPageBreak/>
        <w:t>Introduction à la demande de subside</w:t>
      </w:r>
    </w:p>
    <w:p w14:paraId="5BCD2546" w14:textId="77777777" w:rsidR="00396EF8" w:rsidRPr="00A35963" w:rsidRDefault="00396EF8" w:rsidP="005F64A1">
      <w:pPr>
        <w:pStyle w:val="Titre1"/>
        <w:jc w:val="both"/>
        <w:rPr>
          <w:rFonts w:asciiTheme="minorHAnsi" w:hAnsiTheme="minorHAnsi"/>
          <w:b/>
          <w:color w:val="0A00BE"/>
          <w:sz w:val="28"/>
          <w:szCs w:val="28"/>
        </w:rPr>
      </w:pPr>
      <w:r w:rsidRPr="00A35963">
        <w:rPr>
          <w:rFonts w:asciiTheme="minorHAnsi" w:hAnsiTheme="minorHAnsi"/>
          <w:b/>
          <w:color w:val="0A00BE"/>
          <w:sz w:val="28"/>
          <w:szCs w:val="28"/>
        </w:rPr>
        <w:t>Contexte</w:t>
      </w:r>
    </w:p>
    <w:p w14:paraId="681BD292" w14:textId="6A5EBDC1" w:rsidR="00826E20" w:rsidRPr="00A35963" w:rsidRDefault="00826E20" w:rsidP="005F64A1">
      <w:pPr>
        <w:jc w:val="both"/>
        <w:rPr>
          <w:szCs w:val="24"/>
          <w:lang w:eastAsia="fr-BE"/>
        </w:rPr>
      </w:pPr>
      <w:r w:rsidRPr="00A35963">
        <w:t xml:space="preserve">Dans son Plan Régional pour l’Innovation (PRI 2016-2020), le Gouvernement de la Région de Bruxelles-Capitale veut répondre au besoin croissant de personnel qualifié en RDI (recherche, développement et innovation). La stratégie du PRI </w:t>
      </w:r>
      <w:r w:rsidR="001F4865" w:rsidRPr="00A35963">
        <w:t xml:space="preserve">(Plan Régional d’Innovation) </w:t>
      </w:r>
      <w:r w:rsidRPr="00A35963">
        <w:t xml:space="preserve">prévoit donc des actions et mécanismes de promotion des carrières scientifiques et technologiques. </w:t>
      </w:r>
    </w:p>
    <w:p w14:paraId="785C8B2A" w14:textId="2D526AEE" w:rsidR="00156E5B" w:rsidRPr="00A35963" w:rsidRDefault="00156E5B" w:rsidP="005F64A1">
      <w:pPr>
        <w:jc w:val="both"/>
      </w:pPr>
      <w:r w:rsidRPr="00A35963">
        <w:rPr>
          <w:szCs w:val="24"/>
          <w:lang w:eastAsia="fr-BE"/>
        </w:rPr>
        <w:t xml:space="preserve">La </w:t>
      </w:r>
      <w:r w:rsidR="00203331" w:rsidRPr="00A35963">
        <w:rPr>
          <w:szCs w:val="24"/>
          <w:lang w:eastAsia="fr-BE"/>
        </w:rPr>
        <w:t>Région souhaite mettre en place</w:t>
      </w:r>
      <w:r w:rsidRPr="00A35963">
        <w:rPr>
          <w:szCs w:val="24"/>
          <w:lang w:eastAsia="fr-BE"/>
        </w:rPr>
        <w:t xml:space="preserve"> des outils de promotion des sciences et des technologies, susceptibles de faire naître, auprès des jeunes, un intérêt pour la recherche, le développement et l’innovation mais également de maintenir l’</w:t>
      </w:r>
      <w:r w:rsidR="00BF67BA" w:rsidRPr="00A35963">
        <w:rPr>
          <w:szCs w:val="24"/>
          <w:lang w:eastAsia="fr-BE"/>
        </w:rPr>
        <w:t>intérêt du grand public dans ce domaine</w:t>
      </w:r>
      <w:r w:rsidRPr="00A35963">
        <w:rPr>
          <w:szCs w:val="24"/>
          <w:lang w:eastAsia="fr-BE"/>
        </w:rPr>
        <w:t>.</w:t>
      </w:r>
      <w:r w:rsidRPr="00A35963">
        <w:t xml:space="preserve"> C’est pourquoi, </w:t>
      </w:r>
      <w:proofErr w:type="spellStart"/>
      <w:r w:rsidRPr="00A35963">
        <w:t>Innoviris</w:t>
      </w:r>
      <w:proofErr w:type="spellEnd"/>
      <w:r w:rsidRPr="00A35963">
        <w:t xml:space="preserve"> </w:t>
      </w:r>
      <w:r w:rsidR="00A87286" w:rsidRPr="00A35963">
        <w:t xml:space="preserve">et </w:t>
      </w:r>
      <w:proofErr w:type="spellStart"/>
      <w:r w:rsidR="00A87286" w:rsidRPr="00A35963">
        <w:t>visit.brussels</w:t>
      </w:r>
      <w:proofErr w:type="spellEnd"/>
      <w:r w:rsidR="00D02E41" w:rsidRPr="00A35963">
        <w:t xml:space="preserve"> </w:t>
      </w:r>
      <w:r w:rsidRPr="00A35963">
        <w:t>organise</w:t>
      </w:r>
      <w:r w:rsidR="00D02E41" w:rsidRPr="00A35963">
        <w:t>nt</w:t>
      </w:r>
      <w:r w:rsidRPr="00A35963">
        <w:t xml:space="preserve"> la </w:t>
      </w:r>
      <w:r w:rsidR="00CA62CA" w:rsidRPr="00A35963">
        <w:t>troisième</w:t>
      </w:r>
      <w:r w:rsidR="00561FC1" w:rsidRPr="00A35963">
        <w:t xml:space="preserve"> </w:t>
      </w:r>
      <w:r w:rsidRPr="00A35963">
        <w:t xml:space="preserve">édition du </w:t>
      </w:r>
      <w:r w:rsidR="003302CA" w:rsidRPr="00A35963">
        <w:rPr>
          <w:i/>
        </w:rPr>
        <w:t>I love Science F</w:t>
      </w:r>
      <w:r w:rsidRPr="00A35963">
        <w:rPr>
          <w:i/>
        </w:rPr>
        <w:t>estival</w:t>
      </w:r>
      <w:r w:rsidRPr="00A35963">
        <w:t xml:space="preserve"> </w:t>
      </w:r>
      <w:r w:rsidR="00203331" w:rsidRPr="00A35963">
        <w:t xml:space="preserve">(ILSF) </w:t>
      </w:r>
      <w:r w:rsidRPr="00A35963">
        <w:t>qui constituera un carrefour de toutes les initiatives prises dans le domaine de l’éveil aux sciences et aux technologies.</w:t>
      </w:r>
    </w:p>
    <w:p w14:paraId="3FB337D8" w14:textId="77777777" w:rsidR="00396EF8" w:rsidRPr="00A35963" w:rsidRDefault="00396EF8" w:rsidP="005F64A1">
      <w:pPr>
        <w:pStyle w:val="Titre1"/>
        <w:jc w:val="both"/>
        <w:rPr>
          <w:rFonts w:asciiTheme="minorHAnsi" w:hAnsiTheme="minorHAnsi"/>
          <w:b/>
          <w:color w:val="0A00BE"/>
          <w:sz w:val="28"/>
          <w:szCs w:val="28"/>
        </w:rPr>
      </w:pPr>
      <w:r w:rsidRPr="00A35963">
        <w:rPr>
          <w:rFonts w:asciiTheme="minorHAnsi" w:hAnsiTheme="minorHAnsi"/>
          <w:b/>
          <w:color w:val="0A00BE"/>
          <w:sz w:val="28"/>
          <w:szCs w:val="28"/>
        </w:rPr>
        <w:t>Objectif</w:t>
      </w:r>
    </w:p>
    <w:p w14:paraId="59721CE7" w14:textId="03FDEF81" w:rsidR="00617F8C" w:rsidRPr="00A35963" w:rsidRDefault="00826E20" w:rsidP="005F64A1">
      <w:pPr>
        <w:jc w:val="both"/>
      </w:pPr>
      <w:r w:rsidRPr="00A35963">
        <w:t xml:space="preserve">Le </w:t>
      </w:r>
      <w:r w:rsidR="00203331" w:rsidRPr="00A35963">
        <w:t>ILSF</w:t>
      </w:r>
      <w:r w:rsidR="00617F8C" w:rsidRPr="00A35963">
        <w:t xml:space="preserve"> a pour objectif de rassembler en un seul lieu de nombreuses actions ayant pour but la promotion des sciences et des technologies auprès des jeunes et du grand public durant 3 jours</w:t>
      </w:r>
      <w:r w:rsidRPr="00A35963">
        <w:t xml:space="preserve"> à Bruxelles</w:t>
      </w:r>
      <w:r w:rsidR="00617F8C" w:rsidRPr="00A35963">
        <w:t xml:space="preserve">. </w:t>
      </w:r>
    </w:p>
    <w:p w14:paraId="09CBB60B" w14:textId="674D7D9F" w:rsidR="004227BE" w:rsidRPr="00A35963" w:rsidRDefault="004227BE" w:rsidP="005F64A1">
      <w:pPr>
        <w:jc w:val="both"/>
      </w:pPr>
      <w:r w:rsidRPr="00A35963">
        <w:t xml:space="preserve">Pour cette </w:t>
      </w:r>
      <w:r w:rsidR="00CA62CA" w:rsidRPr="00A35963">
        <w:t>nouvelle</w:t>
      </w:r>
      <w:r w:rsidRPr="00A35963">
        <w:t xml:space="preserve"> édition, le ILSF se tiendra du 2</w:t>
      </w:r>
      <w:r w:rsidR="00CA62CA" w:rsidRPr="00A35963">
        <w:t>4</w:t>
      </w:r>
      <w:r w:rsidRPr="00A35963">
        <w:t xml:space="preserve"> au </w:t>
      </w:r>
      <w:r w:rsidR="00CA62CA" w:rsidRPr="00A35963">
        <w:t>26</w:t>
      </w:r>
      <w:r w:rsidR="00F2760F" w:rsidRPr="00A35963">
        <w:t xml:space="preserve"> avril</w:t>
      </w:r>
      <w:r w:rsidR="00C902B5" w:rsidRPr="00A35963">
        <w:t xml:space="preserve"> 2</w:t>
      </w:r>
      <w:r w:rsidR="00CA62CA" w:rsidRPr="00A35963">
        <w:t>020</w:t>
      </w:r>
      <w:r w:rsidR="0074385C" w:rsidRPr="00A35963">
        <w:t xml:space="preserve"> à </w:t>
      </w:r>
      <w:r w:rsidR="00F2760F" w:rsidRPr="00A35963">
        <w:t>Brussels Expo</w:t>
      </w:r>
      <w:r w:rsidR="00453C76" w:rsidRPr="00A35963">
        <w:t>. Le but de ce festival sc</w:t>
      </w:r>
      <w:r w:rsidRPr="00A35963">
        <w:t>i</w:t>
      </w:r>
      <w:r w:rsidR="00453C76" w:rsidRPr="00A35963">
        <w:t>e</w:t>
      </w:r>
      <w:r w:rsidRPr="00A35963">
        <w:t xml:space="preserve">ntifique est d’accueillir un public scolaire le vendredi et </w:t>
      </w:r>
      <w:r w:rsidR="00203331" w:rsidRPr="00A35963">
        <w:t>le grand public le</w:t>
      </w:r>
      <w:r w:rsidR="00453C76" w:rsidRPr="00A35963">
        <w:t xml:space="preserve"> samedi et</w:t>
      </w:r>
      <w:r w:rsidR="00203331" w:rsidRPr="00A35963">
        <w:t xml:space="preserve"> le dimanche. Ce festival </w:t>
      </w:r>
      <w:r w:rsidR="00453C76" w:rsidRPr="00A35963">
        <w:t xml:space="preserve">souhaite attirer </w:t>
      </w:r>
      <w:r w:rsidR="00C902B5" w:rsidRPr="00A35963">
        <w:t xml:space="preserve">un minimum de </w:t>
      </w:r>
      <w:r w:rsidR="00CA62CA" w:rsidRPr="00A35963">
        <w:t>15</w:t>
      </w:r>
      <w:r w:rsidR="00453C76" w:rsidRPr="00A35963">
        <w:t>.000 personnes en 3 jours.</w:t>
      </w:r>
    </w:p>
    <w:p w14:paraId="67137B97" w14:textId="5C70C9D6" w:rsidR="00453C76" w:rsidRPr="00A35963" w:rsidRDefault="00453C76" w:rsidP="005F64A1">
      <w:pPr>
        <w:jc w:val="both"/>
      </w:pPr>
      <w:r w:rsidRPr="00A35963">
        <w:t>Le festival souhaite accueillir de nombreuses activité</w:t>
      </w:r>
      <w:r w:rsidR="003302CA" w:rsidRPr="00A35963">
        <w:t>s</w:t>
      </w:r>
      <w:r w:rsidRPr="00A35963">
        <w:t xml:space="preserve"> aussi variée</w:t>
      </w:r>
      <w:r w:rsidR="00203331" w:rsidRPr="00A35963">
        <w:t>s</w:t>
      </w:r>
      <w:r w:rsidRPr="00A35963">
        <w:t xml:space="preserve"> que des animations, des conférences, des visites, des spectacles, des expositions, des ateliers, des labos ouverts, des débats, des tables rondes</w:t>
      </w:r>
      <w:r w:rsidR="00203331" w:rsidRPr="00A35963">
        <w:t>, etc.</w:t>
      </w:r>
    </w:p>
    <w:p w14:paraId="7BAC7241" w14:textId="77777777" w:rsidR="001116C4" w:rsidRPr="00A35963" w:rsidRDefault="001116C4" w:rsidP="001116C4">
      <w:pPr>
        <w:spacing w:after="0" w:line="240" w:lineRule="auto"/>
        <w:jc w:val="both"/>
      </w:pPr>
      <w:r w:rsidRPr="00A35963">
        <w:t xml:space="preserve">Le festival </w:t>
      </w:r>
      <w:r w:rsidRPr="00A35963">
        <w:rPr>
          <w:i/>
          <w:iCs/>
        </w:rPr>
        <w:t>I Love Science</w:t>
      </w:r>
      <w:r w:rsidRPr="00A35963">
        <w:t xml:space="preserve"> n’est pas un salon d’exposants, mais un rendez-vous festif où les visiteurs sont invités à participer à des activités scientifiques tout en s’amusant. </w:t>
      </w:r>
    </w:p>
    <w:p w14:paraId="71794783" w14:textId="77777777" w:rsidR="00396EF8" w:rsidRPr="00A35963" w:rsidRDefault="00396EF8" w:rsidP="005F64A1">
      <w:pPr>
        <w:pStyle w:val="Titre1"/>
        <w:jc w:val="both"/>
        <w:rPr>
          <w:rFonts w:asciiTheme="minorHAnsi" w:hAnsiTheme="minorHAnsi"/>
          <w:b/>
          <w:color w:val="0A00BE"/>
          <w:sz w:val="28"/>
          <w:szCs w:val="28"/>
        </w:rPr>
      </w:pPr>
      <w:r w:rsidRPr="00A35963">
        <w:rPr>
          <w:rFonts w:asciiTheme="minorHAnsi" w:hAnsiTheme="minorHAnsi"/>
          <w:b/>
          <w:color w:val="0A00BE"/>
          <w:sz w:val="28"/>
          <w:szCs w:val="28"/>
        </w:rPr>
        <w:t>Eligibilité</w:t>
      </w:r>
    </w:p>
    <w:p w14:paraId="6905541D" w14:textId="3B0930F4" w:rsidR="00CE769E" w:rsidRPr="00A35963" w:rsidRDefault="00FB2918" w:rsidP="00FB2918">
      <w:r w:rsidRPr="00A35963">
        <w:t>Toute entité (organisation non marchande, entreprise, haute école, université, ...) ayant au moins un</w:t>
      </w:r>
      <w:r w:rsidR="009544CB">
        <w:t xml:space="preserve"> </w:t>
      </w:r>
      <w:r w:rsidRPr="00A35963">
        <w:t xml:space="preserve">siège d’exploitation sur le territoire de la Région de Bruxelles-Capitale est éligible. </w:t>
      </w:r>
      <w:bookmarkStart w:id="0" w:name="_GoBack"/>
      <w:bookmarkEnd w:id="0"/>
      <w:commentRangeStart w:id="1"/>
      <w:commentRangeEnd w:id="1"/>
    </w:p>
    <w:p w14:paraId="0C78CCC8" w14:textId="25879B1C" w:rsidR="00CE769E" w:rsidRPr="00A35963" w:rsidRDefault="00F674F1" w:rsidP="005F64A1">
      <w:pPr>
        <w:jc w:val="both"/>
      </w:pPr>
      <w:r w:rsidRPr="00A35963">
        <w:t>Les projets éligibles doivent avoir comme objectif prioritaire de sensibiliser les jeunes et/ou le grand public aux sciences et/ou aux technologies</w:t>
      </w:r>
      <w:r w:rsidRPr="00A35963">
        <w:rPr>
          <w:color w:val="70AD47" w:themeColor="accent6"/>
        </w:rPr>
        <w:t xml:space="preserve">. </w:t>
      </w:r>
      <w:r w:rsidR="0089152A" w:rsidRPr="00A35963">
        <w:t>Les projets qui sont présentés autrement qu’en suivant le formulaire ci-dessous ne seront pas retenu</w:t>
      </w:r>
      <w:r w:rsidR="00A312F4" w:rsidRPr="00A35963">
        <w:t>s</w:t>
      </w:r>
      <w:r w:rsidR="0089152A" w:rsidRPr="00A35963">
        <w:t>.</w:t>
      </w:r>
    </w:p>
    <w:p w14:paraId="1154CBE2" w14:textId="74A250D1" w:rsidR="0089152A" w:rsidRPr="00A35963" w:rsidRDefault="0089152A" w:rsidP="005F64A1">
      <w:pPr>
        <w:jc w:val="both"/>
      </w:pPr>
      <w:r w:rsidRPr="00A35963">
        <w:t>Gratuité de participation aux projet</w:t>
      </w:r>
      <w:r w:rsidR="00203331" w:rsidRPr="00A35963">
        <w:t>s</w:t>
      </w:r>
      <w:r w:rsidRPr="00A35963">
        <w:t xml:space="preserve"> pour le public.</w:t>
      </w:r>
    </w:p>
    <w:p w14:paraId="7D1E4B8E" w14:textId="333D13D1" w:rsidR="0089152A" w:rsidRPr="00A35963" w:rsidRDefault="00203331" w:rsidP="005F64A1">
      <w:pPr>
        <w:jc w:val="both"/>
      </w:pPr>
      <w:r w:rsidRPr="00A35963">
        <w:t>Une préférence sera accord</w:t>
      </w:r>
      <w:r w:rsidR="0089152A" w:rsidRPr="00A35963">
        <w:t xml:space="preserve">ée aux projets touchant autant un public francophone que </w:t>
      </w:r>
      <w:r w:rsidR="004B4D6D" w:rsidRPr="00A35963">
        <w:t>néerlandophone</w:t>
      </w:r>
      <w:r w:rsidR="0089152A" w:rsidRPr="00A35963">
        <w:t>.</w:t>
      </w:r>
    </w:p>
    <w:p w14:paraId="2F2B5DBC" w14:textId="77777777" w:rsidR="001A43F4" w:rsidRPr="00A35963" w:rsidRDefault="001A43F4" w:rsidP="005F64A1">
      <w:pPr>
        <w:spacing w:after="0" w:line="240" w:lineRule="auto"/>
        <w:jc w:val="both"/>
        <w:rPr>
          <w:rFonts w:asciiTheme="minorHAnsi" w:eastAsiaTheme="majorEastAsia" w:hAnsiTheme="minorHAnsi" w:cstheme="majorBidi"/>
          <w:b/>
          <w:color w:val="0A00BE"/>
          <w:sz w:val="28"/>
          <w:szCs w:val="28"/>
        </w:rPr>
      </w:pPr>
      <w:r w:rsidRPr="00A35963">
        <w:rPr>
          <w:rFonts w:asciiTheme="minorHAnsi" w:hAnsiTheme="minorHAnsi"/>
          <w:b/>
          <w:color w:val="0A00BE"/>
          <w:sz w:val="28"/>
          <w:szCs w:val="28"/>
        </w:rPr>
        <w:br w:type="page"/>
      </w:r>
    </w:p>
    <w:p w14:paraId="0E45781B" w14:textId="529EBFA7" w:rsidR="00826E20" w:rsidRPr="00A35963" w:rsidRDefault="00826E20" w:rsidP="005F64A1">
      <w:pPr>
        <w:pStyle w:val="Titre1"/>
        <w:jc w:val="both"/>
        <w:rPr>
          <w:rFonts w:asciiTheme="minorHAnsi" w:hAnsiTheme="minorHAnsi"/>
          <w:b/>
          <w:color w:val="0A00BE"/>
          <w:sz w:val="28"/>
          <w:szCs w:val="28"/>
        </w:rPr>
      </w:pPr>
      <w:r w:rsidRPr="00A35963">
        <w:rPr>
          <w:rFonts w:asciiTheme="minorHAnsi" w:hAnsiTheme="minorHAnsi"/>
          <w:b/>
          <w:color w:val="0A00BE"/>
          <w:sz w:val="28"/>
          <w:szCs w:val="28"/>
        </w:rPr>
        <w:lastRenderedPageBreak/>
        <w:t>Financement</w:t>
      </w:r>
    </w:p>
    <w:p w14:paraId="1A1D5E7B" w14:textId="620AB076" w:rsidR="00826E20" w:rsidRPr="00A35963" w:rsidRDefault="00826E20" w:rsidP="005F64A1">
      <w:pPr>
        <w:jc w:val="both"/>
      </w:pPr>
      <w:r w:rsidRPr="00A35963">
        <w:t xml:space="preserve">L'aide accordée dans le cadre de l'action </w:t>
      </w:r>
      <w:r w:rsidR="00BF7F08" w:rsidRPr="00A35963">
        <w:t>ILSF</w:t>
      </w:r>
      <w:r w:rsidRPr="00A35963">
        <w:t xml:space="preserve"> est une aide de minimis conformément au Règlement n°1407/2013 de la Commission européenne.</w:t>
      </w:r>
    </w:p>
    <w:p w14:paraId="73BE50C6" w14:textId="635547F7" w:rsidR="00826E20" w:rsidRPr="00A35963" w:rsidRDefault="00826E20" w:rsidP="005F64A1">
      <w:pPr>
        <w:jc w:val="both"/>
      </w:pPr>
      <w:r w:rsidRPr="00A35963">
        <w:t xml:space="preserve">Les bénéficiaires sont par conséquent tenus de s'assurer que l'aide reçue ne porte pas le montant total des aides de minimis qui leur ont déjà été accordées à un montant supérieur au plafond de 200.000€ sur une période de 3 exercices fiscaux tel qu'imposé par le Règlement n°1407/2013. Ils remplissent pour ce faire la déclaration sur l'honneur en </w:t>
      </w:r>
      <w:r w:rsidR="00741993" w:rsidRPr="00A35963">
        <w:t>l’</w:t>
      </w:r>
      <w:r w:rsidRPr="00A35963">
        <w:t>attestant.</w:t>
      </w:r>
    </w:p>
    <w:p w14:paraId="672DAFB1" w14:textId="1574E4D5" w:rsidR="00826E20" w:rsidRPr="00A35963" w:rsidRDefault="00826E20" w:rsidP="005F64A1">
      <w:pPr>
        <w:jc w:val="both"/>
      </w:pPr>
      <w:r w:rsidRPr="00A35963">
        <w:t xml:space="preserve">Les projets font l’objet d’un financement, permettant de </w:t>
      </w:r>
      <w:r w:rsidR="00D02E41" w:rsidRPr="00A35963">
        <w:t>couvrir les frais suivants :</w:t>
      </w:r>
    </w:p>
    <w:p w14:paraId="5EBA0B91" w14:textId="59B6BB60" w:rsidR="00826E20" w:rsidRPr="00A35963" w:rsidRDefault="00826E20" w:rsidP="005F64A1">
      <w:pPr>
        <w:pStyle w:val="Paragraphedeliste"/>
        <w:numPr>
          <w:ilvl w:val="0"/>
          <w:numId w:val="6"/>
        </w:numPr>
        <w:spacing w:after="120" w:line="264" w:lineRule="auto"/>
        <w:jc w:val="both"/>
        <w:rPr>
          <w:color w:val="auto"/>
        </w:rPr>
      </w:pPr>
      <w:r w:rsidRPr="00A35963">
        <w:rPr>
          <w:color w:val="auto"/>
        </w:rPr>
        <w:t>Le salaire du personnel</w:t>
      </w:r>
      <w:r w:rsidR="00857195" w:rsidRPr="00A35963">
        <w:rPr>
          <w:color w:val="auto"/>
        </w:rPr>
        <w:t> ;</w:t>
      </w:r>
    </w:p>
    <w:p w14:paraId="225A9398" w14:textId="523F3A40" w:rsidR="00826E20" w:rsidRPr="00A35963" w:rsidRDefault="00826E20" w:rsidP="005F64A1">
      <w:pPr>
        <w:pStyle w:val="Paragraphedeliste"/>
        <w:numPr>
          <w:ilvl w:val="0"/>
          <w:numId w:val="6"/>
        </w:numPr>
        <w:spacing w:after="120" w:line="264" w:lineRule="auto"/>
        <w:jc w:val="both"/>
        <w:rPr>
          <w:color w:val="auto"/>
        </w:rPr>
      </w:pPr>
      <w:r w:rsidRPr="00A35963">
        <w:rPr>
          <w:color w:val="auto"/>
        </w:rPr>
        <w:t>Les frais de fonctionnement directement liés à l’exécution du projet, à l’exclusion des frais de mise en œuvre proprement dits</w:t>
      </w:r>
      <w:r w:rsidR="00857195" w:rsidRPr="00A35963">
        <w:rPr>
          <w:color w:val="auto"/>
        </w:rPr>
        <w:t> ;</w:t>
      </w:r>
    </w:p>
    <w:p w14:paraId="07DCE080" w14:textId="5EAA8410" w:rsidR="00826E20" w:rsidRPr="00A35963" w:rsidRDefault="00826E20" w:rsidP="005F64A1">
      <w:pPr>
        <w:pStyle w:val="Paragraphedeliste"/>
        <w:numPr>
          <w:ilvl w:val="0"/>
          <w:numId w:val="6"/>
        </w:numPr>
        <w:spacing w:after="120" w:line="264" w:lineRule="auto"/>
        <w:jc w:val="both"/>
        <w:rPr>
          <w:color w:val="auto"/>
        </w:rPr>
      </w:pPr>
      <w:r w:rsidRPr="00A35963">
        <w:rPr>
          <w:color w:val="auto"/>
        </w:rPr>
        <w:t>Les frais généraux (maximum 10% des frais de personnel et de fonctionnement</w:t>
      </w:r>
      <w:r w:rsidR="00857195" w:rsidRPr="00A35963">
        <w:rPr>
          <w:color w:val="auto"/>
        </w:rPr>
        <w:t>) ;</w:t>
      </w:r>
    </w:p>
    <w:p w14:paraId="0E498D62" w14:textId="77777777" w:rsidR="00826E20" w:rsidRPr="00A35963" w:rsidRDefault="00826E20" w:rsidP="005F64A1">
      <w:pPr>
        <w:jc w:val="both"/>
      </w:pPr>
      <w:r w:rsidRPr="00A35963">
        <w:t xml:space="preserve">Toutes les dépenses doivent faire l’objet de justificatifs et être approuvées par Innoviris. Un arrêté et une convention de subvention préciseront les dépenses éligibles et les modalités de liquidation. </w:t>
      </w:r>
    </w:p>
    <w:p w14:paraId="3FA9B91D" w14:textId="3D49D3AC" w:rsidR="0089152A" w:rsidRPr="00A35963" w:rsidRDefault="0089152A" w:rsidP="005F64A1">
      <w:pPr>
        <w:pStyle w:val="Titre1"/>
        <w:jc w:val="both"/>
        <w:rPr>
          <w:rFonts w:asciiTheme="minorHAnsi" w:hAnsiTheme="minorHAnsi"/>
          <w:b/>
          <w:sz w:val="28"/>
          <w:szCs w:val="28"/>
        </w:rPr>
      </w:pPr>
      <w:r w:rsidRPr="00A35963">
        <w:rPr>
          <w:rFonts w:asciiTheme="minorHAnsi" w:hAnsiTheme="minorHAnsi"/>
          <w:b/>
          <w:color w:val="0A00BE"/>
          <w:sz w:val="28"/>
          <w:szCs w:val="28"/>
        </w:rPr>
        <w:t>Critère</w:t>
      </w:r>
      <w:r w:rsidR="00236840" w:rsidRPr="00A35963">
        <w:rPr>
          <w:rFonts w:asciiTheme="minorHAnsi" w:hAnsiTheme="minorHAnsi"/>
          <w:b/>
          <w:color w:val="0A00BE"/>
          <w:sz w:val="28"/>
          <w:szCs w:val="28"/>
        </w:rPr>
        <w:t>s</w:t>
      </w:r>
      <w:r w:rsidRPr="00A35963">
        <w:rPr>
          <w:rFonts w:asciiTheme="minorHAnsi" w:hAnsiTheme="minorHAnsi"/>
          <w:b/>
          <w:color w:val="0A00BE"/>
          <w:sz w:val="28"/>
          <w:szCs w:val="28"/>
        </w:rPr>
        <w:t xml:space="preserve"> de sélection</w:t>
      </w:r>
    </w:p>
    <w:p w14:paraId="6D2F704A" w14:textId="7BFF9BD7" w:rsidR="0089152A" w:rsidRPr="00A35963" w:rsidRDefault="0089152A" w:rsidP="005F64A1">
      <w:pPr>
        <w:jc w:val="both"/>
      </w:pPr>
      <w:r w:rsidRPr="00A35963">
        <w:t xml:space="preserve">Après analyse de l’éligibilité, </w:t>
      </w:r>
      <w:r w:rsidR="004B4D6D" w:rsidRPr="00A35963">
        <w:t>la sélection</w:t>
      </w:r>
      <w:r w:rsidRPr="00A35963">
        <w:t xml:space="preserve"> </w:t>
      </w:r>
      <w:r w:rsidR="004B4D6D" w:rsidRPr="00A35963">
        <w:t>des projets</w:t>
      </w:r>
      <w:r w:rsidRPr="00A35963">
        <w:t xml:space="preserve"> se fera par Innoviris. </w:t>
      </w:r>
      <w:r w:rsidR="00A312F4" w:rsidRPr="00A35963">
        <w:t>Les critères de sélection sont</w:t>
      </w:r>
      <w:r w:rsidRPr="00A35963">
        <w:t xml:space="preserve"> :</w:t>
      </w:r>
    </w:p>
    <w:p w14:paraId="05DFB210" w14:textId="4E993958" w:rsidR="001F4865" w:rsidRPr="00A35963" w:rsidRDefault="001F4865" w:rsidP="005F64A1">
      <w:pPr>
        <w:pStyle w:val="Paragraphedeliste"/>
        <w:numPr>
          <w:ilvl w:val="0"/>
          <w:numId w:val="5"/>
        </w:numPr>
        <w:jc w:val="both"/>
        <w:rPr>
          <w:color w:val="auto"/>
        </w:rPr>
      </w:pPr>
      <w:r w:rsidRPr="00A35963">
        <w:rPr>
          <w:color w:val="auto"/>
        </w:rPr>
        <w:t>Le respect des critères d’éligibilité </w:t>
      </w:r>
      <w:r w:rsidR="00EC6513" w:rsidRPr="00A35963">
        <w:rPr>
          <w:color w:val="auto"/>
        </w:rPr>
        <w:t>;</w:t>
      </w:r>
    </w:p>
    <w:p w14:paraId="4FF3B028" w14:textId="30F01844" w:rsidR="0089152A" w:rsidRPr="00A35963" w:rsidRDefault="0089152A" w:rsidP="005F64A1">
      <w:pPr>
        <w:pStyle w:val="Paragraphedeliste"/>
        <w:numPr>
          <w:ilvl w:val="0"/>
          <w:numId w:val="5"/>
        </w:numPr>
        <w:jc w:val="both"/>
        <w:rPr>
          <w:color w:val="auto"/>
        </w:rPr>
      </w:pPr>
      <w:r w:rsidRPr="00A35963">
        <w:rPr>
          <w:color w:val="auto"/>
        </w:rPr>
        <w:t>L’étendue du public ciblé</w:t>
      </w:r>
      <w:r w:rsidR="00617F8C" w:rsidRPr="00A35963">
        <w:rPr>
          <w:color w:val="auto"/>
        </w:rPr>
        <w:t> ;</w:t>
      </w:r>
    </w:p>
    <w:p w14:paraId="52B9D050" w14:textId="77777777" w:rsidR="004B4D6D" w:rsidRPr="00A35963" w:rsidRDefault="004B4D6D" w:rsidP="005F64A1">
      <w:pPr>
        <w:pStyle w:val="Paragraphedeliste"/>
        <w:numPr>
          <w:ilvl w:val="0"/>
          <w:numId w:val="5"/>
        </w:numPr>
        <w:jc w:val="both"/>
        <w:rPr>
          <w:color w:val="auto"/>
        </w:rPr>
      </w:pPr>
      <w:r w:rsidRPr="00A35963">
        <w:rPr>
          <w:color w:val="auto"/>
        </w:rPr>
        <w:t>Le niveau de vulgarisation</w:t>
      </w:r>
      <w:r w:rsidR="00617F8C" w:rsidRPr="00A35963">
        <w:rPr>
          <w:color w:val="auto"/>
        </w:rPr>
        <w:t> ;</w:t>
      </w:r>
    </w:p>
    <w:p w14:paraId="3D79687A" w14:textId="648CA8F6" w:rsidR="004B4D6D" w:rsidRPr="00A35963" w:rsidRDefault="003302CA" w:rsidP="005F64A1">
      <w:pPr>
        <w:pStyle w:val="Paragraphedeliste"/>
        <w:numPr>
          <w:ilvl w:val="0"/>
          <w:numId w:val="5"/>
        </w:numPr>
        <w:jc w:val="both"/>
        <w:rPr>
          <w:color w:val="auto"/>
        </w:rPr>
      </w:pPr>
      <w:r w:rsidRPr="00A35963">
        <w:rPr>
          <w:color w:val="auto"/>
        </w:rPr>
        <w:t>Le</w:t>
      </w:r>
      <w:r w:rsidR="004B4D6D" w:rsidRPr="00A35963">
        <w:rPr>
          <w:color w:val="auto"/>
        </w:rPr>
        <w:t xml:space="preserve"> caractère innovant et /ou scientifique du projet ; </w:t>
      </w:r>
    </w:p>
    <w:p w14:paraId="75A9DADF" w14:textId="00A09C1A" w:rsidR="004B4D6D" w:rsidRPr="00A35963" w:rsidRDefault="003302CA" w:rsidP="005F64A1">
      <w:pPr>
        <w:pStyle w:val="Paragraphedeliste"/>
        <w:numPr>
          <w:ilvl w:val="0"/>
          <w:numId w:val="5"/>
        </w:numPr>
        <w:jc w:val="both"/>
        <w:rPr>
          <w:color w:val="auto"/>
        </w:rPr>
      </w:pPr>
      <w:r w:rsidRPr="00A35963">
        <w:rPr>
          <w:color w:val="auto"/>
        </w:rPr>
        <w:t>Le</w:t>
      </w:r>
      <w:r w:rsidR="004B4D6D" w:rsidRPr="00A35963">
        <w:rPr>
          <w:color w:val="auto"/>
        </w:rPr>
        <w:t xml:space="preserve"> caractère créatif et ludique des activités proposées ; </w:t>
      </w:r>
    </w:p>
    <w:p w14:paraId="103E92F4" w14:textId="02943485" w:rsidR="004B4D6D" w:rsidRPr="00A35963" w:rsidRDefault="003302CA" w:rsidP="005F64A1">
      <w:pPr>
        <w:pStyle w:val="Paragraphedeliste"/>
        <w:numPr>
          <w:ilvl w:val="0"/>
          <w:numId w:val="5"/>
        </w:numPr>
        <w:jc w:val="both"/>
        <w:rPr>
          <w:color w:val="auto"/>
        </w:rPr>
      </w:pPr>
      <w:r w:rsidRPr="00A35963">
        <w:rPr>
          <w:color w:val="auto"/>
        </w:rPr>
        <w:t>La</w:t>
      </w:r>
      <w:r w:rsidR="004B4D6D" w:rsidRPr="00A35963">
        <w:rPr>
          <w:color w:val="auto"/>
        </w:rPr>
        <w:t xml:space="preserve"> qualité</w:t>
      </w:r>
      <w:r w:rsidR="00772A5A" w:rsidRPr="00A35963">
        <w:rPr>
          <w:color w:val="auto"/>
        </w:rPr>
        <w:t xml:space="preserve">, le nombre </w:t>
      </w:r>
      <w:r w:rsidR="004B4D6D" w:rsidRPr="00A35963">
        <w:rPr>
          <w:color w:val="auto"/>
        </w:rPr>
        <w:t xml:space="preserve">et l’expérience professionnelle du personnel affecté au projet, ainsi que la qualité de l’encadrement pédagogique, scientifique, technique et fonctionnel du projet ; </w:t>
      </w:r>
    </w:p>
    <w:p w14:paraId="4B984A85" w14:textId="1E5E91B1" w:rsidR="004B4D6D" w:rsidRPr="00A35963" w:rsidRDefault="003302CA" w:rsidP="005F64A1">
      <w:pPr>
        <w:pStyle w:val="Paragraphedeliste"/>
        <w:numPr>
          <w:ilvl w:val="0"/>
          <w:numId w:val="5"/>
        </w:numPr>
        <w:jc w:val="both"/>
        <w:rPr>
          <w:color w:val="auto"/>
        </w:rPr>
      </w:pPr>
      <w:r w:rsidRPr="00A35963">
        <w:rPr>
          <w:color w:val="auto"/>
        </w:rPr>
        <w:t>L’adéquation</w:t>
      </w:r>
      <w:r w:rsidR="004B4D6D" w:rsidRPr="00A35963">
        <w:rPr>
          <w:color w:val="auto"/>
        </w:rPr>
        <w:t xml:space="preserve"> des ressources par rapport au projet ; </w:t>
      </w:r>
    </w:p>
    <w:p w14:paraId="2C6FACC8" w14:textId="25A59584" w:rsidR="004B4D6D" w:rsidRPr="00A35963" w:rsidRDefault="003302CA" w:rsidP="005F64A1">
      <w:pPr>
        <w:pStyle w:val="Paragraphedeliste"/>
        <w:numPr>
          <w:ilvl w:val="0"/>
          <w:numId w:val="5"/>
        </w:numPr>
        <w:jc w:val="both"/>
        <w:rPr>
          <w:color w:val="auto"/>
        </w:rPr>
      </w:pPr>
      <w:r w:rsidRPr="00A35963">
        <w:rPr>
          <w:color w:val="auto"/>
        </w:rPr>
        <w:t>La</w:t>
      </w:r>
      <w:r w:rsidR="00617F8C" w:rsidRPr="00A35963">
        <w:rPr>
          <w:color w:val="auto"/>
        </w:rPr>
        <w:t xml:space="preserve"> faisabilité du projet.</w:t>
      </w:r>
    </w:p>
    <w:p w14:paraId="7D248260" w14:textId="522E99EF" w:rsidR="00772A5A" w:rsidRPr="00A35963" w:rsidRDefault="00772A5A" w:rsidP="005F64A1">
      <w:pPr>
        <w:jc w:val="both"/>
      </w:pPr>
      <w:proofErr w:type="spellStart"/>
      <w:r w:rsidRPr="00A35963">
        <w:t>Innoviris</w:t>
      </w:r>
      <w:proofErr w:type="spellEnd"/>
      <w:r w:rsidRPr="00A35963">
        <w:t xml:space="preserve"> et </w:t>
      </w:r>
      <w:proofErr w:type="spellStart"/>
      <w:r w:rsidRPr="00A35963">
        <w:t>visit.brussels</w:t>
      </w:r>
      <w:proofErr w:type="spellEnd"/>
      <w:r w:rsidRPr="00A35963">
        <w:t xml:space="preserve"> se réservent le droit de demander une modification du projet </w:t>
      </w:r>
      <w:r w:rsidR="005A7BE9" w:rsidRPr="00A35963">
        <w:t xml:space="preserve">notamment </w:t>
      </w:r>
      <w:r w:rsidRPr="00A35963">
        <w:t xml:space="preserve">en fonction des conditions techniques ou des règles de sécurité du lieu de l’événement. </w:t>
      </w:r>
    </w:p>
    <w:p w14:paraId="3EA71E2A" w14:textId="29CB1CFF" w:rsidR="005F64A1" w:rsidRPr="00A35963" w:rsidRDefault="005F64A1" w:rsidP="005F64A1">
      <w:pPr>
        <w:pStyle w:val="Titre1"/>
        <w:jc w:val="both"/>
        <w:rPr>
          <w:rFonts w:asciiTheme="minorHAnsi" w:hAnsiTheme="minorHAnsi"/>
          <w:b/>
          <w:sz w:val="28"/>
          <w:szCs w:val="28"/>
        </w:rPr>
      </w:pPr>
      <w:r w:rsidRPr="00A35963">
        <w:rPr>
          <w:rFonts w:asciiTheme="minorHAnsi" w:hAnsiTheme="minorHAnsi"/>
          <w:b/>
          <w:color w:val="0A00BE"/>
          <w:sz w:val="28"/>
          <w:szCs w:val="28"/>
        </w:rPr>
        <w:t>Engagements</w:t>
      </w:r>
    </w:p>
    <w:p w14:paraId="37A2E3D0" w14:textId="77777777" w:rsidR="005F64A1" w:rsidRPr="00A35963" w:rsidRDefault="005F64A1" w:rsidP="005F64A1">
      <w:pPr>
        <w:spacing w:after="0" w:line="240" w:lineRule="auto"/>
        <w:jc w:val="both"/>
        <w:rPr>
          <w:u w:val="single"/>
          <w:lang w:val="fr-FR"/>
        </w:rPr>
      </w:pPr>
    </w:p>
    <w:p w14:paraId="0405266F" w14:textId="106EF972" w:rsidR="00772A5A" w:rsidRPr="00A35963" w:rsidRDefault="005F64A1" w:rsidP="005F64A1">
      <w:pPr>
        <w:spacing w:after="0" w:line="240" w:lineRule="auto"/>
        <w:jc w:val="both"/>
        <w:rPr>
          <w:u w:val="single"/>
          <w:lang w:val="fr-FR"/>
        </w:rPr>
      </w:pPr>
      <w:r w:rsidRPr="00A35963">
        <w:rPr>
          <w:u w:val="single"/>
          <w:lang w:val="fr-FR"/>
        </w:rPr>
        <w:t>Les organisateurs s’engagent</w:t>
      </w:r>
      <w:r w:rsidR="00772A5A" w:rsidRPr="00A35963">
        <w:rPr>
          <w:u w:val="single"/>
          <w:lang w:val="fr-FR"/>
        </w:rPr>
        <w:t xml:space="preserve"> à : </w:t>
      </w:r>
    </w:p>
    <w:p w14:paraId="19E266F1" w14:textId="77777777" w:rsidR="005A7BE9" w:rsidRPr="00A35963" w:rsidRDefault="005A7BE9" w:rsidP="005F64A1">
      <w:pPr>
        <w:spacing w:after="0" w:line="240" w:lineRule="auto"/>
        <w:jc w:val="both"/>
        <w:rPr>
          <w:u w:val="single"/>
          <w:lang w:val="fr-FR"/>
        </w:rPr>
      </w:pPr>
    </w:p>
    <w:p w14:paraId="67254003" w14:textId="5F33F0FD" w:rsidR="00772A5A" w:rsidRPr="00A35963" w:rsidRDefault="00582AC8" w:rsidP="005F64A1">
      <w:pPr>
        <w:pStyle w:val="Paragraphedeliste"/>
        <w:numPr>
          <w:ilvl w:val="0"/>
          <w:numId w:val="5"/>
        </w:numPr>
        <w:spacing w:after="0" w:line="240" w:lineRule="auto"/>
        <w:jc w:val="both"/>
        <w:rPr>
          <w:color w:val="auto"/>
          <w:lang w:val="fr-FR"/>
        </w:rPr>
      </w:pPr>
      <w:r w:rsidRPr="00A35963">
        <w:rPr>
          <w:color w:val="auto"/>
          <w:lang w:val="fr-FR"/>
        </w:rPr>
        <w:t>P</w:t>
      </w:r>
      <w:r w:rsidR="00772A5A" w:rsidRPr="00A35963">
        <w:rPr>
          <w:color w:val="auto"/>
          <w:lang w:val="fr-FR"/>
        </w:rPr>
        <w:t>rendre en charge certains frais liés à la gestion logistique générale du ILSF à savoir : la location du lieu, l’électricité de base, le chauffage, l’éclairage de service, les cloisons modulaires, le mobilier de base (</w:t>
      </w:r>
      <w:proofErr w:type="spellStart"/>
      <w:r w:rsidR="00772A5A" w:rsidRPr="00A35963">
        <w:rPr>
          <w:color w:val="auto"/>
          <w:lang w:val="fr-FR"/>
        </w:rPr>
        <w:t>cfr</w:t>
      </w:r>
      <w:proofErr w:type="spellEnd"/>
      <w:r w:rsidR="00772A5A" w:rsidRPr="00A35963">
        <w:rPr>
          <w:color w:val="auto"/>
          <w:lang w:val="fr-FR"/>
        </w:rPr>
        <w:t xml:space="preserve"> formulaire joint), le wifi public.</w:t>
      </w:r>
    </w:p>
    <w:p w14:paraId="53CE378A" w14:textId="77777777" w:rsidR="005A7BE9" w:rsidRPr="00A35963" w:rsidRDefault="005A7BE9" w:rsidP="005F64A1">
      <w:pPr>
        <w:pStyle w:val="Paragraphedeliste"/>
        <w:spacing w:after="0" w:line="240" w:lineRule="auto"/>
        <w:ind w:left="1080"/>
        <w:jc w:val="both"/>
        <w:rPr>
          <w:color w:val="auto"/>
          <w:lang w:val="fr-FR"/>
        </w:rPr>
      </w:pPr>
    </w:p>
    <w:p w14:paraId="23999B02" w14:textId="56C43F0C" w:rsidR="00582AC8" w:rsidRPr="00A35963" w:rsidRDefault="00B403C7" w:rsidP="005F64A1">
      <w:pPr>
        <w:pStyle w:val="Paragraphedeliste"/>
        <w:numPr>
          <w:ilvl w:val="0"/>
          <w:numId w:val="5"/>
        </w:numPr>
        <w:spacing w:after="0" w:line="240" w:lineRule="auto"/>
        <w:jc w:val="both"/>
        <w:rPr>
          <w:color w:val="auto"/>
          <w:lang w:val="fr-FR"/>
        </w:rPr>
      </w:pPr>
      <w:r w:rsidRPr="00A35963">
        <w:rPr>
          <w:color w:val="auto"/>
          <w:lang w:val="fr-FR"/>
        </w:rPr>
        <w:t>Mettre à disposition pour</w:t>
      </w:r>
      <w:r w:rsidR="00582AC8" w:rsidRPr="00A35963">
        <w:rPr>
          <w:color w:val="auto"/>
          <w:lang w:val="fr-FR"/>
        </w:rPr>
        <w:t xml:space="preserve"> le podium : </w:t>
      </w:r>
    </w:p>
    <w:p w14:paraId="7C571462" w14:textId="09C7BF1C" w:rsidR="00B403C7" w:rsidRPr="00A35963" w:rsidRDefault="00B403C7" w:rsidP="005F64A1">
      <w:pPr>
        <w:pStyle w:val="Paragraphedeliste"/>
        <w:spacing w:after="0" w:line="240" w:lineRule="auto"/>
        <w:rPr>
          <w:rFonts w:eastAsia="Times New Roman"/>
          <w:color w:val="auto"/>
        </w:rPr>
      </w:pPr>
      <w:r w:rsidRPr="00A35963">
        <w:rPr>
          <w:rFonts w:eastAsia="Times New Roman"/>
          <w:color w:val="auto"/>
        </w:rPr>
        <w:t>Du personnel :</w:t>
      </w:r>
    </w:p>
    <w:p w14:paraId="4F72C2AB" w14:textId="77777777" w:rsidR="00B403C7" w:rsidRPr="00A35963" w:rsidRDefault="005F64A1" w:rsidP="00B403C7">
      <w:pPr>
        <w:pStyle w:val="Paragraphedeliste"/>
        <w:spacing w:after="0" w:line="240" w:lineRule="auto"/>
        <w:ind w:left="1416"/>
        <w:rPr>
          <w:rFonts w:eastAsia="Times New Roman"/>
          <w:color w:val="auto"/>
        </w:rPr>
      </w:pPr>
      <w:r w:rsidRPr="00A35963">
        <w:rPr>
          <w:rFonts w:eastAsia="Times New Roman"/>
          <w:color w:val="auto"/>
        </w:rPr>
        <w:t xml:space="preserve">1 </w:t>
      </w:r>
      <w:proofErr w:type="spellStart"/>
      <w:r w:rsidR="009D4D45" w:rsidRPr="00A35963">
        <w:rPr>
          <w:rFonts w:eastAsia="Times New Roman"/>
          <w:color w:val="auto"/>
        </w:rPr>
        <w:t>s</w:t>
      </w:r>
      <w:r w:rsidRPr="00A35963">
        <w:rPr>
          <w:rFonts w:eastAsia="Times New Roman"/>
          <w:color w:val="auto"/>
        </w:rPr>
        <w:t>tageman</w:t>
      </w:r>
      <w:proofErr w:type="spellEnd"/>
      <w:r w:rsidRPr="00A35963">
        <w:rPr>
          <w:rFonts w:eastAsia="Times New Roman"/>
          <w:color w:val="auto"/>
        </w:rPr>
        <w:t> ;</w:t>
      </w:r>
      <w:r w:rsidR="00582AC8" w:rsidRPr="00A35963">
        <w:rPr>
          <w:rFonts w:eastAsia="Times New Roman"/>
          <w:color w:val="auto"/>
        </w:rPr>
        <w:br/>
        <w:t>1 technicien son</w:t>
      </w:r>
      <w:r w:rsidRPr="00A35963">
        <w:rPr>
          <w:rFonts w:eastAsia="Times New Roman"/>
          <w:color w:val="auto"/>
        </w:rPr>
        <w:t> ;</w:t>
      </w:r>
      <w:r w:rsidR="00582AC8" w:rsidRPr="00A35963">
        <w:rPr>
          <w:rFonts w:eastAsia="Times New Roman"/>
          <w:color w:val="auto"/>
        </w:rPr>
        <w:br/>
      </w:r>
      <w:r w:rsidR="00582AC8" w:rsidRPr="00A35963">
        <w:rPr>
          <w:rFonts w:eastAsia="Times New Roman"/>
          <w:color w:val="auto"/>
        </w:rPr>
        <w:lastRenderedPageBreak/>
        <w:t>1 technicien lumière</w:t>
      </w:r>
      <w:r w:rsidRPr="00A35963">
        <w:rPr>
          <w:rFonts w:eastAsia="Times New Roman"/>
          <w:color w:val="auto"/>
        </w:rPr>
        <w:t> ;</w:t>
      </w:r>
      <w:r w:rsidR="00582AC8" w:rsidRPr="00A35963">
        <w:rPr>
          <w:rFonts w:eastAsia="Times New Roman"/>
          <w:color w:val="auto"/>
        </w:rPr>
        <w:t xml:space="preserve"> </w:t>
      </w:r>
      <w:r w:rsidR="00582AC8" w:rsidRPr="00A35963">
        <w:rPr>
          <w:rFonts w:eastAsia="Times New Roman"/>
          <w:color w:val="auto"/>
        </w:rPr>
        <w:br/>
        <w:t>1 technicien vidéo</w:t>
      </w:r>
      <w:r w:rsidRPr="00A35963">
        <w:rPr>
          <w:rFonts w:eastAsia="Times New Roman"/>
          <w:color w:val="auto"/>
        </w:rPr>
        <w:t> ;</w:t>
      </w:r>
      <w:r w:rsidR="00582AC8" w:rsidRPr="00A35963">
        <w:rPr>
          <w:rFonts w:eastAsia="Times New Roman"/>
          <w:color w:val="auto"/>
        </w:rPr>
        <w:t xml:space="preserve"> </w:t>
      </w:r>
    </w:p>
    <w:p w14:paraId="1F295C6B" w14:textId="77777777" w:rsidR="00B403C7" w:rsidRPr="00A35963" w:rsidRDefault="00B403C7" w:rsidP="00B403C7">
      <w:pPr>
        <w:spacing w:after="0" w:line="240" w:lineRule="auto"/>
        <w:ind w:left="708"/>
        <w:rPr>
          <w:rFonts w:eastAsia="Times New Roman"/>
        </w:rPr>
      </w:pPr>
      <w:r w:rsidRPr="00A35963">
        <w:rPr>
          <w:rFonts w:eastAsia="Times New Roman"/>
        </w:rPr>
        <w:t>Le kit de base de la scène :</w:t>
      </w:r>
    </w:p>
    <w:p w14:paraId="438D3D55" w14:textId="4C70D437" w:rsidR="00B403C7" w:rsidRPr="00A35963" w:rsidRDefault="00582AC8" w:rsidP="00B403C7">
      <w:pPr>
        <w:spacing w:after="0" w:line="240" w:lineRule="auto"/>
        <w:ind w:left="1416"/>
        <w:rPr>
          <w:rFonts w:eastAsia="Times New Roman"/>
        </w:rPr>
      </w:pPr>
      <w:r w:rsidRPr="00A35963">
        <w:rPr>
          <w:rFonts w:eastAsia="Times New Roman"/>
        </w:rPr>
        <w:t>1 scène 8</w:t>
      </w:r>
      <w:r w:rsidR="005A7BE9" w:rsidRPr="00A35963">
        <w:rPr>
          <w:rFonts w:eastAsia="Times New Roman"/>
        </w:rPr>
        <w:t>m</w:t>
      </w:r>
      <w:r w:rsidRPr="00A35963">
        <w:rPr>
          <w:rFonts w:eastAsia="Times New Roman"/>
        </w:rPr>
        <w:t>x10</w:t>
      </w:r>
      <w:r w:rsidR="005A7BE9" w:rsidRPr="00A35963">
        <w:rPr>
          <w:rFonts w:eastAsia="Times New Roman"/>
        </w:rPr>
        <w:t>m</w:t>
      </w:r>
      <w:r w:rsidR="00427AEA" w:rsidRPr="00A35963">
        <w:t xml:space="preserve"> x</w:t>
      </w:r>
      <w:r w:rsidR="00B403C7" w:rsidRPr="00A35963">
        <w:t xml:space="preserve"> 0,6m de haut (dimensions susceptibles d’être modifiées)</w:t>
      </w:r>
      <w:r w:rsidR="005F64A1" w:rsidRPr="00A35963">
        <w:rPr>
          <w:rFonts w:eastAsia="Times New Roman"/>
        </w:rPr>
        <w:t> ;</w:t>
      </w:r>
    </w:p>
    <w:p w14:paraId="7F67B0AB" w14:textId="77777777" w:rsidR="00B403C7" w:rsidRPr="00A35963" w:rsidRDefault="00B403C7" w:rsidP="00B403C7">
      <w:pPr>
        <w:pStyle w:val="Textebrut"/>
        <w:ind w:left="708" w:firstLine="708"/>
      </w:pPr>
      <w:r w:rsidRPr="00A35963">
        <w:t>4 escaliers pour monter sur scène</w:t>
      </w:r>
    </w:p>
    <w:p w14:paraId="47F19378" w14:textId="77777777" w:rsidR="00B403C7" w:rsidRPr="00A35963" w:rsidRDefault="00B403C7" w:rsidP="00B403C7">
      <w:pPr>
        <w:pStyle w:val="Textebrut"/>
        <w:ind w:left="708" w:firstLine="708"/>
      </w:pPr>
      <w:r w:rsidRPr="00A35963">
        <w:t xml:space="preserve">Parterre de 150 chaises </w:t>
      </w:r>
    </w:p>
    <w:p w14:paraId="7CF1DF4B" w14:textId="77777777" w:rsidR="00B403C7" w:rsidRPr="00A35963" w:rsidRDefault="00B403C7" w:rsidP="00B403C7">
      <w:pPr>
        <w:pStyle w:val="Textebrut"/>
        <w:ind w:left="708" w:firstLine="708"/>
      </w:pPr>
      <w:r w:rsidRPr="00A35963">
        <w:t xml:space="preserve">Kit de diffusion </w:t>
      </w:r>
    </w:p>
    <w:p w14:paraId="66104996" w14:textId="77777777" w:rsidR="00B403C7" w:rsidRPr="00A35963" w:rsidRDefault="00B403C7" w:rsidP="00B403C7">
      <w:pPr>
        <w:pStyle w:val="Textebrut"/>
        <w:ind w:left="708" w:firstLine="708"/>
      </w:pPr>
      <w:r w:rsidRPr="00A35963">
        <w:t>2 micros HF Main</w:t>
      </w:r>
    </w:p>
    <w:p w14:paraId="19E3FDC0" w14:textId="77777777" w:rsidR="00B403C7" w:rsidRPr="00A35963" w:rsidRDefault="00B403C7" w:rsidP="00B403C7">
      <w:pPr>
        <w:pStyle w:val="Textebrut"/>
        <w:ind w:left="708" w:firstLine="708"/>
      </w:pPr>
      <w:r w:rsidRPr="00A35963">
        <w:t>1 boite noire (sur les côtés de la scène)</w:t>
      </w:r>
    </w:p>
    <w:p w14:paraId="5A8A64B2" w14:textId="77777777" w:rsidR="00B403C7" w:rsidRPr="00A35963" w:rsidRDefault="00B403C7" w:rsidP="00B403C7">
      <w:pPr>
        <w:pStyle w:val="Textebrut"/>
        <w:ind w:left="708" w:firstLine="708"/>
      </w:pPr>
      <w:r w:rsidRPr="00A35963">
        <w:t>1 pont de face avec éclairage face de 12 PC 1KW</w:t>
      </w:r>
    </w:p>
    <w:p w14:paraId="0A45F87A" w14:textId="77777777" w:rsidR="00B403C7" w:rsidRPr="00A35963" w:rsidRDefault="00B403C7" w:rsidP="00B403C7">
      <w:pPr>
        <w:pStyle w:val="Textebrut"/>
        <w:ind w:left="708" w:firstLine="708"/>
      </w:pPr>
      <w:r w:rsidRPr="00A35963">
        <w:t>2 retours sur scène</w:t>
      </w:r>
    </w:p>
    <w:p w14:paraId="395A24CE" w14:textId="77777777" w:rsidR="00B403C7" w:rsidRPr="00A35963" w:rsidRDefault="00B403C7" w:rsidP="00B403C7">
      <w:pPr>
        <w:pStyle w:val="Textebrut"/>
        <w:ind w:left="708" w:firstLine="708"/>
      </w:pPr>
      <w:r w:rsidRPr="00A35963">
        <w:t>1 écran vidéo en fond de scène</w:t>
      </w:r>
    </w:p>
    <w:p w14:paraId="5242CD6C" w14:textId="77777777" w:rsidR="00B403C7" w:rsidRPr="00A35963" w:rsidRDefault="00B403C7" w:rsidP="00B403C7">
      <w:pPr>
        <w:pStyle w:val="Textebrut"/>
        <w:ind w:left="708" w:firstLine="708"/>
      </w:pPr>
      <w:r w:rsidRPr="00A35963">
        <w:t>1 vidéo projecteur dans le pont de face</w:t>
      </w:r>
    </w:p>
    <w:p w14:paraId="67CF9939" w14:textId="77777777" w:rsidR="00B403C7" w:rsidRPr="00A35963" w:rsidRDefault="00B403C7" w:rsidP="00B403C7">
      <w:pPr>
        <w:pStyle w:val="Textebrut"/>
        <w:ind w:left="708" w:firstLine="708"/>
      </w:pPr>
      <w:r w:rsidRPr="00A35963">
        <w:t>Diffusion vidéo : source FOH</w:t>
      </w:r>
    </w:p>
    <w:p w14:paraId="756867EC" w14:textId="6FB77C14" w:rsidR="005A7BE9" w:rsidRPr="00A35963" w:rsidRDefault="00582AC8" w:rsidP="00B403C7">
      <w:pPr>
        <w:spacing w:after="0" w:line="240" w:lineRule="auto"/>
        <w:ind w:left="708"/>
        <w:rPr>
          <w:rFonts w:eastAsia="Times New Roman"/>
        </w:rPr>
      </w:pPr>
      <w:r w:rsidRPr="00A35963">
        <w:rPr>
          <w:rFonts w:eastAsia="Times New Roman"/>
        </w:rPr>
        <w:br/>
      </w:r>
      <w:r w:rsidR="005A7BE9" w:rsidRPr="00A35963">
        <w:rPr>
          <w:rFonts w:eastAsia="Times New Roman"/>
        </w:rPr>
        <w:t xml:space="preserve">Mettre à disposition dans la salle de conférence : </w:t>
      </w:r>
    </w:p>
    <w:p w14:paraId="69E721EF" w14:textId="77777777" w:rsidR="00B403C7" w:rsidRPr="00A35963" w:rsidRDefault="00B403C7" w:rsidP="00B403C7">
      <w:pPr>
        <w:pStyle w:val="Textebrut"/>
        <w:ind w:left="720" w:firstLine="696"/>
      </w:pPr>
      <w:r w:rsidRPr="00A35963">
        <w:t>2 x Ecrans 40 pouces sur pieds avec câble HDMI</w:t>
      </w:r>
    </w:p>
    <w:p w14:paraId="630DBEE4" w14:textId="77777777" w:rsidR="00B403C7" w:rsidRPr="00A35963" w:rsidRDefault="00B403C7" w:rsidP="00B403C7">
      <w:pPr>
        <w:pStyle w:val="Textebrut"/>
        <w:ind w:left="720" w:firstLine="696"/>
      </w:pPr>
      <w:r w:rsidRPr="00A35963">
        <w:t xml:space="preserve">Kit de diffusion conférence </w:t>
      </w:r>
    </w:p>
    <w:p w14:paraId="21610E57" w14:textId="77777777" w:rsidR="00B403C7" w:rsidRPr="00A35963" w:rsidRDefault="00B403C7" w:rsidP="00B403C7">
      <w:pPr>
        <w:pStyle w:val="Textebrut"/>
        <w:ind w:left="720" w:firstLine="696"/>
      </w:pPr>
      <w:r w:rsidRPr="00A35963">
        <w:t xml:space="preserve">Table de mixage </w:t>
      </w:r>
    </w:p>
    <w:p w14:paraId="236FED75" w14:textId="77777777" w:rsidR="00B403C7" w:rsidRPr="00A35963" w:rsidRDefault="00B403C7" w:rsidP="00B403C7">
      <w:pPr>
        <w:pStyle w:val="Textebrut"/>
        <w:ind w:left="720" w:firstLine="696"/>
      </w:pPr>
      <w:r w:rsidRPr="00A35963">
        <w:t>Desk avec micro</w:t>
      </w:r>
    </w:p>
    <w:p w14:paraId="17F570C8" w14:textId="77777777" w:rsidR="00B403C7" w:rsidRPr="00A35963" w:rsidRDefault="00B403C7" w:rsidP="00B403C7">
      <w:pPr>
        <w:pStyle w:val="Textebrut"/>
        <w:ind w:left="720" w:firstLine="696"/>
      </w:pPr>
      <w:r w:rsidRPr="00A35963">
        <w:t>2 micros HF main</w:t>
      </w:r>
    </w:p>
    <w:p w14:paraId="34F3C25E" w14:textId="77777777" w:rsidR="005F64A1" w:rsidRPr="00A35963" w:rsidRDefault="005F64A1" w:rsidP="005F64A1">
      <w:pPr>
        <w:spacing w:after="0" w:line="240" w:lineRule="auto"/>
        <w:ind w:left="1080"/>
        <w:jc w:val="both"/>
        <w:rPr>
          <w:lang w:val="fr-FR"/>
        </w:rPr>
      </w:pPr>
    </w:p>
    <w:p w14:paraId="2AFB7E62" w14:textId="5A85FF90" w:rsidR="005A7BE9" w:rsidRPr="00A35963" w:rsidRDefault="005A7BE9" w:rsidP="005F64A1">
      <w:pPr>
        <w:pStyle w:val="Paragraphedeliste"/>
        <w:spacing w:after="0" w:line="240" w:lineRule="auto"/>
        <w:jc w:val="both"/>
        <w:rPr>
          <w:color w:val="auto"/>
          <w:lang w:val="fr-FR"/>
        </w:rPr>
      </w:pPr>
    </w:p>
    <w:p w14:paraId="0FD56987" w14:textId="6E8C31F3" w:rsidR="00772A5A" w:rsidRPr="00A35963" w:rsidRDefault="00772A5A" w:rsidP="005F64A1">
      <w:pPr>
        <w:pStyle w:val="Paragraphedeliste"/>
        <w:numPr>
          <w:ilvl w:val="0"/>
          <w:numId w:val="5"/>
        </w:numPr>
        <w:spacing w:after="0" w:line="240" w:lineRule="auto"/>
        <w:jc w:val="both"/>
        <w:rPr>
          <w:color w:val="auto"/>
          <w:lang w:val="fr-FR"/>
        </w:rPr>
      </w:pPr>
      <w:r w:rsidRPr="00A35963">
        <w:rPr>
          <w:color w:val="auto"/>
          <w:lang w:val="fr-FR"/>
        </w:rPr>
        <w:t xml:space="preserve">Aménager le site principal pour la tenue de l’événement (scénographie, lieu, distribution électrique, </w:t>
      </w:r>
      <w:r w:rsidR="00C60152" w:rsidRPr="00A35963">
        <w:rPr>
          <w:color w:val="auto"/>
          <w:lang w:val="fr-FR"/>
        </w:rPr>
        <w:t xml:space="preserve">signalisation de l’événement) ; </w:t>
      </w:r>
    </w:p>
    <w:p w14:paraId="136537C8" w14:textId="18EACB38" w:rsidR="00C60152" w:rsidRPr="00A35963" w:rsidRDefault="00C60152" w:rsidP="005F64A1">
      <w:pPr>
        <w:pStyle w:val="Paragraphedeliste"/>
        <w:numPr>
          <w:ilvl w:val="0"/>
          <w:numId w:val="5"/>
        </w:numPr>
        <w:spacing w:after="0" w:line="240" w:lineRule="auto"/>
        <w:jc w:val="both"/>
        <w:rPr>
          <w:color w:val="auto"/>
          <w:lang w:val="fr-FR"/>
        </w:rPr>
      </w:pPr>
      <w:r w:rsidRPr="00A35963">
        <w:rPr>
          <w:color w:val="auto"/>
          <w:lang w:val="fr-FR"/>
        </w:rPr>
        <w:t xml:space="preserve">Assurer un service de sécurité et d’entretien sur le site général ; </w:t>
      </w:r>
    </w:p>
    <w:p w14:paraId="0282E882" w14:textId="21C67DF0" w:rsidR="00C60152" w:rsidRPr="00A35963" w:rsidRDefault="00C60152" w:rsidP="005F64A1">
      <w:pPr>
        <w:pStyle w:val="Paragraphedeliste"/>
        <w:numPr>
          <w:ilvl w:val="0"/>
          <w:numId w:val="5"/>
        </w:numPr>
        <w:spacing w:after="0" w:line="240" w:lineRule="auto"/>
        <w:jc w:val="both"/>
        <w:rPr>
          <w:color w:val="auto"/>
          <w:lang w:val="fr-FR"/>
        </w:rPr>
      </w:pPr>
      <w:r w:rsidRPr="00A35963">
        <w:rPr>
          <w:color w:val="auto"/>
          <w:lang w:val="fr-FR"/>
        </w:rPr>
        <w:t xml:space="preserve">Offrir un service d’accueil et d’information durant l’événement ; </w:t>
      </w:r>
    </w:p>
    <w:p w14:paraId="58CC5897" w14:textId="001FCBEF" w:rsidR="00C60152" w:rsidRPr="00A35963" w:rsidRDefault="00C60152" w:rsidP="005F64A1">
      <w:pPr>
        <w:pStyle w:val="Paragraphedeliste"/>
        <w:numPr>
          <w:ilvl w:val="0"/>
          <w:numId w:val="5"/>
        </w:numPr>
        <w:spacing w:after="0" w:line="240" w:lineRule="auto"/>
        <w:jc w:val="both"/>
        <w:rPr>
          <w:color w:val="auto"/>
          <w:lang w:val="fr-FR"/>
        </w:rPr>
      </w:pPr>
      <w:r w:rsidRPr="00A35963">
        <w:rPr>
          <w:color w:val="auto"/>
          <w:lang w:val="fr-FR"/>
        </w:rPr>
        <w:t xml:space="preserve">Promouvoir l’événement par une campagne publicitaire et des relations de presse. </w:t>
      </w:r>
    </w:p>
    <w:p w14:paraId="4D89531A" w14:textId="77777777" w:rsidR="00772A5A" w:rsidRPr="00A35963" w:rsidRDefault="00772A5A" w:rsidP="005F64A1">
      <w:pPr>
        <w:spacing w:after="0" w:line="240" w:lineRule="auto"/>
        <w:ind w:left="360"/>
        <w:jc w:val="both"/>
        <w:rPr>
          <w:lang w:val="fr-FR"/>
        </w:rPr>
      </w:pPr>
    </w:p>
    <w:p w14:paraId="77777E63" w14:textId="241CBA04" w:rsidR="00772A5A" w:rsidRPr="00A35963" w:rsidRDefault="00772A5A" w:rsidP="005F64A1">
      <w:pPr>
        <w:spacing w:after="0" w:line="240" w:lineRule="auto"/>
        <w:jc w:val="both"/>
        <w:rPr>
          <w:lang w:val="fr-FR"/>
        </w:rPr>
      </w:pPr>
    </w:p>
    <w:p w14:paraId="3521E53B" w14:textId="78658F21" w:rsidR="00B4528C" w:rsidRPr="00A35963" w:rsidRDefault="00772A5A" w:rsidP="005F64A1">
      <w:pPr>
        <w:spacing w:after="0" w:line="240" w:lineRule="auto"/>
        <w:jc w:val="both"/>
        <w:rPr>
          <w:u w:val="single"/>
          <w:lang w:val="fr-FR"/>
        </w:rPr>
      </w:pPr>
      <w:r w:rsidRPr="00A35963">
        <w:rPr>
          <w:u w:val="single"/>
          <w:lang w:val="fr-FR"/>
        </w:rPr>
        <w:t xml:space="preserve">Vous vous engagez à : </w:t>
      </w:r>
    </w:p>
    <w:p w14:paraId="6B30D095" w14:textId="77777777" w:rsidR="005F64A1" w:rsidRPr="00A35963" w:rsidRDefault="005F64A1" w:rsidP="005F64A1">
      <w:pPr>
        <w:spacing w:after="0" w:line="240" w:lineRule="auto"/>
        <w:jc w:val="both"/>
        <w:rPr>
          <w:lang w:val="fr-FR"/>
        </w:rPr>
      </w:pPr>
    </w:p>
    <w:p w14:paraId="10B22A23" w14:textId="6D62EEEF" w:rsidR="00B403C7" w:rsidRPr="00A35963" w:rsidRDefault="00B403C7" w:rsidP="005F64A1">
      <w:pPr>
        <w:pStyle w:val="Paragraphedeliste"/>
        <w:numPr>
          <w:ilvl w:val="0"/>
          <w:numId w:val="5"/>
        </w:numPr>
        <w:spacing w:after="0" w:line="240" w:lineRule="auto"/>
        <w:jc w:val="both"/>
        <w:rPr>
          <w:color w:val="auto"/>
          <w:lang w:val="fr-FR"/>
        </w:rPr>
      </w:pPr>
      <w:r w:rsidRPr="00A35963">
        <w:rPr>
          <w:color w:val="auto"/>
          <w:lang w:val="fr-FR"/>
        </w:rPr>
        <w:t>Etre obligatoirement présent durant les 3 jours du festival est accessible en continu au public durant les heures d’ouvertures.</w:t>
      </w:r>
    </w:p>
    <w:p w14:paraId="1B0A9FAC" w14:textId="6B615977" w:rsidR="00772A5A" w:rsidRPr="00A35963" w:rsidRDefault="00C60152" w:rsidP="005F64A1">
      <w:pPr>
        <w:pStyle w:val="Paragraphedeliste"/>
        <w:numPr>
          <w:ilvl w:val="0"/>
          <w:numId w:val="5"/>
        </w:numPr>
        <w:spacing w:after="0" w:line="240" w:lineRule="auto"/>
        <w:jc w:val="both"/>
        <w:rPr>
          <w:color w:val="auto"/>
          <w:lang w:val="fr-FR"/>
        </w:rPr>
      </w:pPr>
      <w:r w:rsidRPr="00A35963">
        <w:rPr>
          <w:color w:val="auto"/>
          <w:lang w:val="fr-FR"/>
        </w:rPr>
        <w:t xml:space="preserve">Transmettre dans les délais demandés les informations nécessaires à la réalisation de l’activité ; </w:t>
      </w:r>
    </w:p>
    <w:p w14:paraId="60E4B6B8" w14:textId="014455F6" w:rsidR="00C60152" w:rsidRPr="00A35963" w:rsidRDefault="00C60152" w:rsidP="005F64A1">
      <w:pPr>
        <w:pStyle w:val="Paragraphedeliste"/>
        <w:numPr>
          <w:ilvl w:val="0"/>
          <w:numId w:val="5"/>
        </w:numPr>
        <w:spacing w:after="0" w:line="240" w:lineRule="auto"/>
        <w:jc w:val="both"/>
        <w:rPr>
          <w:color w:val="auto"/>
          <w:lang w:val="fr-FR"/>
        </w:rPr>
      </w:pPr>
      <w:r w:rsidRPr="00A35963">
        <w:rPr>
          <w:color w:val="auto"/>
          <w:lang w:val="fr-FR"/>
        </w:rPr>
        <w:t>Présenter une activité ludique et participative</w:t>
      </w:r>
      <w:r w:rsidR="00B403C7" w:rsidRPr="00A35963">
        <w:rPr>
          <w:color w:val="auto"/>
          <w:lang w:val="fr-FR"/>
        </w:rPr>
        <w:t xml:space="preserve"> (une attention toute particulière sera accordée à la participation du visiteur, démonstration de matériel, interactivité, etc.)</w:t>
      </w:r>
      <w:r w:rsidR="00B403C7" w:rsidRPr="00A35963">
        <w:t xml:space="preserve"> </w:t>
      </w:r>
      <w:r w:rsidRPr="00A35963">
        <w:rPr>
          <w:color w:val="auto"/>
          <w:lang w:val="fr-FR"/>
        </w:rPr>
        <w:t>pendant toute la durée du festival. Les horaires sont exigeants</w:t>
      </w:r>
      <w:r w:rsidR="0031048B" w:rsidRPr="00A35963">
        <w:rPr>
          <w:color w:val="auto"/>
          <w:lang w:val="fr-FR"/>
        </w:rPr>
        <w:t xml:space="preserve"> (9h-16h le vendredi, 10h-18h le samedi et dimanche</w:t>
      </w:r>
      <w:r w:rsidR="00B403C7" w:rsidRPr="00A35963">
        <w:rPr>
          <w:color w:val="auto"/>
          <w:lang w:val="fr-FR"/>
        </w:rPr>
        <w:t>. Dans le cas où une nocturne serait prévue, votre présence est obligatoire</w:t>
      </w:r>
      <w:r w:rsidR="0031048B" w:rsidRPr="00A35963">
        <w:rPr>
          <w:color w:val="auto"/>
          <w:lang w:val="fr-FR"/>
        </w:rPr>
        <w:t>)</w:t>
      </w:r>
      <w:r w:rsidRPr="00A35963">
        <w:rPr>
          <w:color w:val="auto"/>
          <w:lang w:val="fr-FR"/>
        </w:rPr>
        <w:t xml:space="preserve">, nous vous recommandons de prévoir un minimum de deux animateurs en tout temps ; </w:t>
      </w:r>
    </w:p>
    <w:p w14:paraId="0116F1E3" w14:textId="6DA4512A" w:rsidR="008029B3" w:rsidRPr="00A35963" w:rsidRDefault="008029B3" w:rsidP="008029B3">
      <w:pPr>
        <w:pStyle w:val="Paragraphedeliste"/>
        <w:numPr>
          <w:ilvl w:val="0"/>
          <w:numId w:val="5"/>
        </w:numPr>
        <w:spacing w:after="0" w:line="240" w:lineRule="auto"/>
        <w:jc w:val="both"/>
        <w:rPr>
          <w:color w:val="auto"/>
        </w:rPr>
      </w:pPr>
      <w:r w:rsidRPr="00A35963">
        <w:rPr>
          <w:color w:val="auto"/>
        </w:rPr>
        <w:t>Présenter une animation adaptée à des groupes scolaires (dernier cycle du primaire ; 1</w:t>
      </w:r>
      <w:r w:rsidRPr="00A35963">
        <w:rPr>
          <w:color w:val="auto"/>
          <w:vertAlign w:val="superscript"/>
        </w:rPr>
        <w:t>er</w:t>
      </w:r>
      <w:r w:rsidRPr="00A35963">
        <w:rPr>
          <w:color w:val="auto"/>
        </w:rPr>
        <w:t xml:space="preserve"> cycle du secondaire) pour la journée du vendredi et à un public familial samedi et dimanche</w:t>
      </w:r>
    </w:p>
    <w:p w14:paraId="35A27D62" w14:textId="3E9B86C9" w:rsidR="008029B3" w:rsidRPr="00A35963" w:rsidRDefault="008029B3" w:rsidP="008029B3">
      <w:pPr>
        <w:pStyle w:val="Paragraphedeliste"/>
        <w:numPr>
          <w:ilvl w:val="0"/>
          <w:numId w:val="5"/>
        </w:numPr>
        <w:spacing w:after="0" w:line="240" w:lineRule="auto"/>
        <w:jc w:val="both"/>
        <w:rPr>
          <w:color w:val="auto"/>
        </w:rPr>
      </w:pPr>
      <w:r w:rsidRPr="00A35963">
        <w:rPr>
          <w:color w:val="auto"/>
        </w:rPr>
        <w:t>Avoir, si possible, un contenu scientifique avec une approche sociétale (enjeux environnementaux, économiques, sociaux etc.) Il est important de faire des liens avec ce que le visiteur connait déjà.</w:t>
      </w:r>
    </w:p>
    <w:p w14:paraId="393CA9B9" w14:textId="72FF1F7A" w:rsidR="00C60152" w:rsidRPr="00A35963" w:rsidRDefault="00C60152" w:rsidP="005F64A1">
      <w:pPr>
        <w:pStyle w:val="Paragraphedeliste"/>
        <w:numPr>
          <w:ilvl w:val="0"/>
          <w:numId w:val="5"/>
        </w:numPr>
        <w:spacing w:after="0" w:line="240" w:lineRule="auto"/>
        <w:jc w:val="both"/>
        <w:rPr>
          <w:color w:val="auto"/>
          <w:lang w:val="fr-FR"/>
        </w:rPr>
      </w:pPr>
      <w:r w:rsidRPr="00A35963">
        <w:rPr>
          <w:color w:val="auto"/>
          <w:lang w:val="fr-FR"/>
        </w:rPr>
        <w:t>Fournir tout le matériel nécessaire à la réalisation et à l’animation de l’activité </w:t>
      </w:r>
      <w:r w:rsidR="00474CC3" w:rsidRPr="00A35963">
        <w:rPr>
          <w:color w:val="auto"/>
          <w:lang w:val="fr-FR"/>
        </w:rPr>
        <w:t>en dehors du mobilier fourni par les organisateurs</w:t>
      </w:r>
      <w:r w:rsidRPr="00A35963">
        <w:rPr>
          <w:color w:val="auto"/>
          <w:lang w:val="fr-FR"/>
        </w:rPr>
        <w:t xml:space="preserve">; </w:t>
      </w:r>
    </w:p>
    <w:p w14:paraId="5339301F" w14:textId="4D975A48" w:rsidR="00C60152" w:rsidRPr="00A35963" w:rsidRDefault="00C60152" w:rsidP="005F64A1">
      <w:pPr>
        <w:pStyle w:val="Paragraphedeliste"/>
        <w:numPr>
          <w:ilvl w:val="0"/>
          <w:numId w:val="5"/>
        </w:numPr>
        <w:spacing w:after="0" w:line="240" w:lineRule="auto"/>
        <w:jc w:val="both"/>
        <w:rPr>
          <w:color w:val="auto"/>
          <w:lang w:val="fr-FR"/>
        </w:rPr>
      </w:pPr>
      <w:r w:rsidRPr="00A35963">
        <w:rPr>
          <w:color w:val="auto"/>
          <w:lang w:val="fr-FR"/>
        </w:rPr>
        <w:t>Assurer le transport aller-retour du matériel ainsi que s</w:t>
      </w:r>
      <w:r w:rsidR="00474CC3" w:rsidRPr="00A35963">
        <w:rPr>
          <w:color w:val="auto"/>
          <w:lang w:val="fr-FR"/>
        </w:rPr>
        <w:t>on montage et démontage dans le</w:t>
      </w:r>
      <w:r w:rsidRPr="00A35963">
        <w:rPr>
          <w:color w:val="auto"/>
          <w:lang w:val="fr-FR"/>
        </w:rPr>
        <w:t xml:space="preserve"> timing donné par les organisateurs ;</w:t>
      </w:r>
    </w:p>
    <w:p w14:paraId="5E7C3CB9" w14:textId="31194E7D" w:rsidR="00C60152" w:rsidRPr="00A35963" w:rsidRDefault="00C60152" w:rsidP="005F64A1">
      <w:pPr>
        <w:pStyle w:val="Paragraphedeliste"/>
        <w:numPr>
          <w:ilvl w:val="0"/>
          <w:numId w:val="5"/>
        </w:numPr>
        <w:spacing w:after="0" w:line="240" w:lineRule="auto"/>
        <w:jc w:val="both"/>
        <w:rPr>
          <w:color w:val="auto"/>
          <w:lang w:val="fr-FR"/>
        </w:rPr>
      </w:pPr>
      <w:r w:rsidRPr="00A35963">
        <w:rPr>
          <w:color w:val="auto"/>
          <w:lang w:val="fr-FR"/>
        </w:rPr>
        <w:t xml:space="preserve">Assurer la sécurité de vos biens de valeur sur votre stand pendant et en dehors des heures d’opération de l’événement ; </w:t>
      </w:r>
    </w:p>
    <w:p w14:paraId="32E4D093" w14:textId="3086647E" w:rsidR="00C60152" w:rsidRPr="00A35963" w:rsidRDefault="00C60152" w:rsidP="005F64A1">
      <w:pPr>
        <w:pStyle w:val="Paragraphedeliste"/>
        <w:numPr>
          <w:ilvl w:val="0"/>
          <w:numId w:val="5"/>
        </w:numPr>
        <w:spacing w:after="0" w:line="240" w:lineRule="auto"/>
        <w:jc w:val="both"/>
        <w:rPr>
          <w:color w:val="auto"/>
          <w:lang w:val="fr-FR"/>
        </w:rPr>
      </w:pPr>
      <w:r w:rsidRPr="00A35963">
        <w:rPr>
          <w:color w:val="auto"/>
          <w:lang w:val="fr-FR"/>
        </w:rPr>
        <w:lastRenderedPageBreak/>
        <w:t xml:space="preserve">Avoir une couverture d’assurance responsabilité civile en ordre ; </w:t>
      </w:r>
    </w:p>
    <w:p w14:paraId="3C5D34E4" w14:textId="3C1ECA81" w:rsidR="00C60152" w:rsidRPr="00A35963" w:rsidRDefault="00F45F0D" w:rsidP="005F64A1">
      <w:pPr>
        <w:pStyle w:val="Paragraphedeliste"/>
        <w:numPr>
          <w:ilvl w:val="0"/>
          <w:numId w:val="5"/>
        </w:numPr>
        <w:spacing w:after="0" w:line="240" w:lineRule="auto"/>
        <w:jc w:val="both"/>
        <w:rPr>
          <w:color w:val="auto"/>
          <w:lang w:val="fr-FR"/>
        </w:rPr>
      </w:pPr>
      <w:r w:rsidRPr="00A35963">
        <w:rPr>
          <w:color w:val="auto"/>
          <w:lang w:val="fr-FR"/>
        </w:rPr>
        <w:t xml:space="preserve">Informer, dans la demande de subside, les organisateurs de tout </w:t>
      </w:r>
      <w:r w:rsidR="00C60152" w:rsidRPr="00A35963">
        <w:rPr>
          <w:color w:val="auto"/>
          <w:lang w:val="fr-FR"/>
        </w:rPr>
        <w:t xml:space="preserve">sponsoring ou une autre forme de financement </w:t>
      </w:r>
      <w:r w:rsidRPr="00A35963">
        <w:rPr>
          <w:color w:val="auto"/>
          <w:lang w:val="fr-FR"/>
        </w:rPr>
        <w:t xml:space="preserve">perçue, </w:t>
      </w:r>
      <w:r w:rsidR="00C60152" w:rsidRPr="00A35963">
        <w:rPr>
          <w:color w:val="auto"/>
          <w:lang w:val="fr-FR"/>
        </w:rPr>
        <w:t>que ce</w:t>
      </w:r>
      <w:r w:rsidRPr="00A35963">
        <w:rPr>
          <w:color w:val="auto"/>
          <w:lang w:val="fr-FR"/>
        </w:rPr>
        <w:t xml:space="preserve"> financement externe</w:t>
      </w:r>
      <w:r w:rsidR="00C60152" w:rsidRPr="00A35963">
        <w:rPr>
          <w:color w:val="auto"/>
          <w:lang w:val="fr-FR"/>
        </w:rPr>
        <w:t xml:space="preserve"> soit pour le projet proposé dans le cadre du ILSF ou qu</w:t>
      </w:r>
      <w:r w:rsidRPr="00A35963">
        <w:rPr>
          <w:color w:val="auto"/>
          <w:lang w:val="fr-FR"/>
        </w:rPr>
        <w:t>’</w:t>
      </w:r>
      <w:r w:rsidR="00425F52" w:rsidRPr="00A35963">
        <w:rPr>
          <w:color w:val="auto"/>
          <w:lang w:val="fr-FR"/>
        </w:rPr>
        <w:t>il intervienne</w:t>
      </w:r>
      <w:r w:rsidRPr="00A35963">
        <w:rPr>
          <w:color w:val="auto"/>
          <w:lang w:val="fr-FR"/>
        </w:rPr>
        <w:t xml:space="preserve"> de manière</w:t>
      </w:r>
      <w:r w:rsidR="00C60152" w:rsidRPr="00A35963">
        <w:rPr>
          <w:color w:val="auto"/>
          <w:lang w:val="fr-FR"/>
        </w:rPr>
        <w:t xml:space="preserve"> structurel</w:t>
      </w:r>
      <w:r w:rsidRPr="00A35963">
        <w:rPr>
          <w:color w:val="auto"/>
          <w:lang w:val="fr-FR"/>
        </w:rPr>
        <w:t>le</w:t>
      </w:r>
      <w:r w:rsidR="00C60152" w:rsidRPr="00A35963">
        <w:rPr>
          <w:color w:val="auto"/>
          <w:lang w:val="fr-FR"/>
        </w:rPr>
        <w:t xml:space="preserve"> </w:t>
      </w:r>
      <w:r w:rsidRPr="00A35963">
        <w:rPr>
          <w:color w:val="auto"/>
          <w:lang w:val="fr-FR"/>
        </w:rPr>
        <w:t xml:space="preserve">au sein de </w:t>
      </w:r>
      <w:r w:rsidR="00C60152" w:rsidRPr="00A35963">
        <w:rPr>
          <w:color w:val="auto"/>
          <w:lang w:val="fr-FR"/>
        </w:rPr>
        <w:t>votre organisation</w:t>
      </w:r>
      <w:r w:rsidR="00474CC3" w:rsidRPr="00A35963">
        <w:rPr>
          <w:color w:val="auto"/>
          <w:lang w:val="fr-FR"/>
        </w:rPr>
        <w:t> ;</w:t>
      </w:r>
    </w:p>
    <w:p w14:paraId="562C26C7" w14:textId="540A000D" w:rsidR="00C60152" w:rsidRPr="00A35963" w:rsidRDefault="00C60152" w:rsidP="005F64A1">
      <w:pPr>
        <w:pStyle w:val="Paragraphedeliste"/>
        <w:numPr>
          <w:ilvl w:val="0"/>
          <w:numId w:val="5"/>
        </w:numPr>
        <w:spacing w:after="0" w:line="240" w:lineRule="auto"/>
        <w:jc w:val="both"/>
        <w:rPr>
          <w:color w:val="auto"/>
          <w:lang w:val="fr-FR"/>
        </w:rPr>
      </w:pPr>
      <w:r w:rsidRPr="00A35963">
        <w:rPr>
          <w:color w:val="auto"/>
          <w:lang w:val="fr-FR"/>
        </w:rPr>
        <w:t xml:space="preserve">Ne pas afficher de sponsors sur l’événement </w:t>
      </w:r>
      <w:r w:rsidRPr="00A35963">
        <w:rPr>
          <w:i/>
          <w:color w:val="auto"/>
          <w:lang w:val="fr-FR"/>
        </w:rPr>
        <w:t>I Love Science Festival</w:t>
      </w:r>
      <w:r w:rsidRPr="00A35963">
        <w:rPr>
          <w:color w:val="auto"/>
          <w:lang w:val="fr-FR"/>
        </w:rPr>
        <w:t xml:space="preserve"> sauf si cela a été explicitement demandé par écrit aux organisateurs (dans ce cas, la quantité et le</w:t>
      </w:r>
      <w:r w:rsidR="005F64A1" w:rsidRPr="00A35963">
        <w:rPr>
          <w:color w:val="auto"/>
          <w:lang w:val="fr-FR"/>
        </w:rPr>
        <w:t xml:space="preserve"> type de matériel promotionnel,</w:t>
      </w:r>
      <w:r w:rsidRPr="00A35963">
        <w:rPr>
          <w:color w:val="auto"/>
          <w:lang w:val="fr-FR"/>
        </w:rPr>
        <w:t xml:space="preserve"> ainsi que </w:t>
      </w:r>
      <w:r w:rsidR="00474CC3" w:rsidRPr="00A35963">
        <w:rPr>
          <w:color w:val="auto"/>
          <w:lang w:val="fr-FR"/>
        </w:rPr>
        <w:t xml:space="preserve">le positionnement de </w:t>
      </w:r>
      <w:r w:rsidRPr="00A35963">
        <w:rPr>
          <w:color w:val="auto"/>
          <w:lang w:val="fr-FR"/>
        </w:rPr>
        <w:t>ce matériel devra être validée à l’avance et stipulé par écrit)</w:t>
      </w:r>
      <w:r w:rsidR="00474CC3" w:rsidRPr="00A35963">
        <w:rPr>
          <w:color w:val="auto"/>
          <w:lang w:val="fr-FR"/>
        </w:rPr>
        <w:t> ;</w:t>
      </w:r>
    </w:p>
    <w:p w14:paraId="26D1EB52" w14:textId="205AFD1B" w:rsidR="00C60152" w:rsidRPr="00A35963" w:rsidRDefault="00C60152" w:rsidP="005F64A1">
      <w:pPr>
        <w:pStyle w:val="Paragraphedeliste"/>
        <w:numPr>
          <w:ilvl w:val="0"/>
          <w:numId w:val="5"/>
        </w:numPr>
        <w:spacing w:after="0" w:line="240" w:lineRule="auto"/>
        <w:jc w:val="both"/>
        <w:rPr>
          <w:color w:val="auto"/>
          <w:lang w:val="fr-FR"/>
        </w:rPr>
      </w:pPr>
      <w:r w:rsidRPr="00A35963">
        <w:rPr>
          <w:color w:val="auto"/>
          <w:lang w:val="fr-FR"/>
        </w:rPr>
        <w:t>Ne pas distribuer d’objets promotionnels </w:t>
      </w:r>
      <w:r w:rsidR="00C30D9B" w:rsidRPr="00A35963">
        <w:rPr>
          <w:color w:val="auto"/>
          <w:lang w:val="fr-FR"/>
        </w:rPr>
        <w:t xml:space="preserve">(stylos, porte-clés, sacs, etc.) </w:t>
      </w:r>
      <w:r w:rsidR="00D3561F" w:rsidRPr="00A35963">
        <w:rPr>
          <w:color w:val="auto"/>
          <w:lang w:val="fr-FR"/>
        </w:rPr>
        <w:t>sans</w:t>
      </w:r>
      <w:r w:rsidR="00C30D9B" w:rsidRPr="00A35963">
        <w:rPr>
          <w:color w:val="auto"/>
          <w:lang w:val="fr-FR"/>
        </w:rPr>
        <w:t xml:space="preserve"> accord écrit préalable des organisateurs ; </w:t>
      </w:r>
    </w:p>
    <w:p w14:paraId="52336A83" w14:textId="7692A844" w:rsidR="00C60152" w:rsidRPr="00A35963" w:rsidRDefault="00C30D9B" w:rsidP="005F64A1">
      <w:pPr>
        <w:pStyle w:val="Paragraphedeliste"/>
        <w:numPr>
          <w:ilvl w:val="0"/>
          <w:numId w:val="5"/>
        </w:numPr>
        <w:spacing w:after="0" w:line="240" w:lineRule="auto"/>
        <w:jc w:val="both"/>
        <w:rPr>
          <w:color w:val="auto"/>
          <w:lang w:val="fr-FR"/>
        </w:rPr>
      </w:pPr>
      <w:r w:rsidRPr="00A35963">
        <w:rPr>
          <w:color w:val="auto"/>
          <w:lang w:val="fr-FR"/>
        </w:rPr>
        <w:t>Faire la promotion auprès de vos propres réseaux (</w:t>
      </w:r>
      <w:r w:rsidR="00D3561F" w:rsidRPr="00A35963">
        <w:rPr>
          <w:color w:val="auto"/>
          <w:lang w:val="fr-FR"/>
        </w:rPr>
        <w:t xml:space="preserve">via vos </w:t>
      </w:r>
      <w:r w:rsidRPr="00A35963">
        <w:rPr>
          <w:color w:val="auto"/>
          <w:lang w:val="fr-FR"/>
        </w:rPr>
        <w:t>newsletter</w:t>
      </w:r>
      <w:r w:rsidR="00D3561F" w:rsidRPr="00A35963">
        <w:rPr>
          <w:color w:val="auto"/>
          <w:lang w:val="fr-FR"/>
        </w:rPr>
        <w:t>s</w:t>
      </w:r>
      <w:r w:rsidRPr="00A35963">
        <w:rPr>
          <w:color w:val="auto"/>
          <w:lang w:val="fr-FR"/>
        </w:rPr>
        <w:t>, réseaux sociaux, site</w:t>
      </w:r>
      <w:r w:rsidR="00D3561F" w:rsidRPr="00A35963">
        <w:rPr>
          <w:color w:val="auto"/>
          <w:lang w:val="fr-FR"/>
        </w:rPr>
        <w:t>s</w:t>
      </w:r>
      <w:r w:rsidRPr="00A35963">
        <w:rPr>
          <w:color w:val="auto"/>
          <w:lang w:val="fr-FR"/>
        </w:rPr>
        <w:t xml:space="preserve"> </w:t>
      </w:r>
      <w:r w:rsidR="00425F52" w:rsidRPr="00A35963">
        <w:rPr>
          <w:color w:val="auto"/>
          <w:lang w:val="fr-FR"/>
        </w:rPr>
        <w:t>internet</w:t>
      </w:r>
      <w:r w:rsidRPr="00A35963">
        <w:rPr>
          <w:color w:val="auto"/>
          <w:lang w:val="fr-FR"/>
        </w:rPr>
        <w:t xml:space="preserve"> etc.) de l’événement </w:t>
      </w:r>
      <w:r w:rsidRPr="00A35963">
        <w:rPr>
          <w:i/>
          <w:color w:val="auto"/>
          <w:lang w:val="fr-FR"/>
        </w:rPr>
        <w:t>I Love Science Festival</w:t>
      </w:r>
      <w:r w:rsidR="00474CC3" w:rsidRPr="00A35963">
        <w:rPr>
          <w:color w:val="auto"/>
          <w:lang w:val="fr-FR"/>
        </w:rPr>
        <w:t> ;</w:t>
      </w:r>
    </w:p>
    <w:p w14:paraId="2EB337B2" w14:textId="479C0203" w:rsidR="00C30D9B" w:rsidRPr="00A35963" w:rsidRDefault="00C30D9B" w:rsidP="005F64A1">
      <w:pPr>
        <w:pStyle w:val="Paragraphedeliste"/>
        <w:numPr>
          <w:ilvl w:val="0"/>
          <w:numId w:val="5"/>
        </w:numPr>
        <w:spacing w:after="0" w:line="240" w:lineRule="auto"/>
        <w:jc w:val="both"/>
        <w:rPr>
          <w:color w:val="auto"/>
          <w:lang w:val="fr-FR"/>
        </w:rPr>
      </w:pPr>
      <w:r w:rsidRPr="00A35963">
        <w:rPr>
          <w:color w:val="auto"/>
          <w:lang w:val="fr-FR"/>
        </w:rPr>
        <w:t xml:space="preserve">Utiliser le matériel graphique </w:t>
      </w:r>
      <w:r w:rsidR="00474CC3" w:rsidRPr="00A35963">
        <w:rPr>
          <w:color w:val="auto"/>
          <w:lang w:val="fr-FR"/>
        </w:rPr>
        <w:t>pour faire la promotion de votre activité lors du festival.</w:t>
      </w:r>
      <w:r w:rsidR="00B85E41" w:rsidRPr="00A35963">
        <w:rPr>
          <w:color w:val="auto"/>
          <w:lang w:val="fr-FR"/>
        </w:rPr>
        <w:t xml:space="preserve"> L</w:t>
      </w:r>
      <w:r w:rsidR="00425F52" w:rsidRPr="00A35963">
        <w:rPr>
          <w:color w:val="auto"/>
          <w:lang w:val="fr-FR"/>
        </w:rPr>
        <w:t>e l</w:t>
      </w:r>
      <w:r w:rsidR="00B85E41" w:rsidRPr="00A35963">
        <w:rPr>
          <w:color w:val="auto"/>
          <w:lang w:val="fr-FR"/>
        </w:rPr>
        <w:t xml:space="preserve">ogo du </w:t>
      </w:r>
      <w:r w:rsidR="00B85E41" w:rsidRPr="00A35963">
        <w:rPr>
          <w:i/>
          <w:iCs/>
          <w:color w:val="auto"/>
          <w:lang w:val="fr-FR"/>
        </w:rPr>
        <w:t>I Love Science Festival</w:t>
      </w:r>
      <w:r w:rsidR="00B85E41" w:rsidRPr="00A35963">
        <w:rPr>
          <w:color w:val="auto"/>
          <w:lang w:val="fr-FR"/>
        </w:rPr>
        <w:t xml:space="preserve"> et un lien vers le site </w:t>
      </w:r>
      <w:hyperlink r:id="rId10" w:history="1">
        <w:r w:rsidR="00B85E41" w:rsidRPr="00A35963">
          <w:rPr>
            <w:rStyle w:val="Lienhypertexte"/>
            <w:lang w:val="fr-FR"/>
          </w:rPr>
          <w:t>www.ilovescience.brussels</w:t>
        </w:r>
      </w:hyperlink>
      <w:r w:rsidR="00B85E41" w:rsidRPr="00A35963">
        <w:rPr>
          <w:color w:val="auto"/>
          <w:lang w:val="fr-FR"/>
        </w:rPr>
        <w:t xml:space="preserve"> doivent être présent sur toutes les communications liées au projet financé dans ce cadre.</w:t>
      </w:r>
    </w:p>
    <w:p w14:paraId="79992873" w14:textId="4D3EC41B" w:rsidR="004B4D6D" w:rsidRPr="00A35963" w:rsidRDefault="00396EF8" w:rsidP="005F64A1">
      <w:pPr>
        <w:pStyle w:val="Titre1"/>
        <w:jc w:val="both"/>
        <w:rPr>
          <w:rFonts w:asciiTheme="minorHAnsi" w:hAnsiTheme="minorHAnsi"/>
          <w:b/>
          <w:color w:val="0A00BE"/>
          <w:sz w:val="28"/>
          <w:szCs w:val="28"/>
        </w:rPr>
      </w:pPr>
      <w:r w:rsidRPr="00A35963">
        <w:rPr>
          <w:rFonts w:asciiTheme="minorHAnsi" w:hAnsiTheme="minorHAnsi"/>
          <w:b/>
          <w:color w:val="0A00BE"/>
          <w:sz w:val="28"/>
          <w:szCs w:val="28"/>
        </w:rPr>
        <w:t>Modalité</w:t>
      </w:r>
      <w:r w:rsidR="00236840" w:rsidRPr="00A35963">
        <w:rPr>
          <w:rFonts w:asciiTheme="minorHAnsi" w:hAnsiTheme="minorHAnsi"/>
          <w:b/>
          <w:color w:val="0A00BE"/>
          <w:sz w:val="28"/>
          <w:szCs w:val="28"/>
        </w:rPr>
        <w:t>s</w:t>
      </w:r>
    </w:p>
    <w:p w14:paraId="03B1C57B" w14:textId="7F362AEB" w:rsidR="00122E3D" w:rsidRPr="00A35963" w:rsidRDefault="00122E3D" w:rsidP="005F64A1">
      <w:pPr>
        <w:spacing w:after="0" w:line="240" w:lineRule="auto"/>
        <w:jc w:val="both"/>
      </w:pPr>
      <w:r w:rsidRPr="00A35963">
        <w:t>Remplissez l</w:t>
      </w:r>
      <w:r w:rsidR="00C935A2" w:rsidRPr="00A35963">
        <w:t>e</w:t>
      </w:r>
      <w:r w:rsidRPr="00A35963">
        <w:t xml:space="preserve"> f</w:t>
      </w:r>
      <w:r w:rsidR="00C935A2" w:rsidRPr="00A35963">
        <w:t>ormulaire</w:t>
      </w:r>
      <w:r w:rsidRPr="00A35963">
        <w:t xml:space="preserve"> suivant</w:t>
      </w:r>
      <w:r w:rsidR="00C935A2" w:rsidRPr="00A35963">
        <w:t xml:space="preserve"> et renvoyez-le au plus tard pour </w:t>
      </w:r>
      <w:r w:rsidR="00C935A2" w:rsidRPr="00A35963">
        <w:rPr>
          <w:b/>
        </w:rPr>
        <w:t xml:space="preserve">le </w:t>
      </w:r>
      <w:r w:rsidR="00F2760F" w:rsidRPr="00A35963">
        <w:rPr>
          <w:b/>
        </w:rPr>
        <w:t xml:space="preserve">mercredi </w:t>
      </w:r>
      <w:r w:rsidR="00CA62CA" w:rsidRPr="00A35963">
        <w:rPr>
          <w:b/>
        </w:rPr>
        <w:t>4</w:t>
      </w:r>
      <w:r w:rsidR="00F2760F" w:rsidRPr="00A35963">
        <w:rPr>
          <w:b/>
        </w:rPr>
        <w:t xml:space="preserve"> septembre</w:t>
      </w:r>
      <w:r w:rsidR="001F4865" w:rsidRPr="00A35963">
        <w:rPr>
          <w:b/>
        </w:rPr>
        <w:t xml:space="preserve"> </w:t>
      </w:r>
      <w:r w:rsidR="00CA62CA" w:rsidRPr="00A35963">
        <w:rPr>
          <w:b/>
        </w:rPr>
        <w:t>2019</w:t>
      </w:r>
      <w:r w:rsidR="00F2760F" w:rsidRPr="00A35963">
        <w:rPr>
          <w:b/>
        </w:rPr>
        <w:t xml:space="preserve"> </w:t>
      </w:r>
      <w:r w:rsidR="001F4865" w:rsidRPr="00A35963">
        <w:rPr>
          <w:b/>
        </w:rPr>
        <w:t>à 12</w:t>
      </w:r>
      <w:r w:rsidRPr="00A35963">
        <w:rPr>
          <w:b/>
        </w:rPr>
        <w:t xml:space="preserve">h en </w:t>
      </w:r>
      <w:r w:rsidR="00CA62CA" w:rsidRPr="00A35963">
        <w:rPr>
          <w:b/>
        </w:rPr>
        <w:t>un exemplaire</w:t>
      </w:r>
      <w:r w:rsidRPr="00A35963">
        <w:rPr>
          <w:b/>
        </w:rPr>
        <w:t xml:space="preserve"> </w:t>
      </w:r>
      <w:r w:rsidRPr="00A35963">
        <w:t>selon les modalités suivantes :</w:t>
      </w:r>
    </w:p>
    <w:p w14:paraId="55F1C358" w14:textId="0E0D0D69" w:rsidR="00122E3D" w:rsidRPr="00A35963" w:rsidRDefault="00662007" w:rsidP="005F64A1">
      <w:pPr>
        <w:pStyle w:val="Paragraphedeliste"/>
        <w:numPr>
          <w:ilvl w:val="0"/>
          <w:numId w:val="4"/>
        </w:numPr>
        <w:spacing w:after="0" w:line="240" w:lineRule="auto"/>
        <w:jc w:val="both"/>
        <w:rPr>
          <w:color w:val="auto"/>
        </w:rPr>
      </w:pPr>
      <w:r w:rsidRPr="00A35963">
        <w:rPr>
          <w:color w:val="auto"/>
        </w:rPr>
        <w:t xml:space="preserve">Soit </w:t>
      </w:r>
      <w:r w:rsidR="00122E3D" w:rsidRPr="00A35963">
        <w:rPr>
          <w:color w:val="auto"/>
        </w:rPr>
        <w:t xml:space="preserve">1 exemplaire “papier” à envoyer par courrier postal, le </w:t>
      </w:r>
      <w:r w:rsidR="00CA62CA" w:rsidRPr="00A35963">
        <w:rPr>
          <w:color w:val="auto"/>
        </w:rPr>
        <w:t>4 septembre 2019</w:t>
      </w:r>
      <w:r w:rsidR="00F2760F" w:rsidRPr="00A35963">
        <w:rPr>
          <w:color w:val="auto"/>
        </w:rPr>
        <w:t xml:space="preserve"> </w:t>
      </w:r>
      <w:r w:rsidR="00122E3D" w:rsidRPr="00A35963">
        <w:rPr>
          <w:color w:val="auto"/>
        </w:rPr>
        <w:t>au plus tard, le cachet de la poste faisant foi, ou à déposer chez Innoviris</w:t>
      </w:r>
      <w:r w:rsidR="00612690" w:rsidRPr="00A35963">
        <w:rPr>
          <w:color w:val="auto"/>
        </w:rPr>
        <w:t xml:space="preserve"> le </w:t>
      </w:r>
      <w:r w:rsidR="00CA62CA" w:rsidRPr="00A35963">
        <w:rPr>
          <w:color w:val="auto"/>
        </w:rPr>
        <w:t xml:space="preserve">4 septembre 2019 </w:t>
      </w:r>
      <w:r w:rsidR="00C10344" w:rsidRPr="00A35963">
        <w:rPr>
          <w:color w:val="auto"/>
        </w:rPr>
        <w:t>à 12</w:t>
      </w:r>
      <w:r w:rsidR="00D02E41" w:rsidRPr="00A35963">
        <w:rPr>
          <w:color w:val="auto"/>
        </w:rPr>
        <w:t xml:space="preserve">h </w:t>
      </w:r>
      <w:r w:rsidR="00122E3D" w:rsidRPr="00A35963">
        <w:rPr>
          <w:color w:val="auto"/>
        </w:rPr>
        <w:t xml:space="preserve">au plus tard (le </w:t>
      </w:r>
      <w:r w:rsidR="00B85E41" w:rsidRPr="00A35963">
        <w:rPr>
          <w:color w:val="auto"/>
        </w:rPr>
        <w:t xml:space="preserve">porteur de projet </w:t>
      </w:r>
      <w:r w:rsidR="00122E3D" w:rsidRPr="00A35963">
        <w:rPr>
          <w:color w:val="auto"/>
        </w:rPr>
        <w:t>peut demander un accusé de réception) à l’adresse suivante :</w:t>
      </w:r>
    </w:p>
    <w:p w14:paraId="36DFE1A2" w14:textId="77777777" w:rsidR="00122E3D" w:rsidRPr="00A35963" w:rsidRDefault="00122E3D" w:rsidP="005F64A1">
      <w:pPr>
        <w:spacing w:after="0" w:line="240" w:lineRule="auto"/>
        <w:jc w:val="both"/>
      </w:pPr>
    </w:p>
    <w:p w14:paraId="45DFD573" w14:textId="77777777" w:rsidR="00122E3D" w:rsidRPr="00A35963" w:rsidRDefault="00122E3D" w:rsidP="005F64A1">
      <w:pPr>
        <w:spacing w:after="0" w:line="240" w:lineRule="auto"/>
        <w:ind w:left="1416"/>
        <w:jc w:val="both"/>
      </w:pPr>
      <w:r w:rsidRPr="00A35963">
        <w:t>Innoviris</w:t>
      </w:r>
    </w:p>
    <w:p w14:paraId="370C6F33" w14:textId="12CF4FAC" w:rsidR="00122E3D" w:rsidRPr="00A35963" w:rsidRDefault="00D02E41" w:rsidP="005F64A1">
      <w:pPr>
        <w:spacing w:after="0" w:line="240" w:lineRule="auto"/>
        <w:ind w:left="1416"/>
        <w:jc w:val="both"/>
      </w:pPr>
      <w:r w:rsidRPr="00A35963">
        <w:t>Sébastien Rush</w:t>
      </w:r>
    </w:p>
    <w:p w14:paraId="7312C9DF" w14:textId="77777777" w:rsidR="00122E3D" w:rsidRPr="00A35963" w:rsidRDefault="00122E3D" w:rsidP="005F64A1">
      <w:pPr>
        <w:spacing w:after="0" w:line="240" w:lineRule="auto"/>
        <w:ind w:left="1416"/>
        <w:jc w:val="both"/>
      </w:pPr>
      <w:r w:rsidRPr="00A35963">
        <w:t>Chaussée de Charleroi 110</w:t>
      </w:r>
    </w:p>
    <w:p w14:paraId="32D761C1" w14:textId="77777777" w:rsidR="00122E3D" w:rsidRPr="00A35963" w:rsidRDefault="00122E3D" w:rsidP="005F64A1">
      <w:pPr>
        <w:spacing w:after="0" w:line="240" w:lineRule="auto"/>
        <w:ind w:left="1416"/>
        <w:jc w:val="both"/>
      </w:pPr>
      <w:r w:rsidRPr="00A35963">
        <w:t>1060 Bruxelles</w:t>
      </w:r>
    </w:p>
    <w:p w14:paraId="0BCDF8C4" w14:textId="77777777" w:rsidR="00122E3D" w:rsidRPr="00A35963" w:rsidRDefault="00122E3D" w:rsidP="005F64A1">
      <w:pPr>
        <w:spacing w:after="0" w:line="240" w:lineRule="auto"/>
        <w:jc w:val="both"/>
      </w:pPr>
    </w:p>
    <w:p w14:paraId="77CD2DE6" w14:textId="703C6AAC" w:rsidR="00122E3D" w:rsidRPr="00A35963" w:rsidRDefault="00662007" w:rsidP="005F64A1">
      <w:pPr>
        <w:pStyle w:val="Paragraphedeliste"/>
        <w:numPr>
          <w:ilvl w:val="0"/>
          <w:numId w:val="4"/>
        </w:numPr>
        <w:spacing w:after="0" w:line="240" w:lineRule="auto"/>
        <w:jc w:val="both"/>
        <w:rPr>
          <w:color w:val="auto"/>
        </w:rPr>
      </w:pPr>
      <w:r w:rsidRPr="00A35963">
        <w:rPr>
          <w:color w:val="auto"/>
        </w:rPr>
        <w:t xml:space="preserve">Soit </w:t>
      </w:r>
      <w:r w:rsidR="00122E3D" w:rsidRPr="00A35963">
        <w:rPr>
          <w:color w:val="auto"/>
        </w:rPr>
        <w:t xml:space="preserve">1 exemplaire “électronique” à envoyer au plus tard le </w:t>
      </w:r>
      <w:r w:rsidR="00CA62CA" w:rsidRPr="00A35963">
        <w:rPr>
          <w:color w:val="auto"/>
        </w:rPr>
        <w:t xml:space="preserve">4 septembre 2019 </w:t>
      </w:r>
      <w:r w:rsidR="00122E3D" w:rsidRPr="00A35963">
        <w:rPr>
          <w:color w:val="auto"/>
        </w:rPr>
        <w:t>à</w:t>
      </w:r>
      <w:r w:rsidR="00C935A2" w:rsidRPr="00A35963">
        <w:rPr>
          <w:color w:val="auto"/>
        </w:rPr>
        <w:t xml:space="preserve"> </w:t>
      </w:r>
      <w:hyperlink r:id="rId11" w:history="1">
        <w:r w:rsidR="00236840" w:rsidRPr="00A35963">
          <w:rPr>
            <w:rStyle w:val="Lienhypertexte"/>
          </w:rPr>
          <w:t>funding-request@innoviris.brussels</w:t>
        </w:r>
      </w:hyperlink>
      <w:r w:rsidR="00236840" w:rsidRPr="00A35963">
        <w:rPr>
          <w:color w:val="auto"/>
        </w:rPr>
        <w:t xml:space="preserve"> </w:t>
      </w:r>
      <w:r w:rsidR="00122E3D" w:rsidRPr="00A35963">
        <w:rPr>
          <w:color w:val="auto"/>
        </w:rPr>
        <w:t>. En aucun cas un envoi électronique ne pourra faire foi en termes de délai de dépôt du dossier.</w:t>
      </w:r>
    </w:p>
    <w:p w14:paraId="1566C153" w14:textId="77777777" w:rsidR="00C935A2" w:rsidRPr="00A35963" w:rsidRDefault="00C935A2" w:rsidP="005F64A1">
      <w:pPr>
        <w:spacing w:after="0" w:line="240" w:lineRule="auto"/>
        <w:jc w:val="both"/>
      </w:pPr>
    </w:p>
    <w:p w14:paraId="22134EDE" w14:textId="77777777" w:rsidR="00122E3D" w:rsidRPr="00A35963" w:rsidRDefault="00122E3D" w:rsidP="005F64A1">
      <w:pPr>
        <w:spacing w:after="0" w:line="240" w:lineRule="auto"/>
        <w:jc w:val="both"/>
      </w:pPr>
      <w:r w:rsidRPr="00A35963">
        <w:t xml:space="preserve">Les dossiers incomplets ou transmis hors délai ne seront pas examinés. </w:t>
      </w:r>
    </w:p>
    <w:p w14:paraId="59C55996" w14:textId="77777777" w:rsidR="00122E3D" w:rsidRPr="00A35963" w:rsidRDefault="00122E3D" w:rsidP="005F64A1">
      <w:pPr>
        <w:spacing w:after="0" w:line="240" w:lineRule="auto"/>
        <w:jc w:val="both"/>
      </w:pPr>
      <w:r w:rsidRPr="00A35963">
        <w:t>Si votre dossier est sélectionné, un arrêté vous sera envoyé en temps utile par l’administration concernée.</w:t>
      </w:r>
    </w:p>
    <w:p w14:paraId="030ABF84" w14:textId="77777777" w:rsidR="00396EF8" w:rsidRPr="00A35963" w:rsidRDefault="00396EF8" w:rsidP="005F64A1">
      <w:pPr>
        <w:spacing w:after="0" w:line="240" w:lineRule="auto"/>
        <w:jc w:val="both"/>
      </w:pPr>
      <w:r w:rsidRPr="00A35963">
        <w:br w:type="page"/>
      </w:r>
    </w:p>
    <w:p w14:paraId="4E61CD45" w14:textId="77777777" w:rsidR="00A327A0" w:rsidRPr="00A35963" w:rsidRDefault="00A327A0" w:rsidP="005F64A1">
      <w:pPr>
        <w:pStyle w:val="Paragraphedeliste"/>
        <w:numPr>
          <w:ilvl w:val="0"/>
          <w:numId w:val="1"/>
        </w:numPr>
        <w:pBdr>
          <w:bottom w:val="single" w:sz="4" w:space="1" w:color="auto"/>
        </w:pBdr>
        <w:spacing w:after="0" w:line="240" w:lineRule="auto"/>
        <w:jc w:val="both"/>
        <w:rPr>
          <w:b/>
          <w:sz w:val="32"/>
          <w:szCs w:val="32"/>
        </w:rPr>
      </w:pPr>
      <w:r w:rsidRPr="00A35963">
        <w:rPr>
          <w:b/>
          <w:sz w:val="32"/>
          <w:szCs w:val="32"/>
        </w:rPr>
        <w:lastRenderedPageBreak/>
        <w:t>I</w:t>
      </w:r>
      <w:r w:rsidR="00B872FF" w:rsidRPr="00A35963">
        <w:rPr>
          <w:b/>
          <w:sz w:val="32"/>
          <w:szCs w:val="32"/>
        </w:rPr>
        <w:t>dentification</w:t>
      </w:r>
    </w:p>
    <w:p w14:paraId="190CB141" w14:textId="77777777" w:rsidR="00C753FE" w:rsidRPr="00A35963" w:rsidRDefault="00C753FE" w:rsidP="005F64A1">
      <w:pPr>
        <w:spacing w:after="0" w:line="240" w:lineRule="auto"/>
        <w:jc w:val="both"/>
      </w:pPr>
    </w:p>
    <w:p w14:paraId="16F8C549" w14:textId="77777777" w:rsidR="00C753FE" w:rsidRPr="00A35963" w:rsidRDefault="00C753FE" w:rsidP="005F64A1">
      <w:pPr>
        <w:pStyle w:val="Paragraphedeliste"/>
        <w:numPr>
          <w:ilvl w:val="1"/>
          <w:numId w:val="1"/>
        </w:numPr>
        <w:spacing w:after="0" w:line="240" w:lineRule="auto"/>
        <w:jc w:val="both"/>
        <w:rPr>
          <w:b/>
          <w:sz w:val="24"/>
          <w:szCs w:val="24"/>
        </w:rPr>
      </w:pPr>
      <w:r w:rsidRPr="00A35963">
        <w:rPr>
          <w:b/>
          <w:sz w:val="24"/>
          <w:szCs w:val="24"/>
        </w:rPr>
        <w:t>L’organisation</w:t>
      </w:r>
    </w:p>
    <w:p w14:paraId="60B53D9C" w14:textId="77777777" w:rsidR="00C753FE" w:rsidRPr="00A35963" w:rsidRDefault="00C753FE" w:rsidP="005F64A1">
      <w:pPr>
        <w:spacing w:after="0" w:line="240" w:lineRule="auto"/>
        <w:jc w:val="both"/>
        <w:rPr>
          <w:b/>
          <w:sz w:val="24"/>
          <w:szCs w:val="24"/>
        </w:rPr>
      </w:pPr>
    </w:p>
    <w:tbl>
      <w:tblPr>
        <w:tblStyle w:val="Grilledutableau"/>
        <w:tblW w:w="0" w:type="auto"/>
        <w:tblLook w:val="04A0" w:firstRow="1" w:lastRow="0" w:firstColumn="1" w:lastColumn="0" w:noHBand="0" w:noVBand="1"/>
      </w:tblPr>
      <w:tblGrid>
        <w:gridCol w:w="3256"/>
        <w:gridCol w:w="5806"/>
      </w:tblGrid>
      <w:tr w:rsidR="00C753FE" w:rsidRPr="00A35963" w14:paraId="689383E6" w14:textId="77777777" w:rsidTr="008C6600">
        <w:tc>
          <w:tcPr>
            <w:tcW w:w="3256" w:type="dxa"/>
          </w:tcPr>
          <w:p w14:paraId="24097D70" w14:textId="6241201E" w:rsidR="00C753FE" w:rsidRPr="00A35963" w:rsidRDefault="00C753FE" w:rsidP="005F64A1">
            <w:pPr>
              <w:spacing w:after="0" w:line="240" w:lineRule="auto"/>
              <w:jc w:val="both"/>
            </w:pPr>
            <w:r w:rsidRPr="00A35963">
              <w:t>Nom de l’organisation :</w:t>
            </w:r>
          </w:p>
        </w:tc>
        <w:tc>
          <w:tcPr>
            <w:tcW w:w="5806" w:type="dxa"/>
          </w:tcPr>
          <w:p w14:paraId="1B1DFD84" w14:textId="77777777" w:rsidR="00C753FE" w:rsidRPr="00A35963" w:rsidRDefault="00C753FE" w:rsidP="005F64A1">
            <w:pPr>
              <w:spacing w:after="0" w:line="240" w:lineRule="auto"/>
              <w:jc w:val="both"/>
            </w:pPr>
          </w:p>
        </w:tc>
      </w:tr>
      <w:tr w:rsidR="00C753FE" w:rsidRPr="00A35963" w14:paraId="5F61B6FC" w14:textId="77777777" w:rsidTr="008C6600">
        <w:tc>
          <w:tcPr>
            <w:tcW w:w="3256" w:type="dxa"/>
          </w:tcPr>
          <w:p w14:paraId="7E37EB50" w14:textId="77777777" w:rsidR="00C753FE" w:rsidRPr="00A35963" w:rsidRDefault="00C753FE" w:rsidP="005F64A1">
            <w:pPr>
              <w:spacing w:after="0" w:line="240" w:lineRule="auto"/>
              <w:jc w:val="both"/>
            </w:pPr>
            <w:r w:rsidRPr="00A35963">
              <w:t>Raison sociale :</w:t>
            </w:r>
          </w:p>
        </w:tc>
        <w:tc>
          <w:tcPr>
            <w:tcW w:w="5806" w:type="dxa"/>
          </w:tcPr>
          <w:p w14:paraId="424B5752" w14:textId="77777777" w:rsidR="00C753FE" w:rsidRPr="00A35963" w:rsidRDefault="00C753FE" w:rsidP="005F64A1">
            <w:pPr>
              <w:spacing w:after="0" w:line="240" w:lineRule="auto"/>
              <w:jc w:val="both"/>
            </w:pPr>
          </w:p>
        </w:tc>
      </w:tr>
      <w:tr w:rsidR="00C753FE" w:rsidRPr="00A35963" w14:paraId="6A4EC80F" w14:textId="77777777" w:rsidTr="008C6600">
        <w:tc>
          <w:tcPr>
            <w:tcW w:w="3256" w:type="dxa"/>
          </w:tcPr>
          <w:p w14:paraId="42B5C55A" w14:textId="77777777" w:rsidR="00C753FE" w:rsidRPr="00A35963" w:rsidRDefault="00C753FE" w:rsidP="005F64A1">
            <w:pPr>
              <w:spacing w:after="0" w:line="240" w:lineRule="auto"/>
              <w:jc w:val="both"/>
            </w:pPr>
            <w:r w:rsidRPr="00A35963">
              <w:t>Année de création :</w:t>
            </w:r>
          </w:p>
        </w:tc>
        <w:tc>
          <w:tcPr>
            <w:tcW w:w="5806" w:type="dxa"/>
          </w:tcPr>
          <w:p w14:paraId="5260E56F" w14:textId="77777777" w:rsidR="00C753FE" w:rsidRPr="00A35963" w:rsidRDefault="00C753FE" w:rsidP="005F64A1">
            <w:pPr>
              <w:spacing w:after="0" w:line="240" w:lineRule="auto"/>
              <w:jc w:val="both"/>
            </w:pPr>
          </w:p>
        </w:tc>
      </w:tr>
      <w:tr w:rsidR="00C753FE" w:rsidRPr="00A35963" w14:paraId="32A1E637" w14:textId="77777777" w:rsidTr="008C6600">
        <w:tc>
          <w:tcPr>
            <w:tcW w:w="3256" w:type="dxa"/>
            <w:tcBorders>
              <w:bottom w:val="single" w:sz="4" w:space="0" w:color="auto"/>
            </w:tcBorders>
          </w:tcPr>
          <w:p w14:paraId="6B5DE780" w14:textId="77777777" w:rsidR="00C753FE" w:rsidRPr="00A35963" w:rsidRDefault="00C753FE" w:rsidP="005F64A1">
            <w:pPr>
              <w:spacing w:after="0" w:line="240" w:lineRule="auto"/>
              <w:jc w:val="both"/>
            </w:pPr>
            <w:r w:rsidRPr="00A35963">
              <w:t xml:space="preserve">Numéro </w:t>
            </w:r>
            <w:proofErr w:type="spellStart"/>
            <w:r w:rsidRPr="00A35963">
              <w:t>asbl</w:t>
            </w:r>
            <w:proofErr w:type="spellEnd"/>
            <w:r w:rsidRPr="00A35963">
              <w:t>/entreprise :</w:t>
            </w:r>
          </w:p>
        </w:tc>
        <w:tc>
          <w:tcPr>
            <w:tcW w:w="5806" w:type="dxa"/>
          </w:tcPr>
          <w:p w14:paraId="0C87039A" w14:textId="77777777" w:rsidR="00C753FE" w:rsidRPr="00A35963" w:rsidRDefault="00C753FE" w:rsidP="005F64A1">
            <w:pPr>
              <w:spacing w:after="0" w:line="240" w:lineRule="auto"/>
              <w:jc w:val="both"/>
            </w:pPr>
          </w:p>
        </w:tc>
      </w:tr>
      <w:tr w:rsidR="00C753FE" w:rsidRPr="00A35963" w14:paraId="031F88CD" w14:textId="77777777" w:rsidTr="008C6600">
        <w:tc>
          <w:tcPr>
            <w:tcW w:w="3256" w:type="dxa"/>
            <w:tcBorders>
              <w:top w:val="single" w:sz="4" w:space="0" w:color="auto"/>
              <w:left w:val="single" w:sz="4" w:space="0" w:color="auto"/>
              <w:bottom w:val="nil"/>
              <w:right w:val="single" w:sz="4" w:space="0" w:color="auto"/>
            </w:tcBorders>
          </w:tcPr>
          <w:p w14:paraId="08099976" w14:textId="4F6DD31A" w:rsidR="00C753FE" w:rsidRPr="00A35963" w:rsidRDefault="00C753FE" w:rsidP="005F64A1">
            <w:pPr>
              <w:spacing w:after="0" w:line="240" w:lineRule="auto"/>
              <w:jc w:val="both"/>
            </w:pPr>
            <w:r w:rsidRPr="00A35963">
              <w:t>Adresse</w:t>
            </w:r>
            <w:r w:rsidR="00187BFB" w:rsidRPr="00A35963">
              <w:t xml:space="preserve"> du siège</w:t>
            </w:r>
            <w:r w:rsidR="00B85E41" w:rsidRPr="00A35963">
              <w:t xml:space="preserve"> social</w:t>
            </w:r>
            <w:r w:rsidRPr="00A35963">
              <w:t> :</w:t>
            </w:r>
          </w:p>
        </w:tc>
        <w:tc>
          <w:tcPr>
            <w:tcW w:w="5806" w:type="dxa"/>
            <w:tcBorders>
              <w:left w:val="single" w:sz="4" w:space="0" w:color="auto"/>
            </w:tcBorders>
          </w:tcPr>
          <w:p w14:paraId="7350F04C" w14:textId="77777777" w:rsidR="00C753FE" w:rsidRPr="00A35963" w:rsidRDefault="00C753FE" w:rsidP="005F64A1">
            <w:pPr>
              <w:spacing w:after="0" w:line="240" w:lineRule="auto"/>
              <w:jc w:val="both"/>
            </w:pPr>
          </w:p>
        </w:tc>
      </w:tr>
      <w:tr w:rsidR="00C753FE" w:rsidRPr="00A35963" w14:paraId="40E3A7EF" w14:textId="77777777" w:rsidTr="008C6600">
        <w:tc>
          <w:tcPr>
            <w:tcW w:w="3256" w:type="dxa"/>
            <w:tcBorders>
              <w:top w:val="nil"/>
              <w:left w:val="single" w:sz="4" w:space="0" w:color="auto"/>
              <w:bottom w:val="single" w:sz="4" w:space="0" w:color="auto"/>
              <w:right w:val="single" w:sz="4" w:space="0" w:color="auto"/>
            </w:tcBorders>
          </w:tcPr>
          <w:p w14:paraId="6BCFD73E" w14:textId="77777777" w:rsidR="00C753FE" w:rsidRPr="00A35963" w:rsidRDefault="00C753FE" w:rsidP="005F64A1">
            <w:pPr>
              <w:spacing w:after="0" w:line="240" w:lineRule="auto"/>
              <w:jc w:val="both"/>
            </w:pPr>
          </w:p>
        </w:tc>
        <w:tc>
          <w:tcPr>
            <w:tcW w:w="5806" w:type="dxa"/>
            <w:tcBorders>
              <w:left w:val="single" w:sz="4" w:space="0" w:color="auto"/>
            </w:tcBorders>
          </w:tcPr>
          <w:p w14:paraId="1F815D43" w14:textId="77777777" w:rsidR="00C753FE" w:rsidRPr="00A35963" w:rsidRDefault="00C753FE" w:rsidP="005F64A1">
            <w:pPr>
              <w:spacing w:after="0" w:line="240" w:lineRule="auto"/>
              <w:jc w:val="both"/>
            </w:pPr>
          </w:p>
        </w:tc>
      </w:tr>
      <w:tr w:rsidR="00C753FE" w:rsidRPr="00A35963" w14:paraId="77F79F60" w14:textId="77777777" w:rsidTr="008C6600">
        <w:tc>
          <w:tcPr>
            <w:tcW w:w="3256" w:type="dxa"/>
            <w:tcBorders>
              <w:top w:val="single" w:sz="4" w:space="0" w:color="auto"/>
            </w:tcBorders>
          </w:tcPr>
          <w:p w14:paraId="78AE586F" w14:textId="77777777" w:rsidR="00C753FE" w:rsidRPr="00A35963" w:rsidRDefault="00C753FE" w:rsidP="005F64A1">
            <w:pPr>
              <w:spacing w:after="0" w:line="240" w:lineRule="auto"/>
              <w:jc w:val="both"/>
            </w:pPr>
            <w:r w:rsidRPr="00A35963">
              <w:t>Téléphone :</w:t>
            </w:r>
          </w:p>
        </w:tc>
        <w:tc>
          <w:tcPr>
            <w:tcW w:w="5806" w:type="dxa"/>
          </w:tcPr>
          <w:p w14:paraId="538387A5" w14:textId="77777777" w:rsidR="00C753FE" w:rsidRPr="00A35963" w:rsidRDefault="00C753FE" w:rsidP="005F64A1">
            <w:pPr>
              <w:spacing w:after="0" w:line="240" w:lineRule="auto"/>
              <w:jc w:val="both"/>
            </w:pPr>
          </w:p>
        </w:tc>
      </w:tr>
      <w:tr w:rsidR="00C753FE" w:rsidRPr="00A35963" w14:paraId="7B4FD6F1" w14:textId="77777777" w:rsidTr="008C6600">
        <w:tc>
          <w:tcPr>
            <w:tcW w:w="3256" w:type="dxa"/>
          </w:tcPr>
          <w:p w14:paraId="71AA2F4A" w14:textId="77777777" w:rsidR="00C753FE" w:rsidRPr="00A35963" w:rsidRDefault="00C753FE" w:rsidP="005F64A1">
            <w:pPr>
              <w:spacing w:after="0" w:line="240" w:lineRule="auto"/>
            </w:pPr>
            <w:r w:rsidRPr="00A35963">
              <w:t>Autorités hiérarchiques (éventuellement) :</w:t>
            </w:r>
          </w:p>
        </w:tc>
        <w:tc>
          <w:tcPr>
            <w:tcW w:w="5806" w:type="dxa"/>
          </w:tcPr>
          <w:p w14:paraId="28E52F2F" w14:textId="77777777" w:rsidR="00C753FE" w:rsidRPr="00A35963" w:rsidRDefault="00C753FE" w:rsidP="005F64A1">
            <w:pPr>
              <w:spacing w:after="0" w:line="240" w:lineRule="auto"/>
              <w:jc w:val="both"/>
            </w:pPr>
          </w:p>
        </w:tc>
      </w:tr>
      <w:tr w:rsidR="00C753FE" w:rsidRPr="00A35963" w14:paraId="5B25C9B1" w14:textId="77777777" w:rsidTr="008C6600">
        <w:tc>
          <w:tcPr>
            <w:tcW w:w="3256" w:type="dxa"/>
            <w:tcBorders>
              <w:bottom w:val="single" w:sz="4" w:space="0" w:color="auto"/>
            </w:tcBorders>
          </w:tcPr>
          <w:p w14:paraId="40F5D695" w14:textId="77777777" w:rsidR="00C753FE" w:rsidRPr="00A35963" w:rsidRDefault="00C753FE" w:rsidP="005F64A1">
            <w:pPr>
              <w:spacing w:after="0" w:line="240" w:lineRule="auto"/>
              <w:jc w:val="both"/>
            </w:pPr>
            <w:r w:rsidRPr="00A35963">
              <w:t>Nombre de collaborateurs fixes :</w:t>
            </w:r>
          </w:p>
        </w:tc>
        <w:tc>
          <w:tcPr>
            <w:tcW w:w="5806" w:type="dxa"/>
            <w:tcBorders>
              <w:bottom w:val="single" w:sz="4" w:space="0" w:color="auto"/>
            </w:tcBorders>
          </w:tcPr>
          <w:p w14:paraId="3235F5DC" w14:textId="77777777" w:rsidR="00C753FE" w:rsidRPr="00A35963" w:rsidRDefault="00C753FE" w:rsidP="005F64A1">
            <w:pPr>
              <w:spacing w:after="0" w:line="240" w:lineRule="auto"/>
              <w:jc w:val="both"/>
            </w:pPr>
          </w:p>
        </w:tc>
      </w:tr>
      <w:tr w:rsidR="00187BFB" w:rsidRPr="00A35963" w14:paraId="7F97D4D3" w14:textId="77777777" w:rsidTr="00187BFB">
        <w:tc>
          <w:tcPr>
            <w:tcW w:w="3256" w:type="dxa"/>
          </w:tcPr>
          <w:p w14:paraId="653E6EF5" w14:textId="548C6101" w:rsidR="00187BFB" w:rsidRPr="00A35963" w:rsidRDefault="00187BFB" w:rsidP="005F64A1">
            <w:pPr>
              <w:spacing w:after="0" w:line="240" w:lineRule="auto"/>
              <w:jc w:val="both"/>
            </w:pPr>
            <w:r w:rsidRPr="00A35963">
              <w:t>Numéro d’entreprise :</w:t>
            </w:r>
          </w:p>
        </w:tc>
        <w:tc>
          <w:tcPr>
            <w:tcW w:w="5806" w:type="dxa"/>
          </w:tcPr>
          <w:p w14:paraId="27338C3D" w14:textId="77777777" w:rsidR="00187BFB" w:rsidRPr="00A35963" w:rsidRDefault="00187BFB" w:rsidP="005F64A1">
            <w:pPr>
              <w:spacing w:after="0" w:line="240" w:lineRule="auto"/>
              <w:jc w:val="both"/>
            </w:pPr>
          </w:p>
        </w:tc>
      </w:tr>
      <w:tr w:rsidR="00187BFB" w:rsidRPr="00A35963" w14:paraId="40E5BF8E" w14:textId="77777777" w:rsidTr="00187BFB">
        <w:tc>
          <w:tcPr>
            <w:tcW w:w="3256" w:type="dxa"/>
          </w:tcPr>
          <w:p w14:paraId="7ECCAC98" w14:textId="37FB7E7E" w:rsidR="00187BFB" w:rsidRPr="00A35963" w:rsidRDefault="00187BFB" w:rsidP="005F64A1">
            <w:pPr>
              <w:spacing w:after="0" w:line="240" w:lineRule="auto"/>
              <w:jc w:val="both"/>
            </w:pPr>
            <w:r w:rsidRPr="00A35963">
              <w:t>Numéro de TVA :</w:t>
            </w:r>
          </w:p>
        </w:tc>
        <w:tc>
          <w:tcPr>
            <w:tcW w:w="5806" w:type="dxa"/>
          </w:tcPr>
          <w:p w14:paraId="0D062C7F" w14:textId="77777777" w:rsidR="00187BFB" w:rsidRPr="00A35963" w:rsidRDefault="00187BFB" w:rsidP="005F64A1">
            <w:pPr>
              <w:spacing w:after="0" w:line="240" w:lineRule="auto"/>
              <w:jc w:val="both"/>
            </w:pPr>
          </w:p>
        </w:tc>
      </w:tr>
      <w:tr w:rsidR="00187BFB" w:rsidRPr="00A35963" w14:paraId="1E9A16F4" w14:textId="77777777" w:rsidTr="000C49AB">
        <w:trPr>
          <w:trHeight w:val="915"/>
        </w:trPr>
        <w:tc>
          <w:tcPr>
            <w:tcW w:w="3256" w:type="dxa"/>
          </w:tcPr>
          <w:p w14:paraId="41788DFD" w14:textId="6536B01B" w:rsidR="00187BFB" w:rsidRPr="00A35963" w:rsidRDefault="00B85E41" w:rsidP="005F64A1">
            <w:pPr>
              <w:spacing w:after="0" w:line="240" w:lineRule="auto"/>
              <w:jc w:val="both"/>
            </w:pPr>
            <w:r w:rsidRPr="00A35963">
              <w:t xml:space="preserve">Nom, prénom et </w:t>
            </w:r>
            <w:r w:rsidR="00187BFB" w:rsidRPr="00A35963">
              <w:t>mail</w:t>
            </w:r>
            <w:r w:rsidRPr="00A35963">
              <w:t xml:space="preserve"> de contact de la personne en charge de la</w:t>
            </w:r>
            <w:r w:rsidR="00187BFB" w:rsidRPr="00A35963">
              <w:t xml:space="preserve"> </w:t>
            </w:r>
            <w:r w:rsidRPr="00A35963">
              <w:t xml:space="preserve"> </w:t>
            </w:r>
            <w:r w:rsidR="00187BFB" w:rsidRPr="00A35963">
              <w:t>comptabilité :</w:t>
            </w:r>
          </w:p>
        </w:tc>
        <w:tc>
          <w:tcPr>
            <w:tcW w:w="5806" w:type="dxa"/>
          </w:tcPr>
          <w:p w14:paraId="48EBF16F" w14:textId="77777777" w:rsidR="00187BFB" w:rsidRPr="00A35963" w:rsidRDefault="00187BFB" w:rsidP="005F64A1">
            <w:pPr>
              <w:spacing w:after="0" w:line="240" w:lineRule="auto"/>
              <w:jc w:val="both"/>
            </w:pPr>
          </w:p>
        </w:tc>
      </w:tr>
    </w:tbl>
    <w:p w14:paraId="53B78429" w14:textId="3985D011" w:rsidR="00C753FE" w:rsidRPr="00A35963" w:rsidRDefault="00C753FE" w:rsidP="005F64A1">
      <w:pPr>
        <w:jc w:val="both"/>
      </w:pPr>
    </w:p>
    <w:p w14:paraId="4255F236" w14:textId="77777777" w:rsidR="00C753FE" w:rsidRPr="00A35963" w:rsidRDefault="00C753FE" w:rsidP="005F64A1">
      <w:pPr>
        <w:jc w:val="both"/>
        <w:rPr>
          <w:i/>
        </w:rPr>
      </w:pPr>
      <w:r w:rsidRPr="00A35963">
        <w:rPr>
          <w:i/>
        </w:rPr>
        <w:t>Personne responsable/directeur </w:t>
      </w:r>
    </w:p>
    <w:tbl>
      <w:tblPr>
        <w:tblStyle w:val="Grilledutableau"/>
        <w:tblW w:w="0" w:type="auto"/>
        <w:tblLook w:val="04A0" w:firstRow="1" w:lastRow="0" w:firstColumn="1" w:lastColumn="0" w:noHBand="0" w:noVBand="1"/>
      </w:tblPr>
      <w:tblGrid>
        <w:gridCol w:w="1838"/>
        <w:gridCol w:w="7224"/>
      </w:tblGrid>
      <w:tr w:rsidR="00C753FE" w:rsidRPr="00A35963" w14:paraId="115BA801" w14:textId="77777777" w:rsidTr="008C6600">
        <w:tc>
          <w:tcPr>
            <w:tcW w:w="1838" w:type="dxa"/>
            <w:tcBorders>
              <w:top w:val="single" w:sz="4" w:space="0" w:color="auto"/>
            </w:tcBorders>
          </w:tcPr>
          <w:p w14:paraId="7639C8DF" w14:textId="77777777" w:rsidR="00C753FE" w:rsidRPr="00A35963" w:rsidRDefault="00C753FE" w:rsidP="005F64A1">
            <w:pPr>
              <w:spacing w:after="0" w:line="240" w:lineRule="auto"/>
              <w:jc w:val="both"/>
            </w:pPr>
            <w:r w:rsidRPr="00A35963">
              <w:t>Nom et titre :</w:t>
            </w:r>
          </w:p>
        </w:tc>
        <w:tc>
          <w:tcPr>
            <w:tcW w:w="7224" w:type="dxa"/>
            <w:tcBorders>
              <w:top w:val="single" w:sz="4" w:space="0" w:color="auto"/>
            </w:tcBorders>
          </w:tcPr>
          <w:p w14:paraId="21DC0940" w14:textId="77777777" w:rsidR="00C753FE" w:rsidRPr="00A35963" w:rsidRDefault="00C753FE" w:rsidP="005F64A1">
            <w:pPr>
              <w:spacing w:after="0" w:line="240" w:lineRule="auto"/>
              <w:jc w:val="both"/>
            </w:pPr>
          </w:p>
        </w:tc>
      </w:tr>
      <w:tr w:rsidR="00C753FE" w:rsidRPr="00A35963" w14:paraId="1023DBEF" w14:textId="77777777" w:rsidTr="008C6600">
        <w:tc>
          <w:tcPr>
            <w:tcW w:w="1838" w:type="dxa"/>
          </w:tcPr>
          <w:p w14:paraId="0448FA58" w14:textId="77777777" w:rsidR="00C753FE" w:rsidRPr="00A35963" w:rsidRDefault="00C753FE" w:rsidP="005F64A1">
            <w:pPr>
              <w:spacing w:after="0" w:line="240" w:lineRule="auto"/>
              <w:jc w:val="both"/>
            </w:pPr>
            <w:r w:rsidRPr="00A35963">
              <w:t>Adresse e-mail :</w:t>
            </w:r>
          </w:p>
        </w:tc>
        <w:tc>
          <w:tcPr>
            <w:tcW w:w="7224" w:type="dxa"/>
          </w:tcPr>
          <w:p w14:paraId="7EB8BC7C" w14:textId="77777777" w:rsidR="00C753FE" w:rsidRPr="00A35963" w:rsidRDefault="00C753FE" w:rsidP="005F64A1">
            <w:pPr>
              <w:spacing w:after="0" w:line="240" w:lineRule="auto"/>
              <w:jc w:val="both"/>
            </w:pPr>
          </w:p>
        </w:tc>
      </w:tr>
      <w:tr w:rsidR="00C753FE" w:rsidRPr="00A35963" w14:paraId="6C706374" w14:textId="77777777" w:rsidTr="008C6600">
        <w:tc>
          <w:tcPr>
            <w:tcW w:w="1838" w:type="dxa"/>
          </w:tcPr>
          <w:p w14:paraId="4AB90F1B" w14:textId="77777777" w:rsidR="00C753FE" w:rsidRPr="00A35963" w:rsidRDefault="00C753FE" w:rsidP="005F64A1">
            <w:pPr>
              <w:spacing w:after="0" w:line="240" w:lineRule="auto"/>
              <w:jc w:val="both"/>
            </w:pPr>
            <w:r w:rsidRPr="00A35963">
              <w:t>N° de téléphone :</w:t>
            </w:r>
          </w:p>
        </w:tc>
        <w:tc>
          <w:tcPr>
            <w:tcW w:w="7224" w:type="dxa"/>
          </w:tcPr>
          <w:p w14:paraId="388549E3" w14:textId="77777777" w:rsidR="00C753FE" w:rsidRPr="00A35963" w:rsidRDefault="00C753FE" w:rsidP="005F64A1">
            <w:pPr>
              <w:spacing w:after="0" w:line="240" w:lineRule="auto"/>
              <w:jc w:val="both"/>
            </w:pPr>
          </w:p>
        </w:tc>
      </w:tr>
    </w:tbl>
    <w:p w14:paraId="2EA438C0" w14:textId="77777777" w:rsidR="00C753FE" w:rsidRPr="00A35963" w:rsidRDefault="00C753FE" w:rsidP="005F64A1">
      <w:pPr>
        <w:jc w:val="both"/>
      </w:pPr>
    </w:p>
    <w:p w14:paraId="6D21EEE5" w14:textId="77777777" w:rsidR="00C753FE" w:rsidRPr="00A35963" w:rsidRDefault="00C753FE" w:rsidP="005F64A1">
      <w:pPr>
        <w:jc w:val="both"/>
        <w:rPr>
          <w:i/>
        </w:rPr>
      </w:pPr>
      <w:r w:rsidRPr="00A35963">
        <w:rPr>
          <w:i/>
        </w:rPr>
        <w:t>Coordonnées bancaires</w:t>
      </w:r>
    </w:p>
    <w:tbl>
      <w:tblPr>
        <w:tblStyle w:val="Grilledutableau"/>
        <w:tblW w:w="0" w:type="auto"/>
        <w:tblLook w:val="04A0" w:firstRow="1" w:lastRow="0" w:firstColumn="1" w:lastColumn="0" w:noHBand="0" w:noVBand="1"/>
      </w:tblPr>
      <w:tblGrid>
        <w:gridCol w:w="2263"/>
        <w:gridCol w:w="6799"/>
      </w:tblGrid>
      <w:tr w:rsidR="00C753FE" w:rsidRPr="00A35963" w14:paraId="282B71C6" w14:textId="77777777" w:rsidTr="008C6600">
        <w:tc>
          <w:tcPr>
            <w:tcW w:w="2263" w:type="dxa"/>
            <w:tcBorders>
              <w:top w:val="single" w:sz="4" w:space="0" w:color="auto"/>
            </w:tcBorders>
          </w:tcPr>
          <w:p w14:paraId="49D6BC87" w14:textId="77777777" w:rsidR="00C753FE" w:rsidRPr="00A35963" w:rsidRDefault="00C753FE" w:rsidP="005F64A1">
            <w:pPr>
              <w:spacing w:after="0" w:line="240" w:lineRule="auto"/>
              <w:jc w:val="both"/>
            </w:pPr>
            <w:r w:rsidRPr="00A35963">
              <w:t>Nom de la banque </w:t>
            </w:r>
          </w:p>
        </w:tc>
        <w:tc>
          <w:tcPr>
            <w:tcW w:w="6799" w:type="dxa"/>
            <w:tcBorders>
              <w:top w:val="single" w:sz="4" w:space="0" w:color="auto"/>
            </w:tcBorders>
          </w:tcPr>
          <w:p w14:paraId="4E0B7244" w14:textId="77777777" w:rsidR="00C753FE" w:rsidRPr="00A35963" w:rsidRDefault="00C753FE" w:rsidP="005F64A1">
            <w:pPr>
              <w:spacing w:after="0" w:line="240" w:lineRule="auto"/>
              <w:jc w:val="both"/>
            </w:pPr>
          </w:p>
        </w:tc>
      </w:tr>
      <w:tr w:rsidR="00C753FE" w:rsidRPr="00A35963" w14:paraId="2A9C82D0" w14:textId="77777777" w:rsidTr="008C6600">
        <w:tc>
          <w:tcPr>
            <w:tcW w:w="2263" w:type="dxa"/>
          </w:tcPr>
          <w:p w14:paraId="25B86EF4" w14:textId="77777777" w:rsidR="00C753FE" w:rsidRPr="00A35963" w:rsidRDefault="00C753FE" w:rsidP="005F64A1">
            <w:pPr>
              <w:spacing w:after="0" w:line="240" w:lineRule="auto"/>
              <w:jc w:val="both"/>
            </w:pPr>
            <w:r w:rsidRPr="00A35963">
              <w:t>Numéro de compte </w:t>
            </w:r>
          </w:p>
        </w:tc>
        <w:tc>
          <w:tcPr>
            <w:tcW w:w="6799" w:type="dxa"/>
          </w:tcPr>
          <w:p w14:paraId="2F855F0F" w14:textId="77777777" w:rsidR="00C753FE" w:rsidRPr="00A35963" w:rsidRDefault="00C753FE" w:rsidP="005F64A1">
            <w:pPr>
              <w:spacing w:after="0" w:line="240" w:lineRule="auto"/>
              <w:jc w:val="both"/>
            </w:pPr>
          </w:p>
        </w:tc>
      </w:tr>
      <w:tr w:rsidR="00C753FE" w:rsidRPr="00A35963" w14:paraId="6CF9941A" w14:textId="77777777" w:rsidTr="008C6600">
        <w:tc>
          <w:tcPr>
            <w:tcW w:w="2263" w:type="dxa"/>
          </w:tcPr>
          <w:p w14:paraId="51534086" w14:textId="77777777" w:rsidR="00C753FE" w:rsidRPr="00A35963" w:rsidRDefault="00C753FE" w:rsidP="005F64A1">
            <w:pPr>
              <w:spacing w:after="0" w:line="240" w:lineRule="auto"/>
              <w:jc w:val="both"/>
            </w:pPr>
            <w:r w:rsidRPr="00A35963">
              <w:t>Titulaire du compte </w:t>
            </w:r>
          </w:p>
        </w:tc>
        <w:tc>
          <w:tcPr>
            <w:tcW w:w="6799" w:type="dxa"/>
          </w:tcPr>
          <w:p w14:paraId="01DF4227" w14:textId="77777777" w:rsidR="00C753FE" w:rsidRPr="00A35963" w:rsidRDefault="00C753FE" w:rsidP="005F64A1">
            <w:pPr>
              <w:spacing w:after="0" w:line="240" w:lineRule="auto"/>
              <w:jc w:val="both"/>
            </w:pPr>
          </w:p>
        </w:tc>
      </w:tr>
    </w:tbl>
    <w:p w14:paraId="3DB3A3A8" w14:textId="77777777" w:rsidR="00C753FE" w:rsidRPr="00A35963" w:rsidRDefault="00C753FE" w:rsidP="005F64A1">
      <w:pPr>
        <w:spacing w:after="0" w:line="240" w:lineRule="auto"/>
        <w:jc w:val="both"/>
        <w:rPr>
          <w:b/>
          <w:sz w:val="24"/>
          <w:szCs w:val="24"/>
        </w:rPr>
      </w:pPr>
    </w:p>
    <w:p w14:paraId="2F9A3854" w14:textId="77777777" w:rsidR="00C753FE" w:rsidRPr="00A35963" w:rsidRDefault="00C753FE" w:rsidP="005F64A1">
      <w:pPr>
        <w:pStyle w:val="Paragraphedeliste"/>
        <w:numPr>
          <w:ilvl w:val="1"/>
          <w:numId w:val="1"/>
        </w:numPr>
        <w:spacing w:after="0" w:line="240" w:lineRule="auto"/>
        <w:jc w:val="both"/>
        <w:rPr>
          <w:b/>
          <w:sz w:val="24"/>
          <w:szCs w:val="24"/>
        </w:rPr>
      </w:pPr>
      <w:r w:rsidRPr="00A35963">
        <w:rPr>
          <w:b/>
          <w:sz w:val="24"/>
          <w:szCs w:val="24"/>
        </w:rPr>
        <w:t>Le projet</w:t>
      </w:r>
    </w:p>
    <w:p w14:paraId="4A6FAF41" w14:textId="77777777" w:rsidR="00C753FE" w:rsidRPr="00A35963" w:rsidRDefault="00C753FE" w:rsidP="005F64A1">
      <w:pPr>
        <w:spacing w:after="0" w:line="240" w:lineRule="auto"/>
        <w:jc w:val="both"/>
        <w:rPr>
          <w:i/>
          <w:sz w:val="20"/>
          <w:szCs w:val="20"/>
        </w:rPr>
      </w:pPr>
    </w:p>
    <w:tbl>
      <w:tblPr>
        <w:tblStyle w:val="Grilledutableau"/>
        <w:tblW w:w="0" w:type="auto"/>
        <w:tblLook w:val="04A0" w:firstRow="1" w:lastRow="0" w:firstColumn="1" w:lastColumn="0" w:noHBand="0" w:noVBand="1"/>
      </w:tblPr>
      <w:tblGrid>
        <w:gridCol w:w="3256"/>
        <w:gridCol w:w="5806"/>
      </w:tblGrid>
      <w:tr w:rsidR="00A87286" w:rsidRPr="00A35963" w14:paraId="08085CCA" w14:textId="77777777" w:rsidTr="008C6600">
        <w:tc>
          <w:tcPr>
            <w:tcW w:w="3256" w:type="dxa"/>
          </w:tcPr>
          <w:p w14:paraId="4A1805CB" w14:textId="5F3C7594" w:rsidR="00A87286" w:rsidRPr="00A35963" w:rsidRDefault="00A87286" w:rsidP="005F64A1">
            <w:pPr>
              <w:spacing w:after="0" w:line="240" w:lineRule="auto"/>
              <w:jc w:val="both"/>
            </w:pPr>
            <w:r w:rsidRPr="00A35963">
              <w:t>Nom de l’organisation</w:t>
            </w:r>
            <w:r w:rsidR="00BB6C33" w:rsidRPr="00A35963">
              <w:t xml:space="preserve"> </w:t>
            </w:r>
            <w:r w:rsidRPr="00A35963">
              <w:t>* :</w:t>
            </w:r>
          </w:p>
        </w:tc>
        <w:tc>
          <w:tcPr>
            <w:tcW w:w="5806" w:type="dxa"/>
          </w:tcPr>
          <w:p w14:paraId="16A30BCC" w14:textId="77777777" w:rsidR="00A87286" w:rsidRPr="00A35963" w:rsidRDefault="00A87286" w:rsidP="005F64A1">
            <w:pPr>
              <w:spacing w:after="0" w:line="240" w:lineRule="auto"/>
              <w:jc w:val="both"/>
            </w:pPr>
          </w:p>
        </w:tc>
      </w:tr>
      <w:tr w:rsidR="00C753FE" w:rsidRPr="00A35963" w14:paraId="35074974" w14:textId="77777777" w:rsidTr="008C6600">
        <w:tc>
          <w:tcPr>
            <w:tcW w:w="3256" w:type="dxa"/>
          </w:tcPr>
          <w:p w14:paraId="39A3280E" w14:textId="10AD30F9" w:rsidR="00C753FE" w:rsidRPr="00A35963" w:rsidRDefault="00C753FE" w:rsidP="005F64A1">
            <w:pPr>
              <w:spacing w:after="0" w:line="240" w:lineRule="auto"/>
              <w:jc w:val="both"/>
            </w:pPr>
            <w:r w:rsidRPr="00A35963">
              <w:t>Titre du projet </w:t>
            </w:r>
            <w:r w:rsidR="00BB6C33" w:rsidRPr="00A35963">
              <w:t>*</w:t>
            </w:r>
            <w:r w:rsidRPr="00A35963">
              <w:t>:</w:t>
            </w:r>
          </w:p>
        </w:tc>
        <w:tc>
          <w:tcPr>
            <w:tcW w:w="5806" w:type="dxa"/>
          </w:tcPr>
          <w:p w14:paraId="434479F3" w14:textId="77777777" w:rsidR="00C753FE" w:rsidRPr="00A35963" w:rsidRDefault="00C753FE" w:rsidP="005F64A1">
            <w:pPr>
              <w:spacing w:after="0" w:line="240" w:lineRule="auto"/>
              <w:jc w:val="both"/>
            </w:pPr>
          </w:p>
        </w:tc>
      </w:tr>
      <w:tr w:rsidR="00C753FE" w:rsidRPr="00A35963" w14:paraId="4EA71577" w14:textId="77777777" w:rsidTr="008C6600">
        <w:tc>
          <w:tcPr>
            <w:tcW w:w="3256" w:type="dxa"/>
          </w:tcPr>
          <w:p w14:paraId="7399A960" w14:textId="77777777" w:rsidR="00C753FE" w:rsidRPr="00A35963" w:rsidRDefault="00C753FE" w:rsidP="005F64A1">
            <w:pPr>
              <w:spacing w:after="0" w:line="240" w:lineRule="auto"/>
              <w:jc w:val="both"/>
            </w:pPr>
            <w:r w:rsidRPr="00A35963">
              <w:t>Durée du projet :</w:t>
            </w:r>
          </w:p>
        </w:tc>
        <w:tc>
          <w:tcPr>
            <w:tcW w:w="5806" w:type="dxa"/>
          </w:tcPr>
          <w:p w14:paraId="6903B797" w14:textId="77777777" w:rsidR="00C753FE" w:rsidRPr="00A35963" w:rsidRDefault="00C753FE" w:rsidP="005F64A1">
            <w:pPr>
              <w:spacing w:after="0" w:line="240" w:lineRule="auto"/>
              <w:jc w:val="both"/>
            </w:pPr>
          </w:p>
        </w:tc>
      </w:tr>
      <w:tr w:rsidR="00C753FE" w:rsidRPr="00A35963" w14:paraId="1F7DEE20" w14:textId="77777777" w:rsidTr="008C6600">
        <w:tc>
          <w:tcPr>
            <w:tcW w:w="3256" w:type="dxa"/>
          </w:tcPr>
          <w:p w14:paraId="7AEF4880" w14:textId="77777777" w:rsidR="00C753FE" w:rsidRPr="00A35963" w:rsidRDefault="00396EF8" w:rsidP="005F64A1">
            <w:pPr>
              <w:spacing w:after="0" w:line="240" w:lineRule="auto"/>
              <w:jc w:val="both"/>
            </w:pPr>
            <w:r w:rsidRPr="00A35963">
              <w:t>Date de début du projet</w:t>
            </w:r>
            <w:r w:rsidR="00C753FE" w:rsidRPr="00A35963">
              <w:t> :</w:t>
            </w:r>
          </w:p>
        </w:tc>
        <w:tc>
          <w:tcPr>
            <w:tcW w:w="5806" w:type="dxa"/>
          </w:tcPr>
          <w:p w14:paraId="48BD4146" w14:textId="77777777" w:rsidR="00C753FE" w:rsidRPr="00A35963" w:rsidRDefault="00C753FE" w:rsidP="005F64A1">
            <w:pPr>
              <w:spacing w:after="0" w:line="240" w:lineRule="auto"/>
              <w:jc w:val="both"/>
            </w:pPr>
          </w:p>
        </w:tc>
      </w:tr>
    </w:tbl>
    <w:p w14:paraId="288CBE46" w14:textId="77777777" w:rsidR="00A87286" w:rsidRPr="00A35963" w:rsidRDefault="00A87286" w:rsidP="005F64A1">
      <w:pPr>
        <w:tabs>
          <w:tab w:val="left" w:leader="hyphen" w:pos="9072"/>
        </w:tabs>
        <w:spacing w:after="0"/>
        <w:jc w:val="both"/>
        <w:rPr>
          <w:i/>
          <w:color w:val="C45911" w:themeColor="accent2" w:themeShade="BF"/>
          <w:sz w:val="20"/>
          <w:szCs w:val="20"/>
        </w:rPr>
      </w:pPr>
      <w:r w:rsidRPr="00A35963">
        <w:rPr>
          <w:i/>
          <w:color w:val="C45911" w:themeColor="accent2" w:themeShade="BF"/>
          <w:sz w:val="20"/>
          <w:szCs w:val="20"/>
        </w:rPr>
        <w:t>(* le nom de l’organisation et le nom du projet seront les noms utilisés pour la communication générale de l’événement et la signalétique. Merci de faire attention à l’orthographe, majuscule, minuscule etc.)</w:t>
      </w:r>
    </w:p>
    <w:p w14:paraId="020396BC" w14:textId="77777777" w:rsidR="00187BFB" w:rsidRPr="00A35963" w:rsidRDefault="00187BFB" w:rsidP="005F64A1">
      <w:pPr>
        <w:jc w:val="both"/>
        <w:rPr>
          <w:i/>
        </w:rPr>
      </w:pPr>
    </w:p>
    <w:p w14:paraId="52FD5D04" w14:textId="37F9B78E" w:rsidR="00C753FE" w:rsidRPr="00A35963" w:rsidRDefault="00C753FE" w:rsidP="005F64A1">
      <w:pPr>
        <w:jc w:val="both"/>
        <w:rPr>
          <w:i/>
        </w:rPr>
      </w:pPr>
      <w:r w:rsidRPr="00A35963">
        <w:rPr>
          <w:i/>
        </w:rPr>
        <w:t>Coordinateur : personne en charge du projet</w:t>
      </w:r>
    </w:p>
    <w:tbl>
      <w:tblPr>
        <w:tblStyle w:val="Grilledutableau"/>
        <w:tblW w:w="0" w:type="auto"/>
        <w:tblLook w:val="04A0" w:firstRow="1" w:lastRow="0" w:firstColumn="1" w:lastColumn="0" w:noHBand="0" w:noVBand="1"/>
      </w:tblPr>
      <w:tblGrid>
        <w:gridCol w:w="1838"/>
        <w:gridCol w:w="7224"/>
      </w:tblGrid>
      <w:tr w:rsidR="00C753FE" w:rsidRPr="00A35963" w14:paraId="5F7E568E" w14:textId="77777777" w:rsidTr="008C6600">
        <w:tc>
          <w:tcPr>
            <w:tcW w:w="1838" w:type="dxa"/>
            <w:tcBorders>
              <w:top w:val="single" w:sz="4" w:space="0" w:color="auto"/>
            </w:tcBorders>
          </w:tcPr>
          <w:p w14:paraId="5CE63852" w14:textId="77777777" w:rsidR="00C753FE" w:rsidRPr="00A35963" w:rsidRDefault="00C753FE" w:rsidP="005F64A1">
            <w:pPr>
              <w:spacing w:after="0" w:line="240" w:lineRule="auto"/>
              <w:jc w:val="both"/>
            </w:pPr>
            <w:r w:rsidRPr="00A35963">
              <w:t>Nom et titre :</w:t>
            </w:r>
          </w:p>
        </w:tc>
        <w:tc>
          <w:tcPr>
            <w:tcW w:w="7224" w:type="dxa"/>
            <w:tcBorders>
              <w:top w:val="single" w:sz="4" w:space="0" w:color="auto"/>
            </w:tcBorders>
          </w:tcPr>
          <w:p w14:paraId="070B81C7" w14:textId="77777777" w:rsidR="00C753FE" w:rsidRPr="00A35963" w:rsidRDefault="00C753FE" w:rsidP="005F64A1">
            <w:pPr>
              <w:spacing w:after="0" w:line="240" w:lineRule="auto"/>
              <w:jc w:val="both"/>
            </w:pPr>
          </w:p>
        </w:tc>
      </w:tr>
      <w:tr w:rsidR="00C753FE" w:rsidRPr="00A35963" w14:paraId="7B970065" w14:textId="77777777" w:rsidTr="008C6600">
        <w:tc>
          <w:tcPr>
            <w:tcW w:w="1838" w:type="dxa"/>
          </w:tcPr>
          <w:p w14:paraId="0CCB6652" w14:textId="77777777" w:rsidR="00C753FE" w:rsidRPr="00A35963" w:rsidRDefault="00C753FE" w:rsidP="005F64A1">
            <w:pPr>
              <w:spacing w:after="0" w:line="240" w:lineRule="auto"/>
              <w:jc w:val="both"/>
            </w:pPr>
            <w:r w:rsidRPr="00A35963">
              <w:t>Adresse e-mail :</w:t>
            </w:r>
          </w:p>
        </w:tc>
        <w:tc>
          <w:tcPr>
            <w:tcW w:w="7224" w:type="dxa"/>
          </w:tcPr>
          <w:p w14:paraId="72211E5E" w14:textId="77777777" w:rsidR="00C753FE" w:rsidRPr="00A35963" w:rsidRDefault="00C753FE" w:rsidP="005F64A1">
            <w:pPr>
              <w:spacing w:after="0" w:line="240" w:lineRule="auto"/>
              <w:jc w:val="both"/>
            </w:pPr>
          </w:p>
        </w:tc>
      </w:tr>
      <w:tr w:rsidR="00C753FE" w:rsidRPr="00A35963" w14:paraId="0BD6AE26" w14:textId="77777777" w:rsidTr="008C6600">
        <w:tc>
          <w:tcPr>
            <w:tcW w:w="1838" w:type="dxa"/>
          </w:tcPr>
          <w:p w14:paraId="6AF71375" w14:textId="77777777" w:rsidR="00C753FE" w:rsidRPr="00A35963" w:rsidRDefault="00C753FE" w:rsidP="005F64A1">
            <w:pPr>
              <w:spacing w:after="0" w:line="240" w:lineRule="auto"/>
              <w:jc w:val="both"/>
            </w:pPr>
            <w:r w:rsidRPr="00A35963">
              <w:t>N° de téléphone :</w:t>
            </w:r>
          </w:p>
        </w:tc>
        <w:tc>
          <w:tcPr>
            <w:tcW w:w="7224" w:type="dxa"/>
          </w:tcPr>
          <w:p w14:paraId="23B25795" w14:textId="77777777" w:rsidR="00C753FE" w:rsidRPr="00A35963" w:rsidRDefault="00C753FE" w:rsidP="005F64A1">
            <w:pPr>
              <w:spacing w:after="0" w:line="240" w:lineRule="auto"/>
              <w:jc w:val="both"/>
            </w:pPr>
          </w:p>
        </w:tc>
      </w:tr>
    </w:tbl>
    <w:p w14:paraId="45E39210" w14:textId="3AB2F0A5" w:rsidR="00C753FE" w:rsidRPr="00A35963" w:rsidRDefault="00C753FE" w:rsidP="005F64A1">
      <w:pPr>
        <w:spacing w:after="0" w:line="240" w:lineRule="auto"/>
        <w:jc w:val="both"/>
        <w:rPr>
          <w:b/>
          <w:sz w:val="32"/>
          <w:szCs w:val="32"/>
        </w:rPr>
      </w:pPr>
      <w:r w:rsidRPr="00A35963">
        <w:rPr>
          <w:b/>
          <w:sz w:val="32"/>
          <w:szCs w:val="32"/>
        </w:rPr>
        <w:lastRenderedPageBreak/>
        <w:br w:type="page"/>
      </w:r>
    </w:p>
    <w:p w14:paraId="7DC6CCB2" w14:textId="77777777" w:rsidR="00D02E41" w:rsidRPr="00A35963" w:rsidRDefault="00D02E41" w:rsidP="005F64A1">
      <w:pPr>
        <w:spacing w:after="0" w:line="240" w:lineRule="auto"/>
        <w:jc w:val="both"/>
        <w:rPr>
          <w:b/>
          <w:color w:val="0A00BE"/>
          <w:sz w:val="32"/>
          <w:szCs w:val="32"/>
        </w:rPr>
      </w:pPr>
    </w:p>
    <w:p w14:paraId="46675ABC" w14:textId="77777777" w:rsidR="00C753FE" w:rsidRPr="00A35963" w:rsidRDefault="00C753FE" w:rsidP="005F64A1">
      <w:pPr>
        <w:pStyle w:val="Paragraphedeliste"/>
        <w:numPr>
          <w:ilvl w:val="0"/>
          <w:numId w:val="1"/>
        </w:numPr>
        <w:pBdr>
          <w:bottom w:val="single" w:sz="4" w:space="1" w:color="auto"/>
        </w:pBdr>
        <w:spacing w:after="0" w:line="240" w:lineRule="auto"/>
        <w:jc w:val="both"/>
        <w:rPr>
          <w:b/>
          <w:sz w:val="32"/>
          <w:szCs w:val="32"/>
        </w:rPr>
      </w:pPr>
      <w:r w:rsidRPr="00A35963">
        <w:rPr>
          <w:b/>
          <w:sz w:val="32"/>
          <w:szCs w:val="32"/>
        </w:rPr>
        <w:t>Présentation de l’organisation</w:t>
      </w:r>
    </w:p>
    <w:p w14:paraId="0610BFDB" w14:textId="77777777" w:rsidR="00C753FE" w:rsidRPr="00A35963" w:rsidRDefault="00396EF8" w:rsidP="005F64A1">
      <w:pPr>
        <w:jc w:val="both"/>
      </w:pPr>
      <w:r w:rsidRPr="00A35963">
        <w:t>Décrivez la mission générale de l’organisation.</w:t>
      </w:r>
    </w:p>
    <w:tbl>
      <w:tblPr>
        <w:tblStyle w:val="Grilledutableau"/>
        <w:tblpPr w:leftFromText="141" w:rightFromText="141" w:vertAnchor="text" w:horzAnchor="margin" w:tblpY="15"/>
        <w:tblW w:w="0" w:type="auto"/>
        <w:tblLook w:val="04A0" w:firstRow="1" w:lastRow="0" w:firstColumn="1" w:lastColumn="0" w:noHBand="0" w:noVBand="1"/>
      </w:tblPr>
      <w:tblGrid>
        <w:gridCol w:w="9062"/>
      </w:tblGrid>
      <w:tr w:rsidR="00C753FE" w:rsidRPr="00A35963" w14:paraId="60589217" w14:textId="77777777" w:rsidTr="00C753FE">
        <w:trPr>
          <w:trHeight w:val="5669"/>
        </w:trPr>
        <w:tc>
          <w:tcPr>
            <w:tcW w:w="9062" w:type="dxa"/>
          </w:tcPr>
          <w:p w14:paraId="4B9CFB11" w14:textId="77777777" w:rsidR="00C753FE" w:rsidRPr="00A35963" w:rsidRDefault="00C753FE" w:rsidP="005F64A1">
            <w:pPr>
              <w:spacing w:after="0" w:line="240" w:lineRule="auto"/>
              <w:jc w:val="both"/>
            </w:pPr>
          </w:p>
        </w:tc>
      </w:tr>
    </w:tbl>
    <w:p w14:paraId="40E9712B" w14:textId="77777777" w:rsidR="00C753FE" w:rsidRPr="00A35963" w:rsidRDefault="00C753FE" w:rsidP="005F64A1">
      <w:pPr>
        <w:jc w:val="both"/>
      </w:pPr>
    </w:p>
    <w:p w14:paraId="56A75F47" w14:textId="77777777" w:rsidR="00C753FE" w:rsidRPr="00A35963" w:rsidRDefault="00C753FE" w:rsidP="005F64A1">
      <w:pPr>
        <w:pStyle w:val="Paragraphedeliste"/>
        <w:numPr>
          <w:ilvl w:val="0"/>
          <w:numId w:val="1"/>
        </w:numPr>
        <w:pBdr>
          <w:bottom w:val="single" w:sz="4" w:space="1" w:color="auto"/>
        </w:pBdr>
        <w:spacing w:after="0" w:line="240" w:lineRule="auto"/>
        <w:jc w:val="both"/>
        <w:rPr>
          <w:b/>
          <w:sz w:val="32"/>
          <w:szCs w:val="32"/>
        </w:rPr>
      </w:pPr>
      <w:r w:rsidRPr="00A35963">
        <w:rPr>
          <w:b/>
          <w:sz w:val="32"/>
          <w:szCs w:val="32"/>
        </w:rPr>
        <w:t>Résumé du projet</w:t>
      </w:r>
    </w:p>
    <w:p w14:paraId="6DFF0CC5" w14:textId="77777777" w:rsidR="00396EF8" w:rsidRPr="00A35963" w:rsidRDefault="00396EF8" w:rsidP="005F64A1">
      <w:pPr>
        <w:spacing w:after="0" w:line="240" w:lineRule="auto"/>
        <w:jc w:val="both"/>
      </w:pPr>
    </w:p>
    <w:tbl>
      <w:tblPr>
        <w:tblStyle w:val="Grilledutableau"/>
        <w:tblW w:w="0" w:type="auto"/>
        <w:tblLook w:val="04A0" w:firstRow="1" w:lastRow="0" w:firstColumn="1" w:lastColumn="0" w:noHBand="0" w:noVBand="1"/>
      </w:tblPr>
      <w:tblGrid>
        <w:gridCol w:w="9062"/>
      </w:tblGrid>
      <w:tr w:rsidR="00396EF8" w:rsidRPr="00A35963" w14:paraId="61F0A85B" w14:textId="77777777" w:rsidTr="00396EF8">
        <w:trPr>
          <w:trHeight w:val="2835"/>
        </w:trPr>
        <w:tc>
          <w:tcPr>
            <w:tcW w:w="9062" w:type="dxa"/>
          </w:tcPr>
          <w:p w14:paraId="6C99C392" w14:textId="77777777" w:rsidR="00396EF8" w:rsidRPr="00A35963" w:rsidRDefault="00396EF8" w:rsidP="005F64A1">
            <w:pPr>
              <w:jc w:val="both"/>
            </w:pPr>
          </w:p>
        </w:tc>
      </w:tr>
    </w:tbl>
    <w:p w14:paraId="68778FAF" w14:textId="79DD2B84" w:rsidR="00D21C8E" w:rsidRPr="00A35963" w:rsidRDefault="00D21C8E" w:rsidP="005F64A1">
      <w:pPr>
        <w:jc w:val="both"/>
      </w:pPr>
    </w:p>
    <w:p w14:paraId="34DB5327" w14:textId="5D11BDBB" w:rsidR="00D02E41" w:rsidRPr="00A35963" w:rsidRDefault="00D02E41" w:rsidP="005F64A1">
      <w:pPr>
        <w:jc w:val="both"/>
      </w:pPr>
    </w:p>
    <w:p w14:paraId="0CA8A27A" w14:textId="3C6DD93E" w:rsidR="00D02E41" w:rsidRPr="00A35963" w:rsidRDefault="00D02E41" w:rsidP="005F64A1">
      <w:pPr>
        <w:jc w:val="both"/>
      </w:pPr>
    </w:p>
    <w:p w14:paraId="5D33FED5" w14:textId="2EC40D05" w:rsidR="00D02E41" w:rsidRPr="00A35963" w:rsidRDefault="00D02E41" w:rsidP="005F64A1">
      <w:pPr>
        <w:jc w:val="both"/>
      </w:pPr>
    </w:p>
    <w:p w14:paraId="323431EA" w14:textId="176BA139" w:rsidR="00D02E41" w:rsidRPr="00A35963" w:rsidRDefault="00D02E41" w:rsidP="005F64A1">
      <w:pPr>
        <w:jc w:val="both"/>
      </w:pPr>
    </w:p>
    <w:p w14:paraId="42BDBD9A" w14:textId="041FA46D" w:rsidR="00D02E41" w:rsidRPr="00A35963" w:rsidRDefault="00D02E41" w:rsidP="005F64A1">
      <w:pPr>
        <w:jc w:val="both"/>
      </w:pPr>
    </w:p>
    <w:p w14:paraId="4DD02A9A" w14:textId="77777777" w:rsidR="00C753FE" w:rsidRPr="00A35963" w:rsidRDefault="00C753FE" w:rsidP="005F64A1">
      <w:pPr>
        <w:pStyle w:val="Paragraphedeliste"/>
        <w:numPr>
          <w:ilvl w:val="1"/>
          <w:numId w:val="1"/>
        </w:numPr>
        <w:spacing w:after="0" w:line="240" w:lineRule="auto"/>
        <w:jc w:val="both"/>
        <w:rPr>
          <w:b/>
          <w:sz w:val="24"/>
          <w:szCs w:val="24"/>
        </w:rPr>
      </w:pPr>
      <w:r w:rsidRPr="00A35963">
        <w:rPr>
          <w:b/>
          <w:sz w:val="24"/>
          <w:szCs w:val="24"/>
        </w:rPr>
        <w:lastRenderedPageBreak/>
        <w:t>Programme détaillé des activités :</w:t>
      </w:r>
    </w:p>
    <w:p w14:paraId="45FF43B7" w14:textId="283ADD58" w:rsidR="0089152A" w:rsidRPr="00A35963" w:rsidRDefault="0089152A" w:rsidP="005F64A1">
      <w:pPr>
        <w:jc w:val="both"/>
      </w:pPr>
      <w:r w:rsidRPr="00A35963">
        <w:t xml:space="preserve">La méthodologie du projet, la démarche pédagogique et l’impact attendu doit être présenté </w:t>
      </w:r>
      <w:r w:rsidR="003302CA" w:rsidRPr="00A35963">
        <w:t>explicitement</w:t>
      </w:r>
      <w:r w:rsidRPr="00A35963">
        <w:t>.</w:t>
      </w:r>
    </w:p>
    <w:p w14:paraId="6CD5A14A" w14:textId="77777777" w:rsidR="0089152A" w:rsidRPr="00A35963" w:rsidRDefault="0089152A" w:rsidP="005F64A1">
      <w:pPr>
        <w:jc w:val="both"/>
      </w:pPr>
    </w:p>
    <w:tbl>
      <w:tblPr>
        <w:tblStyle w:val="Grilledutableau"/>
        <w:tblW w:w="0" w:type="auto"/>
        <w:tblLook w:val="04A0" w:firstRow="1" w:lastRow="0" w:firstColumn="1" w:lastColumn="0" w:noHBand="0" w:noVBand="1"/>
      </w:tblPr>
      <w:tblGrid>
        <w:gridCol w:w="9062"/>
      </w:tblGrid>
      <w:tr w:rsidR="00D21C8E" w:rsidRPr="00A35963" w14:paraId="4D748889" w14:textId="77777777" w:rsidTr="00D21C8E">
        <w:trPr>
          <w:trHeight w:val="8504"/>
        </w:trPr>
        <w:tc>
          <w:tcPr>
            <w:tcW w:w="9062" w:type="dxa"/>
          </w:tcPr>
          <w:p w14:paraId="5A997D9B" w14:textId="77777777" w:rsidR="00D21C8E" w:rsidRPr="00A35963" w:rsidRDefault="00D21C8E" w:rsidP="005F64A1">
            <w:pPr>
              <w:spacing w:after="0" w:line="240" w:lineRule="auto"/>
              <w:jc w:val="both"/>
            </w:pPr>
          </w:p>
        </w:tc>
      </w:tr>
    </w:tbl>
    <w:p w14:paraId="0AA6D8D3" w14:textId="77777777" w:rsidR="00C753FE" w:rsidRPr="00A35963" w:rsidRDefault="00C753FE" w:rsidP="005F64A1">
      <w:pPr>
        <w:spacing w:after="0" w:line="240" w:lineRule="auto"/>
        <w:jc w:val="both"/>
      </w:pPr>
    </w:p>
    <w:p w14:paraId="3DD8BD17" w14:textId="38F2C91E" w:rsidR="00D21C8E" w:rsidRPr="00A35963" w:rsidRDefault="00D21C8E" w:rsidP="005F64A1">
      <w:pPr>
        <w:pStyle w:val="Paragraphedeliste"/>
        <w:numPr>
          <w:ilvl w:val="1"/>
          <w:numId w:val="1"/>
        </w:numPr>
        <w:spacing w:after="0" w:line="240" w:lineRule="auto"/>
        <w:jc w:val="both"/>
        <w:rPr>
          <w:b/>
          <w:sz w:val="24"/>
          <w:szCs w:val="24"/>
        </w:rPr>
      </w:pPr>
      <w:r w:rsidRPr="00A35963">
        <w:rPr>
          <w:b/>
          <w:sz w:val="24"/>
          <w:szCs w:val="24"/>
        </w:rPr>
        <w:t>Thématiques scientifiques abordées</w:t>
      </w:r>
    </w:p>
    <w:p w14:paraId="551A6335" w14:textId="77777777" w:rsidR="00AF02A6" w:rsidRPr="00A35963" w:rsidRDefault="00AF02A6" w:rsidP="005F64A1">
      <w:pPr>
        <w:pStyle w:val="Paragraphedeliste"/>
        <w:spacing w:after="0" w:line="240" w:lineRule="auto"/>
        <w:ind w:left="1080"/>
        <w:jc w:val="both"/>
        <w:rPr>
          <w:b/>
          <w:sz w:val="24"/>
          <w:szCs w:val="24"/>
        </w:rPr>
      </w:pPr>
    </w:p>
    <w:p w14:paraId="21077E81" w14:textId="77777777" w:rsidR="00AF02A6" w:rsidRPr="00A35963" w:rsidRDefault="00AF02A6" w:rsidP="005F64A1">
      <w:pPr>
        <w:pStyle w:val="Paragraphedeliste"/>
        <w:numPr>
          <w:ilvl w:val="0"/>
          <w:numId w:val="9"/>
        </w:numPr>
        <w:spacing w:after="0" w:line="240" w:lineRule="auto"/>
        <w:jc w:val="both"/>
        <w:rPr>
          <w:color w:val="auto"/>
        </w:rPr>
      </w:pPr>
      <w:r w:rsidRPr="00A35963">
        <w:rPr>
          <w:color w:val="auto"/>
        </w:rPr>
        <w:t>Humain</w:t>
      </w:r>
    </w:p>
    <w:p w14:paraId="378CD36F" w14:textId="77777777" w:rsidR="00AF02A6" w:rsidRPr="00A35963" w:rsidRDefault="00AF02A6" w:rsidP="005F64A1">
      <w:pPr>
        <w:pStyle w:val="Paragraphedeliste"/>
        <w:numPr>
          <w:ilvl w:val="0"/>
          <w:numId w:val="9"/>
        </w:numPr>
        <w:spacing w:after="0" w:line="240" w:lineRule="auto"/>
        <w:jc w:val="both"/>
        <w:rPr>
          <w:color w:val="auto"/>
        </w:rPr>
      </w:pPr>
      <w:r w:rsidRPr="00A35963">
        <w:rPr>
          <w:color w:val="auto"/>
        </w:rPr>
        <w:t>Nature/Environnement</w:t>
      </w:r>
    </w:p>
    <w:p w14:paraId="3098287C" w14:textId="77777777" w:rsidR="00AF02A6" w:rsidRPr="00A35963" w:rsidRDefault="00AF02A6" w:rsidP="005F64A1">
      <w:pPr>
        <w:pStyle w:val="Paragraphedeliste"/>
        <w:numPr>
          <w:ilvl w:val="0"/>
          <w:numId w:val="9"/>
        </w:numPr>
        <w:spacing w:after="0" w:line="240" w:lineRule="auto"/>
        <w:jc w:val="both"/>
        <w:rPr>
          <w:color w:val="auto"/>
        </w:rPr>
      </w:pPr>
      <w:r w:rsidRPr="00A35963">
        <w:rPr>
          <w:color w:val="auto"/>
        </w:rPr>
        <w:t>Technologie</w:t>
      </w:r>
    </w:p>
    <w:p w14:paraId="5855EABF" w14:textId="77777777" w:rsidR="00AF02A6" w:rsidRPr="00A35963" w:rsidRDefault="00AF02A6" w:rsidP="005F64A1">
      <w:pPr>
        <w:pStyle w:val="Paragraphedeliste"/>
        <w:numPr>
          <w:ilvl w:val="0"/>
          <w:numId w:val="9"/>
        </w:numPr>
        <w:spacing w:after="0" w:line="240" w:lineRule="auto"/>
        <w:jc w:val="both"/>
        <w:rPr>
          <w:color w:val="auto"/>
        </w:rPr>
      </w:pPr>
      <w:r w:rsidRPr="00A35963">
        <w:rPr>
          <w:color w:val="auto"/>
        </w:rPr>
        <w:t>Air et espace</w:t>
      </w:r>
    </w:p>
    <w:p w14:paraId="731B8916" w14:textId="77777777" w:rsidR="00AF02A6" w:rsidRPr="00A35963" w:rsidRDefault="00AF02A6" w:rsidP="005F64A1">
      <w:pPr>
        <w:pStyle w:val="Paragraphedeliste"/>
        <w:numPr>
          <w:ilvl w:val="0"/>
          <w:numId w:val="9"/>
        </w:numPr>
        <w:spacing w:after="0" w:line="240" w:lineRule="auto"/>
        <w:jc w:val="both"/>
        <w:rPr>
          <w:color w:val="auto"/>
        </w:rPr>
      </w:pPr>
      <w:r w:rsidRPr="00A35963">
        <w:rPr>
          <w:color w:val="auto"/>
        </w:rPr>
        <w:t>Ingéniosité</w:t>
      </w:r>
    </w:p>
    <w:p w14:paraId="0266F9D2" w14:textId="77777777" w:rsidR="00AF02A6" w:rsidRPr="00A35963" w:rsidRDefault="00AF02A6" w:rsidP="005F64A1">
      <w:pPr>
        <w:pStyle w:val="Paragraphedeliste"/>
        <w:numPr>
          <w:ilvl w:val="0"/>
          <w:numId w:val="9"/>
        </w:numPr>
        <w:spacing w:after="0" w:line="240" w:lineRule="auto"/>
        <w:jc w:val="both"/>
        <w:rPr>
          <w:color w:val="auto"/>
        </w:rPr>
      </w:pPr>
      <w:r w:rsidRPr="00A35963">
        <w:rPr>
          <w:color w:val="auto"/>
        </w:rPr>
        <w:t>Art</w:t>
      </w:r>
    </w:p>
    <w:p w14:paraId="438AA543" w14:textId="11277202" w:rsidR="00AF02A6" w:rsidRPr="00A35963" w:rsidRDefault="00AF02A6" w:rsidP="005F64A1">
      <w:pPr>
        <w:pStyle w:val="Paragraphedeliste"/>
        <w:numPr>
          <w:ilvl w:val="0"/>
          <w:numId w:val="9"/>
        </w:numPr>
        <w:spacing w:after="0" w:line="240" w:lineRule="auto"/>
        <w:jc w:val="both"/>
        <w:rPr>
          <w:color w:val="auto"/>
        </w:rPr>
      </w:pPr>
      <w:r w:rsidRPr="00A35963">
        <w:rPr>
          <w:color w:val="auto"/>
        </w:rPr>
        <w:t>Mobilité</w:t>
      </w:r>
    </w:p>
    <w:p w14:paraId="314D7CA3" w14:textId="7E3B5A14" w:rsidR="0085666D" w:rsidRPr="00A35963" w:rsidRDefault="0085666D" w:rsidP="005F64A1">
      <w:pPr>
        <w:pStyle w:val="Paragraphedeliste"/>
        <w:numPr>
          <w:ilvl w:val="0"/>
          <w:numId w:val="9"/>
        </w:numPr>
        <w:spacing w:after="0" w:line="240" w:lineRule="auto"/>
        <w:jc w:val="both"/>
        <w:rPr>
          <w:color w:val="auto"/>
        </w:rPr>
      </w:pPr>
      <w:r w:rsidRPr="00A35963">
        <w:rPr>
          <w:color w:val="auto"/>
        </w:rPr>
        <w:t>Autre : ….</w:t>
      </w:r>
    </w:p>
    <w:p w14:paraId="45FBA794" w14:textId="450ACE47" w:rsidR="006E2999" w:rsidRPr="00A35963" w:rsidRDefault="006E2999" w:rsidP="006E2999">
      <w:pPr>
        <w:spacing w:after="0" w:line="240" w:lineRule="auto"/>
        <w:jc w:val="both"/>
      </w:pPr>
    </w:p>
    <w:p w14:paraId="707E1DE7" w14:textId="3A69F5DE" w:rsidR="008029B3" w:rsidRPr="00A35963" w:rsidRDefault="008029B3" w:rsidP="008029B3">
      <w:pPr>
        <w:jc w:val="both"/>
      </w:pPr>
      <w:r w:rsidRPr="00A35963">
        <w:lastRenderedPageBreak/>
        <w:t>Pour cette édition les animations seront, si possible, répartie dans différentes zones thématiques. Dans le cas où, vous proposerez différentes activités réparties sur plusieurs stands, celles-ci pourraient être répartie dans les différents zones thématiques.</w:t>
      </w:r>
    </w:p>
    <w:p w14:paraId="4A985CEC" w14:textId="1E567280" w:rsidR="006E2999" w:rsidRPr="00A35963" w:rsidRDefault="006E2999" w:rsidP="006E2999">
      <w:pPr>
        <w:spacing w:after="0" w:line="240" w:lineRule="auto"/>
        <w:jc w:val="both"/>
      </w:pPr>
    </w:p>
    <w:p w14:paraId="385FFA0B" w14:textId="65530965" w:rsidR="00B45BA4" w:rsidRPr="00A35963" w:rsidRDefault="00B45BA4" w:rsidP="00B45BA4">
      <w:pPr>
        <w:spacing w:after="0" w:line="240" w:lineRule="auto"/>
        <w:jc w:val="both"/>
      </w:pPr>
    </w:p>
    <w:p w14:paraId="2F42C7CD" w14:textId="77777777" w:rsidR="00B45BA4" w:rsidRPr="00A35963" w:rsidRDefault="00B45BA4" w:rsidP="00B45BA4">
      <w:pPr>
        <w:pStyle w:val="Paragraphedeliste"/>
        <w:numPr>
          <w:ilvl w:val="1"/>
          <w:numId w:val="1"/>
        </w:numPr>
        <w:spacing w:after="0" w:line="240" w:lineRule="auto"/>
        <w:jc w:val="both"/>
        <w:rPr>
          <w:b/>
          <w:sz w:val="24"/>
          <w:szCs w:val="24"/>
        </w:rPr>
      </w:pPr>
      <w:r w:rsidRPr="00A35963">
        <w:rPr>
          <w:b/>
          <w:sz w:val="24"/>
          <w:szCs w:val="24"/>
        </w:rPr>
        <w:t>Prévision de la composition de votre équipe</w:t>
      </w:r>
    </w:p>
    <w:p w14:paraId="2FF7E1A9" w14:textId="77777777" w:rsidR="00B45BA4" w:rsidRPr="00A35963" w:rsidRDefault="00B45BA4" w:rsidP="00B45BA4">
      <w:pPr>
        <w:spacing w:after="0" w:line="240" w:lineRule="auto"/>
        <w:ind w:left="708" w:firstLine="708"/>
        <w:jc w:val="both"/>
      </w:pPr>
    </w:p>
    <w:p w14:paraId="5398D03C" w14:textId="13B6AF70" w:rsidR="00B45BA4" w:rsidRPr="00A35963" w:rsidRDefault="00B45BA4" w:rsidP="00B45BA4">
      <w:pPr>
        <w:spacing w:after="0" w:line="240" w:lineRule="auto"/>
        <w:jc w:val="both"/>
      </w:pPr>
      <w:r w:rsidRPr="00A35963">
        <w:t>Afin d’avoir une première idée du nombre de personne</w:t>
      </w:r>
      <w:r w:rsidR="00E54141" w:rsidRPr="00A35963">
        <w:t>s</w:t>
      </w:r>
      <w:r w:rsidRPr="00A35963">
        <w:t xml:space="preserve"> présente</w:t>
      </w:r>
      <w:r w:rsidR="00E54141" w:rsidRPr="00A35963">
        <w:t>s</w:t>
      </w:r>
      <w:r w:rsidRPr="00A35963">
        <w:t xml:space="preserve"> sur les différents stands, veuillez remplir les champs suivants : </w:t>
      </w:r>
    </w:p>
    <w:p w14:paraId="28795E59" w14:textId="3CAA740B" w:rsidR="00B45BA4" w:rsidRPr="00A35963" w:rsidRDefault="00B45BA4" w:rsidP="00B45BA4">
      <w:pPr>
        <w:spacing w:after="0" w:line="240" w:lineRule="auto"/>
        <w:jc w:val="both"/>
      </w:pPr>
      <w:r w:rsidRPr="00A35963">
        <w:t>Total d’animateurs/membre du personnel par jour : ……….</w:t>
      </w:r>
    </w:p>
    <w:p w14:paraId="532539EC" w14:textId="72329A9E" w:rsidR="00B45BA4" w:rsidRPr="00A35963" w:rsidRDefault="00B45BA4" w:rsidP="00B45BA4">
      <w:pPr>
        <w:spacing w:after="0" w:line="240" w:lineRule="auto"/>
        <w:ind w:left="1416"/>
        <w:jc w:val="both"/>
      </w:pPr>
      <w:r w:rsidRPr="00A35963">
        <w:t>Dont ……… parlant français</w:t>
      </w:r>
    </w:p>
    <w:p w14:paraId="562BF869" w14:textId="1A628A53" w:rsidR="00B45BA4" w:rsidRPr="00A35963" w:rsidRDefault="00B45BA4" w:rsidP="00B45BA4">
      <w:pPr>
        <w:spacing w:after="0" w:line="240" w:lineRule="auto"/>
        <w:ind w:left="708" w:firstLine="708"/>
        <w:jc w:val="both"/>
      </w:pPr>
      <w:r w:rsidRPr="00A35963">
        <w:t>Dont ……… parlant néerlandais</w:t>
      </w:r>
    </w:p>
    <w:p w14:paraId="6FE5C0A3" w14:textId="1CE3F5B6" w:rsidR="00B45BA4" w:rsidRPr="00A35963" w:rsidRDefault="00B45BA4" w:rsidP="00B45BA4">
      <w:pPr>
        <w:spacing w:after="0" w:line="240" w:lineRule="auto"/>
        <w:ind w:left="708" w:firstLine="708"/>
        <w:jc w:val="both"/>
      </w:pPr>
      <w:r w:rsidRPr="00A35963">
        <w:t>Dont ……… parlant anglais</w:t>
      </w:r>
    </w:p>
    <w:p w14:paraId="3D9C4654" w14:textId="77777777" w:rsidR="00B45BA4" w:rsidRPr="00A35963" w:rsidRDefault="00B45BA4" w:rsidP="006E2999">
      <w:pPr>
        <w:spacing w:after="0" w:line="240" w:lineRule="auto"/>
        <w:jc w:val="both"/>
      </w:pPr>
    </w:p>
    <w:p w14:paraId="22D85FAD" w14:textId="35465885" w:rsidR="008029B3" w:rsidRPr="00A35963" w:rsidRDefault="008029B3" w:rsidP="008029B3">
      <w:pPr>
        <w:pStyle w:val="Paragraphedeliste"/>
        <w:numPr>
          <w:ilvl w:val="1"/>
          <w:numId w:val="1"/>
        </w:numPr>
        <w:spacing w:after="0" w:line="240" w:lineRule="auto"/>
        <w:jc w:val="both"/>
        <w:rPr>
          <w:b/>
          <w:sz w:val="24"/>
          <w:szCs w:val="24"/>
        </w:rPr>
      </w:pPr>
      <w:r w:rsidRPr="00A35963">
        <w:rPr>
          <w:b/>
          <w:sz w:val="24"/>
          <w:szCs w:val="24"/>
        </w:rPr>
        <w:t>Dimension du stand</w:t>
      </w:r>
    </w:p>
    <w:p w14:paraId="65E595EE" w14:textId="77777777" w:rsidR="008029B3" w:rsidRPr="00A35963" w:rsidRDefault="008029B3" w:rsidP="008029B3">
      <w:pPr>
        <w:spacing w:line="240" w:lineRule="auto"/>
        <w:jc w:val="both"/>
        <w:rPr>
          <w:sz w:val="2"/>
          <w:szCs w:val="2"/>
        </w:rPr>
      </w:pPr>
    </w:p>
    <w:p w14:paraId="4A5ECDED" w14:textId="5F053596" w:rsidR="008029B3" w:rsidRPr="00A35963" w:rsidRDefault="008029B3" w:rsidP="008029B3">
      <w:pPr>
        <w:spacing w:line="240" w:lineRule="auto"/>
        <w:jc w:val="both"/>
      </w:pPr>
      <w:r w:rsidRPr="00A35963">
        <w:t>Vous souhaitez un stand de …………………………m².</w:t>
      </w:r>
    </w:p>
    <w:p w14:paraId="2286D0BE" w14:textId="77777777" w:rsidR="008029B3" w:rsidRPr="00A35963" w:rsidRDefault="008029B3" w:rsidP="008029B3">
      <w:pPr>
        <w:jc w:val="both"/>
        <w:rPr>
          <w:b/>
        </w:rPr>
      </w:pPr>
      <w:r w:rsidRPr="00A35963">
        <w:rPr>
          <w:b/>
        </w:rPr>
        <w:t>Pour cette édition, les dimensions des stands ont été uniformisées, les informations se trouvent dans le formulaire logistique.</w:t>
      </w:r>
    </w:p>
    <w:p w14:paraId="5BBE6965" w14:textId="77777777" w:rsidR="008029B3" w:rsidRPr="00A35963" w:rsidRDefault="008029B3" w:rsidP="005F64A1">
      <w:pPr>
        <w:jc w:val="both"/>
      </w:pPr>
    </w:p>
    <w:p w14:paraId="7FC264F3" w14:textId="77777777" w:rsidR="00D02E41" w:rsidRPr="00A35963" w:rsidRDefault="00D02E41" w:rsidP="005F64A1">
      <w:pPr>
        <w:jc w:val="both"/>
      </w:pPr>
    </w:p>
    <w:p w14:paraId="42F23895" w14:textId="77777777" w:rsidR="00396EF8" w:rsidRPr="00A35963" w:rsidRDefault="00396EF8" w:rsidP="005F64A1">
      <w:pPr>
        <w:pStyle w:val="Paragraphedeliste"/>
        <w:numPr>
          <w:ilvl w:val="0"/>
          <w:numId w:val="1"/>
        </w:numPr>
        <w:pBdr>
          <w:bottom w:val="single" w:sz="4" w:space="1" w:color="auto"/>
        </w:pBdr>
        <w:spacing w:after="0" w:line="240" w:lineRule="auto"/>
        <w:jc w:val="both"/>
        <w:rPr>
          <w:b/>
          <w:sz w:val="32"/>
          <w:szCs w:val="32"/>
        </w:rPr>
      </w:pPr>
      <w:r w:rsidRPr="00A35963">
        <w:rPr>
          <w:b/>
          <w:sz w:val="32"/>
          <w:szCs w:val="32"/>
        </w:rPr>
        <w:t>Public ciblé</w:t>
      </w:r>
    </w:p>
    <w:p w14:paraId="61719793" w14:textId="77777777" w:rsidR="00396EF8" w:rsidRPr="00A35963" w:rsidRDefault="00396EF8" w:rsidP="005F64A1">
      <w:pPr>
        <w:jc w:val="both"/>
      </w:pPr>
    </w:p>
    <w:p w14:paraId="5DD0CE5F" w14:textId="77777777" w:rsidR="00396EF8" w:rsidRPr="00A35963" w:rsidRDefault="00396EF8" w:rsidP="005F64A1">
      <w:pPr>
        <w:pStyle w:val="Paragraphedeliste"/>
        <w:numPr>
          <w:ilvl w:val="1"/>
          <w:numId w:val="1"/>
        </w:numPr>
        <w:spacing w:after="0" w:line="240" w:lineRule="auto"/>
        <w:jc w:val="both"/>
        <w:rPr>
          <w:b/>
          <w:sz w:val="24"/>
          <w:szCs w:val="24"/>
        </w:rPr>
      </w:pPr>
      <w:r w:rsidRPr="00A35963">
        <w:rPr>
          <w:b/>
          <w:sz w:val="24"/>
          <w:szCs w:val="24"/>
        </w:rPr>
        <w:t>Dans quelle tranche d’âge se trouve votre public cible ?</w:t>
      </w:r>
    </w:p>
    <w:p w14:paraId="2E8A08E6" w14:textId="77777777" w:rsidR="00396EF8" w:rsidRPr="00A35963" w:rsidRDefault="00396EF8" w:rsidP="005F64A1">
      <w:pPr>
        <w:jc w:val="both"/>
        <w:sectPr w:rsidR="00396EF8" w:rsidRPr="00A35963" w:rsidSect="00396EF8">
          <w:headerReference w:type="default" r:id="rId12"/>
          <w:footerReference w:type="default" r:id="rId13"/>
          <w:type w:val="continuous"/>
          <w:pgSz w:w="11906" w:h="16838"/>
          <w:pgMar w:top="1417" w:right="1417" w:bottom="1417" w:left="1417" w:header="708" w:footer="708" w:gutter="0"/>
          <w:cols w:space="708"/>
          <w:docGrid w:linePitch="360"/>
        </w:sectPr>
      </w:pPr>
    </w:p>
    <w:p w14:paraId="00843919" w14:textId="77777777" w:rsidR="00396EF8" w:rsidRPr="00A35963" w:rsidRDefault="00396EF8" w:rsidP="005F64A1">
      <w:pPr>
        <w:pStyle w:val="Paragraphedeliste"/>
        <w:numPr>
          <w:ilvl w:val="0"/>
          <w:numId w:val="3"/>
        </w:numPr>
        <w:jc w:val="both"/>
        <w:rPr>
          <w:color w:val="auto"/>
        </w:rPr>
      </w:pPr>
      <w:r w:rsidRPr="00A35963">
        <w:rPr>
          <w:color w:val="auto"/>
        </w:rPr>
        <w:t>0-3 ans</w:t>
      </w:r>
    </w:p>
    <w:p w14:paraId="6B8F29E1" w14:textId="77777777" w:rsidR="00396EF8" w:rsidRPr="00A35963" w:rsidRDefault="00396EF8" w:rsidP="005F64A1">
      <w:pPr>
        <w:pStyle w:val="Paragraphedeliste"/>
        <w:numPr>
          <w:ilvl w:val="0"/>
          <w:numId w:val="3"/>
        </w:numPr>
        <w:jc w:val="both"/>
        <w:rPr>
          <w:color w:val="auto"/>
        </w:rPr>
      </w:pPr>
      <w:r w:rsidRPr="00A35963">
        <w:rPr>
          <w:color w:val="auto"/>
        </w:rPr>
        <w:t>3-6 ans</w:t>
      </w:r>
    </w:p>
    <w:p w14:paraId="6E46869C" w14:textId="77777777" w:rsidR="00396EF8" w:rsidRPr="00A35963" w:rsidRDefault="00396EF8" w:rsidP="005F64A1">
      <w:pPr>
        <w:pStyle w:val="Paragraphedeliste"/>
        <w:numPr>
          <w:ilvl w:val="0"/>
          <w:numId w:val="3"/>
        </w:numPr>
        <w:jc w:val="both"/>
        <w:rPr>
          <w:color w:val="auto"/>
        </w:rPr>
      </w:pPr>
      <w:r w:rsidRPr="00A35963">
        <w:rPr>
          <w:color w:val="auto"/>
        </w:rPr>
        <w:t>7-12 ans</w:t>
      </w:r>
    </w:p>
    <w:p w14:paraId="22A70D61" w14:textId="77777777" w:rsidR="00396EF8" w:rsidRPr="00A35963" w:rsidRDefault="00396EF8" w:rsidP="005F64A1">
      <w:pPr>
        <w:pStyle w:val="Paragraphedeliste"/>
        <w:numPr>
          <w:ilvl w:val="0"/>
          <w:numId w:val="3"/>
        </w:numPr>
        <w:jc w:val="both"/>
        <w:rPr>
          <w:color w:val="auto"/>
        </w:rPr>
      </w:pPr>
      <w:r w:rsidRPr="00A35963">
        <w:rPr>
          <w:color w:val="auto"/>
        </w:rPr>
        <w:t>13-15 ans</w:t>
      </w:r>
    </w:p>
    <w:p w14:paraId="7DB8FBB4" w14:textId="77777777" w:rsidR="00396EF8" w:rsidRPr="00A35963" w:rsidRDefault="00396EF8" w:rsidP="005F64A1">
      <w:pPr>
        <w:pStyle w:val="Paragraphedeliste"/>
        <w:numPr>
          <w:ilvl w:val="0"/>
          <w:numId w:val="3"/>
        </w:numPr>
        <w:jc w:val="both"/>
        <w:rPr>
          <w:color w:val="auto"/>
        </w:rPr>
      </w:pPr>
      <w:r w:rsidRPr="00A35963">
        <w:rPr>
          <w:color w:val="auto"/>
        </w:rPr>
        <w:t>16-18 ans</w:t>
      </w:r>
    </w:p>
    <w:p w14:paraId="3C9D34CF" w14:textId="77777777" w:rsidR="00396EF8" w:rsidRPr="00A35963" w:rsidRDefault="00396EF8" w:rsidP="005F64A1">
      <w:pPr>
        <w:pStyle w:val="Paragraphedeliste"/>
        <w:numPr>
          <w:ilvl w:val="0"/>
          <w:numId w:val="3"/>
        </w:numPr>
        <w:jc w:val="both"/>
        <w:rPr>
          <w:color w:val="auto"/>
        </w:rPr>
      </w:pPr>
      <w:r w:rsidRPr="00A35963">
        <w:rPr>
          <w:color w:val="auto"/>
        </w:rPr>
        <w:t>19-25 ans</w:t>
      </w:r>
    </w:p>
    <w:p w14:paraId="75FFABF5" w14:textId="77777777" w:rsidR="00396EF8" w:rsidRPr="00A35963" w:rsidRDefault="00396EF8" w:rsidP="005F64A1">
      <w:pPr>
        <w:pStyle w:val="Paragraphedeliste"/>
        <w:numPr>
          <w:ilvl w:val="0"/>
          <w:numId w:val="3"/>
        </w:numPr>
        <w:jc w:val="both"/>
        <w:rPr>
          <w:color w:val="auto"/>
        </w:rPr>
      </w:pPr>
      <w:r w:rsidRPr="00A35963">
        <w:rPr>
          <w:color w:val="auto"/>
        </w:rPr>
        <w:t>26-35ans</w:t>
      </w:r>
    </w:p>
    <w:p w14:paraId="6C74D022" w14:textId="77777777" w:rsidR="00396EF8" w:rsidRPr="00A35963" w:rsidRDefault="00396EF8" w:rsidP="005F64A1">
      <w:pPr>
        <w:pStyle w:val="Paragraphedeliste"/>
        <w:numPr>
          <w:ilvl w:val="0"/>
          <w:numId w:val="3"/>
        </w:numPr>
        <w:jc w:val="both"/>
        <w:rPr>
          <w:color w:val="auto"/>
        </w:rPr>
      </w:pPr>
      <w:r w:rsidRPr="00A35963">
        <w:rPr>
          <w:color w:val="auto"/>
        </w:rPr>
        <w:t>36-45 ans</w:t>
      </w:r>
    </w:p>
    <w:p w14:paraId="5861AB8D" w14:textId="77777777" w:rsidR="00396EF8" w:rsidRPr="00A35963" w:rsidRDefault="00396EF8" w:rsidP="005F64A1">
      <w:pPr>
        <w:pStyle w:val="Paragraphedeliste"/>
        <w:numPr>
          <w:ilvl w:val="0"/>
          <w:numId w:val="3"/>
        </w:numPr>
        <w:jc w:val="both"/>
        <w:rPr>
          <w:color w:val="auto"/>
        </w:rPr>
      </w:pPr>
      <w:r w:rsidRPr="00A35963">
        <w:rPr>
          <w:color w:val="auto"/>
        </w:rPr>
        <w:t>46-55 ans</w:t>
      </w:r>
    </w:p>
    <w:p w14:paraId="35FF1C29" w14:textId="77777777" w:rsidR="00396EF8" w:rsidRPr="00A35963" w:rsidRDefault="00396EF8" w:rsidP="005F64A1">
      <w:pPr>
        <w:pStyle w:val="Paragraphedeliste"/>
        <w:numPr>
          <w:ilvl w:val="0"/>
          <w:numId w:val="3"/>
        </w:numPr>
        <w:jc w:val="both"/>
        <w:rPr>
          <w:color w:val="auto"/>
        </w:rPr>
      </w:pPr>
      <w:r w:rsidRPr="00A35963">
        <w:rPr>
          <w:color w:val="auto"/>
        </w:rPr>
        <w:t>55 ans et plus</w:t>
      </w:r>
    </w:p>
    <w:p w14:paraId="16E825DE" w14:textId="77777777" w:rsidR="00396EF8" w:rsidRPr="00A35963" w:rsidRDefault="00396EF8" w:rsidP="005F64A1">
      <w:pPr>
        <w:jc w:val="both"/>
        <w:sectPr w:rsidR="00396EF8" w:rsidRPr="00A35963" w:rsidSect="00D21C8E">
          <w:type w:val="continuous"/>
          <w:pgSz w:w="11906" w:h="16838"/>
          <w:pgMar w:top="1417" w:right="1417" w:bottom="1417" w:left="1417" w:header="708" w:footer="708" w:gutter="0"/>
          <w:cols w:num="2" w:space="708"/>
          <w:docGrid w:linePitch="360"/>
        </w:sectPr>
      </w:pPr>
    </w:p>
    <w:p w14:paraId="63016860" w14:textId="30C0D5B0" w:rsidR="00396EF8" w:rsidRPr="00A35963" w:rsidRDefault="00396EF8" w:rsidP="005F64A1">
      <w:pPr>
        <w:pStyle w:val="Paragraphedeliste"/>
        <w:numPr>
          <w:ilvl w:val="1"/>
          <w:numId w:val="1"/>
        </w:numPr>
        <w:spacing w:after="0" w:line="240" w:lineRule="auto"/>
        <w:jc w:val="both"/>
        <w:rPr>
          <w:b/>
          <w:sz w:val="24"/>
          <w:szCs w:val="24"/>
        </w:rPr>
      </w:pPr>
      <w:r w:rsidRPr="00A35963">
        <w:rPr>
          <w:b/>
          <w:sz w:val="24"/>
          <w:szCs w:val="24"/>
        </w:rPr>
        <w:t xml:space="preserve">Combien de Bruxellois pensez-vous </w:t>
      </w:r>
      <w:r w:rsidR="00EC6513" w:rsidRPr="00A35963">
        <w:rPr>
          <w:b/>
          <w:sz w:val="24"/>
          <w:szCs w:val="24"/>
        </w:rPr>
        <w:t xml:space="preserve">toucher </w:t>
      </w:r>
      <w:r w:rsidRPr="00A35963">
        <w:rPr>
          <w:b/>
          <w:sz w:val="24"/>
          <w:szCs w:val="24"/>
        </w:rPr>
        <w:t>avec votre projet ?</w:t>
      </w:r>
    </w:p>
    <w:p w14:paraId="480E0397" w14:textId="77777777" w:rsidR="00396EF8" w:rsidRPr="00A35963" w:rsidRDefault="00396EF8" w:rsidP="005F64A1">
      <w:pPr>
        <w:jc w:val="both"/>
      </w:pPr>
      <w:r w:rsidRPr="00A35963">
        <w:t>………………………………………………………………………………………………………………………………………………………………………………………………………………………………………………………………………………………………………………………….</w:t>
      </w:r>
    </w:p>
    <w:p w14:paraId="5CAC9417" w14:textId="77777777" w:rsidR="00396EF8" w:rsidRPr="00A35963" w:rsidRDefault="00396EF8" w:rsidP="005F64A1">
      <w:pPr>
        <w:spacing w:after="0" w:line="240" w:lineRule="auto"/>
        <w:jc w:val="both"/>
        <w:rPr>
          <w:b/>
          <w:sz w:val="24"/>
          <w:szCs w:val="24"/>
        </w:rPr>
      </w:pPr>
    </w:p>
    <w:p w14:paraId="49B02B35" w14:textId="77777777" w:rsidR="00291A70" w:rsidRPr="00A35963" w:rsidRDefault="00291A70" w:rsidP="005F64A1">
      <w:pPr>
        <w:pStyle w:val="Paragraphedeliste"/>
        <w:numPr>
          <w:ilvl w:val="1"/>
          <w:numId w:val="1"/>
        </w:numPr>
        <w:spacing w:after="0" w:line="240" w:lineRule="auto"/>
        <w:jc w:val="both"/>
        <w:rPr>
          <w:b/>
          <w:sz w:val="24"/>
          <w:szCs w:val="24"/>
        </w:rPr>
      </w:pPr>
      <w:r w:rsidRPr="00A35963">
        <w:rPr>
          <w:b/>
          <w:sz w:val="24"/>
          <w:szCs w:val="24"/>
        </w:rPr>
        <w:t>Egalité des chances </w:t>
      </w:r>
    </w:p>
    <w:p w14:paraId="067678B5" w14:textId="2152F971" w:rsidR="00291A70" w:rsidRPr="00A35963" w:rsidRDefault="00291A70" w:rsidP="005F64A1">
      <w:pPr>
        <w:jc w:val="both"/>
        <w:rPr>
          <w:lang w:val="fr-FR"/>
        </w:rPr>
      </w:pPr>
      <w:r w:rsidRPr="00A35963">
        <w:rPr>
          <w:lang w:val="fr-FR"/>
        </w:rPr>
        <w:t xml:space="preserve">Innoviris se veut une organisation qui reflète la diversité sociétale. Pour que cette diversité soit également représentée dans les projets de sensibilisation qu’Innoviris et la région bruxelloise financent, une politique </w:t>
      </w:r>
      <w:r w:rsidRPr="00A35963">
        <w:rPr>
          <w:i/>
          <w:lang w:val="fr-FR"/>
        </w:rPr>
        <w:t>d’égalité des chances</w:t>
      </w:r>
      <w:r w:rsidR="002A697E" w:rsidRPr="00A35963">
        <w:rPr>
          <w:lang w:val="fr-FR"/>
        </w:rPr>
        <w:t xml:space="preserve"> est menée</w:t>
      </w:r>
      <w:r w:rsidRPr="00A35963">
        <w:rPr>
          <w:lang w:val="fr-FR"/>
        </w:rPr>
        <w:t>.</w:t>
      </w:r>
    </w:p>
    <w:p w14:paraId="0A01732D" w14:textId="3A8570CE" w:rsidR="00291A70" w:rsidRPr="00A35963" w:rsidRDefault="00291A70" w:rsidP="005F64A1">
      <w:pPr>
        <w:jc w:val="both"/>
        <w:rPr>
          <w:lang w:val="fr-FR"/>
        </w:rPr>
      </w:pPr>
      <w:r w:rsidRPr="00A35963">
        <w:rPr>
          <w:lang w:val="fr-FR"/>
        </w:rPr>
        <w:t>Cette stratégie a pour ambition de renforcer l’égalité entre les individus dans notre société</w:t>
      </w:r>
      <w:r w:rsidR="002A697E" w:rsidRPr="00A35963">
        <w:rPr>
          <w:lang w:val="fr-FR"/>
        </w:rPr>
        <w:t>. Pour cela, l</w:t>
      </w:r>
      <w:r w:rsidR="004A0AA2" w:rsidRPr="00A35963">
        <w:rPr>
          <w:lang w:val="fr-FR"/>
        </w:rPr>
        <w:t>a politique du gouvernement en Région de Bruxelles-Capitale intè</w:t>
      </w:r>
      <w:r w:rsidRPr="00A35963">
        <w:rPr>
          <w:lang w:val="fr-FR"/>
        </w:rPr>
        <w:t>gr</w:t>
      </w:r>
      <w:r w:rsidR="002A697E" w:rsidRPr="00A35963">
        <w:rPr>
          <w:lang w:val="fr-FR"/>
        </w:rPr>
        <w:t>e</w:t>
      </w:r>
      <w:r w:rsidRPr="00A35963">
        <w:rPr>
          <w:lang w:val="fr-FR"/>
        </w:rPr>
        <w:t xml:space="preserve"> la dimension de genre, de handicap, l’origine ethnique et culturelle, l’orientation sexuelle, identité et expression de genre, origine et situations sociales.</w:t>
      </w:r>
    </w:p>
    <w:p w14:paraId="74AC3A65" w14:textId="27CC6EFB" w:rsidR="00291A70" w:rsidRPr="00A35963" w:rsidRDefault="00E54141" w:rsidP="005F64A1">
      <w:pPr>
        <w:jc w:val="both"/>
        <w:rPr>
          <w:lang w:val="fr-FR"/>
        </w:rPr>
      </w:pPr>
      <w:r w:rsidRPr="00A35963">
        <w:rPr>
          <w:lang w:val="fr-FR"/>
        </w:rPr>
        <w:lastRenderedPageBreak/>
        <w:t>Innoviris souhaite inciter les porteurs de projets de sensibilisation aux sciences à prendre conscience des dimensions d’égalité des chances. Innoviris encourage donc ses bénéficiaires à réfléchir à la manière dont leur projet peut inclure cette dimension. Les réponses données aux questions ci-dessous n’entre pas dans les critères de sélection</w:t>
      </w:r>
      <w:r w:rsidR="00291A70" w:rsidRPr="00A35963">
        <w:rPr>
          <w:lang w:val="fr-FR"/>
        </w:rPr>
        <w:t>. Le but étant de réduire, voire d’éliminer, les différences entre les individus</w:t>
      </w:r>
      <w:r w:rsidR="004A0AA2" w:rsidRPr="00A35963">
        <w:rPr>
          <w:lang w:val="fr-FR"/>
        </w:rPr>
        <w:t>.</w:t>
      </w:r>
    </w:p>
    <w:p w14:paraId="0E49259D" w14:textId="77777777" w:rsidR="00291A70" w:rsidRPr="00A35963" w:rsidRDefault="00291A70" w:rsidP="005F64A1">
      <w:pPr>
        <w:pStyle w:val="Paragraphedeliste"/>
        <w:numPr>
          <w:ilvl w:val="0"/>
          <w:numId w:val="4"/>
        </w:numPr>
        <w:jc w:val="both"/>
        <w:rPr>
          <w:b/>
          <w:color w:val="auto"/>
          <w:sz w:val="24"/>
          <w:szCs w:val="24"/>
          <w:lang w:val="fr-FR"/>
        </w:rPr>
      </w:pPr>
      <w:r w:rsidRPr="00A35963">
        <w:rPr>
          <w:b/>
          <w:color w:val="auto"/>
          <w:sz w:val="24"/>
          <w:szCs w:val="24"/>
          <w:lang w:val="fr-FR"/>
        </w:rPr>
        <w:t>Genre</w:t>
      </w:r>
    </w:p>
    <w:p w14:paraId="2734A153" w14:textId="77777777" w:rsidR="00291A70" w:rsidRPr="00A35963" w:rsidRDefault="00291A70" w:rsidP="005F64A1">
      <w:pPr>
        <w:jc w:val="both"/>
        <w:rPr>
          <w:szCs w:val="20"/>
        </w:rPr>
      </w:pPr>
      <w:r w:rsidRPr="00A35963">
        <w:rPr>
          <w:szCs w:val="20"/>
        </w:rPr>
        <w:t>Le genre est souvent confondu avec le sexe, mais ces deux concepts ont un sens différent. La notion de « sexe » se rapporte aux différences biologiques entre les femmes et les hommes, principalement en termes de chromosomes, et d’anatomie. Par contre, le terme « genre » se réfère aux rôles attribués aux femmes et aux hommes dans la société.</w:t>
      </w:r>
    </w:p>
    <w:p w14:paraId="291DA3DA" w14:textId="720241AB" w:rsidR="00291A70" w:rsidRPr="00A35963" w:rsidRDefault="00425F52" w:rsidP="005F64A1">
      <w:pPr>
        <w:pBdr>
          <w:top w:val="single" w:sz="4" w:space="1" w:color="auto"/>
          <w:left w:val="single" w:sz="4" w:space="4" w:color="auto"/>
          <w:bottom w:val="single" w:sz="4" w:space="1" w:color="auto"/>
          <w:right w:val="single" w:sz="4" w:space="4" w:color="auto"/>
        </w:pBdr>
        <w:jc w:val="both"/>
        <w:rPr>
          <w:lang w:val="fr-FR"/>
        </w:rPr>
      </w:pPr>
      <w:r w:rsidRPr="00A35963">
        <w:t>Votre projet est-il ouvert à tous les genre/ fait une distinction de genre ?</w:t>
      </w:r>
      <w:r w:rsidR="00291A70" w:rsidRPr="00A35963">
        <w:rPr>
          <w:lang w:val="fr-FR"/>
        </w:rPr>
        <w:tab/>
      </w:r>
      <w:r w:rsidR="00291A70" w:rsidRPr="00A35963">
        <w:rPr>
          <w:lang w:val="fr-FR"/>
        </w:rPr>
        <w:tab/>
        <w:t>Oui / Non</w:t>
      </w:r>
    </w:p>
    <w:p w14:paraId="7123AC99" w14:textId="6759FB22" w:rsidR="00291A70" w:rsidRPr="00A35963" w:rsidRDefault="00291A70" w:rsidP="005F64A1">
      <w:pPr>
        <w:pBdr>
          <w:top w:val="single" w:sz="4" w:space="1" w:color="auto"/>
          <w:left w:val="single" w:sz="4" w:space="4" w:color="auto"/>
          <w:bottom w:val="single" w:sz="4" w:space="1" w:color="auto"/>
          <w:right w:val="single" w:sz="4" w:space="4" w:color="auto"/>
        </w:pBdr>
        <w:jc w:val="both"/>
        <w:rPr>
          <w:lang w:val="fr-FR"/>
        </w:rPr>
      </w:pPr>
      <w:r w:rsidRPr="00A35963">
        <w:rPr>
          <w:lang w:val="fr-FR"/>
        </w:rPr>
        <w:t xml:space="preserve">Si oui, </w:t>
      </w:r>
      <w:r w:rsidR="00425F52" w:rsidRPr="00A35963">
        <w:t>quels outils/moyens utilisez-vous pour éviter l’inégalité liée à la dimension de genre ?</w:t>
      </w:r>
    </w:p>
    <w:p w14:paraId="00A15196" w14:textId="77777777" w:rsidR="00291A70" w:rsidRPr="00A35963" w:rsidRDefault="00291A70" w:rsidP="005F64A1">
      <w:pPr>
        <w:pBdr>
          <w:top w:val="single" w:sz="4" w:space="1" w:color="auto"/>
          <w:left w:val="single" w:sz="4" w:space="4" w:color="auto"/>
          <w:bottom w:val="single" w:sz="4" w:space="1" w:color="auto"/>
          <w:right w:val="single" w:sz="4" w:space="4" w:color="auto"/>
        </w:pBdr>
        <w:jc w:val="both"/>
        <w:rPr>
          <w:lang w:val="fr-FR"/>
        </w:rPr>
      </w:pPr>
      <w:r w:rsidRPr="00A35963">
        <w:rPr>
          <w:lang w:val="fr-FR"/>
        </w:rPr>
        <w:t>………………………………………………………………………………………………………………………………………………………………………………………………………………………………………………………………………………………………………………………………………………………………………………………………………………………………………………………………………………………</w:t>
      </w:r>
    </w:p>
    <w:p w14:paraId="675B2E7F" w14:textId="77777777" w:rsidR="00291A70" w:rsidRPr="00A35963" w:rsidRDefault="00291A70" w:rsidP="005F64A1">
      <w:pPr>
        <w:pStyle w:val="Paragraphedeliste"/>
        <w:numPr>
          <w:ilvl w:val="0"/>
          <w:numId w:val="4"/>
        </w:numPr>
        <w:jc w:val="both"/>
        <w:rPr>
          <w:b/>
          <w:color w:val="auto"/>
          <w:sz w:val="24"/>
          <w:szCs w:val="24"/>
          <w:lang w:val="fr-FR"/>
        </w:rPr>
      </w:pPr>
      <w:r w:rsidRPr="00A35963">
        <w:rPr>
          <w:b/>
          <w:color w:val="auto"/>
          <w:sz w:val="24"/>
          <w:szCs w:val="24"/>
          <w:lang w:val="fr-FR"/>
        </w:rPr>
        <w:t>Le handicap</w:t>
      </w:r>
    </w:p>
    <w:p w14:paraId="30139AD3" w14:textId="77777777" w:rsidR="00291A70" w:rsidRPr="00A35963" w:rsidRDefault="00291A70" w:rsidP="005F64A1">
      <w:pPr>
        <w:jc w:val="both"/>
        <w:rPr>
          <w:szCs w:val="20"/>
        </w:rPr>
      </w:pPr>
      <w:r w:rsidRPr="00A35963">
        <w:rPr>
          <w:szCs w:val="20"/>
        </w:rPr>
        <w:t>Les personnes en situation de handicap présentent des incapacités dont l’interaction avec diverses barrières peut entraver leur pleine et effective participation à la société.</w:t>
      </w:r>
    </w:p>
    <w:p w14:paraId="7B275E93" w14:textId="40F30E2C" w:rsidR="00291A70" w:rsidRPr="00A35963" w:rsidRDefault="00425F52" w:rsidP="005F64A1">
      <w:pPr>
        <w:pBdr>
          <w:top w:val="single" w:sz="4" w:space="1" w:color="auto"/>
          <w:left w:val="single" w:sz="4" w:space="4" w:color="auto"/>
          <w:bottom w:val="single" w:sz="4" w:space="1" w:color="auto"/>
          <w:right w:val="single" w:sz="4" w:space="4" w:color="auto"/>
        </w:pBdr>
        <w:jc w:val="both"/>
        <w:rPr>
          <w:lang w:val="fr-FR"/>
        </w:rPr>
      </w:pPr>
      <w:r w:rsidRPr="00A35963">
        <w:t>Votre projet tient-il compte des différents handicapes ?</w:t>
      </w:r>
      <w:r w:rsidR="00291A70" w:rsidRPr="00A35963">
        <w:rPr>
          <w:lang w:val="fr-FR"/>
        </w:rPr>
        <w:tab/>
        <w:t>Oui / Non</w:t>
      </w:r>
    </w:p>
    <w:p w14:paraId="30642A02" w14:textId="604E7079" w:rsidR="00291A70" w:rsidRPr="00A35963" w:rsidRDefault="00291A70" w:rsidP="005F64A1">
      <w:pPr>
        <w:pBdr>
          <w:top w:val="single" w:sz="4" w:space="1" w:color="auto"/>
          <w:left w:val="single" w:sz="4" w:space="4" w:color="auto"/>
          <w:bottom w:val="single" w:sz="4" w:space="1" w:color="auto"/>
          <w:right w:val="single" w:sz="4" w:space="4" w:color="auto"/>
        </w:pBdr>
        <w:jc w:val="both"/>
        <w:rPr>
          <w:lang w:val="fr-FR"/>
        </w:rPr>
      </w:pPr>
      <w:r w:rsidRPr="00A35963">
        <w:rPr>
          <w:lang w:val="fr-FR"/>
        </w:rPr>
        <w:t xml:space="preserve">Si oui, </w:t>
      </w:r>
      <w:r w:rsidR="00425F52" w:rsidRPr="00A35963">
        <w:t>quels outils/moyens utilisez-vous pour éviter l’inégalité liée aux personnes en situation de handicap ?</w:t>
      </w:r>
    </w:p>
    <w:p w14:paraId="0DAC6B44" w14:textId="77777777" w:rsidR="00291A70" w:rsidRPr="00A35963" w:rsidRDefault="00291A70" w:rsidP="005F64A1">
      <w:pPr>
        <w:pBdr>
          <w:top w:val="single" w:sz="4" w:space="1" w:color="auto"/>
          <w:left w:val="single" w:sz="4" w:space="4" w:color="auto"/>
          <w:bottom w:val="single" w:sz="4" w:space="1" w:color="auto"/>
          <w:right w:val="single" w:sz="4" w:space="4" w:color="auto"/>
        </w:pBdr>
        <w:jc w:val="both"/>
        <w:rPr>
          <w:lang w:val="fr-FR"/>
        </w:rPr>
      </w:pPr>
      <w:r w:rsidRPr="00A35963">
        <w:rPr>
          <w:lang w:val="fr-FR"/>
        </w:rPr>
        <w:t>………………………………………………………………………………………………………………………………………………………………………………………………………………………………………………………………………………………………………………………………………………………………………………………………………………………………………………………………………………………</w:t>
      </w:r>
    </w:p>
    <w:p w14:paraId="2A9BCFB2" w14:textId="77777777" w:rsidR="00291A70" w:rsidRPr="00A35963" w:rsidRDefault="00291A70" w:rsidP="005F64A1">
      <w:pPr>
        <w:pStyle w:val="Paragraphedeliste"/>
        <w:numPr>
          <w:ilvl w:val="0"/>
          <w:numId w:val="4"/>
        </w:numPr>
        <w:jc w:val="both"/>
        <w:rPr>
          <w:b/>
          <w:color w:val="auto"/>
          <w:sz w:val="24"/>
          <w:szCs w:val="24"/>
          <w:lang w:val="fr-FR"/>
        </w:rPr>
      </w:pPr>
      <w:r w:rsidRPr="00A35963">
        <w:rPr>
          <w:b/>
          <w:color w:val="auto"/>
          <w:sz w:val="24"/>
          <w:szCs w:val="24"/>
          <w:lang w:val="fr-FR"/>
        </w:rPr>
        <w:t>L’origine ethnique et culturelle</w:t>
      </w:r>
    </w:p>
    <w:p w14:paraId="367B97C9" w14:textId="77777777" w:rsidR="00291A70" w:rsidRPr="00A35963" w:rsidRDefault="00291A70" w:rsidP="005F64A1">
      <w:pPr>
        <w:jc w:val="both"/>
        <w:rPr>
          <w:szCs w:val="20"/>
        </w:rPr>
      </w:pPr>
      <w:r w:rsidRPr="00A35963">
        <w:rPr>
          <w:szCs w:val="20"/>
        </w:rPr>
        <w:t>La population en Région bruxelloise est connue pour sa diversité. Certaines personnes subissent des discriminations en raison de leur origine ou de celle de leur famille, leur lien avec un autre pays, une autre langue ou une autre culture, ou encore leurs caractéristiques visibles comme la couleur de peau.</w:t>
      </w:r>
    </w:p>
    <w:p w14:paraId="3E7AD5BB" w14:textId="3C1533EC" w:rsidR="00291A70" w:rsidRPr="00A35963" w:rsidRDefault="00425F52" w:rsidP="005F64A1">
      <w:pPr>
        <w:pBdr>
          <w:top w:val="single" w:sz="4" w:space="1" w:color="auto"/>
          <w:left w:val="single" w:sz="4" w:space="4" w:color="auto"/>
          <w:bottom w:val="single" w:sz="4" w:space="1" w:color="auto"/>
          <w:right w:val="single" w:sz="4" w:space="4" w:color="auto"/>
        </w:pBdr>
        <w:jc w:val="both"/>
        <w:rPr>
          <w:lang w:val="fr-FR"/>
        </w:rPr>
      </w:pPr>
      <w:r w:rsidRPr="00A35963">
        <w:t>Votre projet tient-il compte des différents origines ethnique et culturelles ?</w:t>
      </w:r>
      <w:r w:rsidRPr="00A35963">
        <w:rPr>
          <w:lang w:val="fr-FR"/>
        </w:rPr>
        <w:tab/>
      </w:r>
      <w:r w:rsidRPr="00A35963">
        <w:rPr>
          <w:lang w:val="fr-FR"/>
        </w:rPr>
        <w:tab/>
      </w:r>
      <w:r w:rsidR="00291A70" w:rsidRPr="00A35963">
        <w:rPr>
          <w:lang w:val="fr-FR"/>
        </w:rPr>
        <w:t>Oui / Non</w:t>
      </w:r>
    </w:p>
    <w:p w14:paraId="09664D5D" w14:textId="18D8EEBF" w:rsidR="00291A70" w:rsidRPr="00A35963" w:rsidRDefault="00291A70" w:rsidP="005F64A1">
      <w:pPr>
        <w:pBdr>
          <w:top w:val="single" w:sz="4" w:space="1" w:color="auto"/>
          <w:left w:val="single" w:sz="4" w:space="4" w:color="auto"/>
          <w:bottom w:val="single" w:sz="4" w:space="1" w:color="auto"/>
          <w:right w:val="single" w:sz="4" w:space="4" w:color="auto"/>
        </w:pBdr>
        <w:jc w:val="both"/>
        <w:rPr>
          <w:lang w:val="fr-FR"/>
        </w:rPr>
      </w:pPr>
      <w:r w:rsidRPr="00A35963">
        <w:rPr>
          <w:lang w:val="fr-FR"/>
        </w:rPr>
        <w:t xml:space="preserve">Si oui, </w:t>
      </w:r>
      <w:r w:rsidR="00425F52" w:rsidRPr="00A35963">
        <w:t>quels outils/moyens utilisez-vous pour éviter l’inégalité liée aux origines ?</w:t>
      </w:r>
    </w:p>
    <w:p w14:paraId="34B2A7E0" w14:textId="77777777" w:rsidR="00291A70" w:rsidRPr="00A35963" w:rsidRDefault="00291A70" w:rsidP="005F64A1">
      <w:pPr>
        <w:pBdr>
          <w:top w:val="single" w:sz="4" w:space="1" w:color="auto"/>
          <w:left w:val="single" w:sz="4" w:space="4" w:color="auto"/>
          <w:bottom w:val="single" w:sz="4" w:space="1" w:color="auto"/>
          <w:right w:val="single" w:sz="4" w:space="4" w:color="auto"/>
        </w:pBdr>
        <w:jc w:val="both"/>
        <w:rPr>
          <w:lang w:val="fr-FR"/>
        </w:rPr>
      </w:pPr>
      <w:r w:rsidRPr="00A35963">
        <w:rPr>
          <w:lang w:val="fr-FR"/>
        </w:rPr>
        <w:t>………………………………………………………………………………………………………………………………………………………………………………………………………………………………………………………………………………………………………………………………………………………………………………………………………………………………………………………………………………………</w:t>
      </w:r>
    </w:p>
    <w:p w14:paraId="44DF13F7" w14:textId="77777777" w:rsidR="00291A70" w:rsidRPr="00A35963" w:rsidRDefault="00291A70" w:rsidP="005F64A1">
      <w:pPr>
        <w:pStyle w:val="Paragraphedeliste"/>
        <w:numPr>
          <w:ilvl w:val="0"/>
          <w:numId w:val="4"/>
        </w:numPr>
        <w:jc w:val="both"/>
        <w:rPr>
          <w:b/>
          <w:color w:val="auto"/>
          <w:sz w:val="24"/>
          <w:szCs w:val="24"/>
          <w:lang w:val="fr-FR"/>
        </w:rPr>
      </w:pPr>
      <w:r w:rsidRPr="00A35963">
        <w:rPr>
          <w:b/>
          <w:color w:val="auto"/>
          <w:sz w:val="24"/>
          <w:szCs w:val="24"/>
          <w:lang w:val="fr-FR"/>
        </w:rPr>
        <w:t>L’orientation sexuelle, identité et expression de genre</w:t>
      </w:r>
    </w:p>
    <w:p w14:paraId="3D0DD188" w14:textId="77777777" w:rsidR="00291A70" w:rsidRPr="00A35963" w:rsidRDefault="00291A70" w:rsidP="005F64A1">
      <w:pPr>
        <w:jc w:val="both"/>
        <w:rPr>
          <w:rFonts w:cstheme="minorHAnsi"/>
          <w:bCs/>
          <w:szCs w:val="20"/>
        </w:rPr>
      </w:pPr>
      <w:r w:rsidRPr="00A35963">
        <w:rPr>
          <w:rFonts w:cstheme="minorHAnsi"/>
          <w:b/>
          <w:bCs/>
          <w:szCs w:val="20"/>
        </w:rPr>
        <w:lastRenderedPageBreak/>
        <w:t>L’orientation sexuelle</w:t>
      </w:r>
      <w:r w:rsidRPr="00A35963">
        <w:rPr>
          <w:rFonts w:cstheme="minorHAnsi"/>
          <w:bCs/>
          <w:szCs w:val="20"/>
        </w:rPr>
        <w:t xml:space="preserve"> est l’attirance – sexuelle ou affective – que l’on peut ressentir pour des personnes en raison de leur sexe, de leur identité de genre et/ou de leur expression de genre.  </w:t>
      </w:r>
    </w:p>
    <w:p w14:paraId="562C3056" w14:textId="77777777" w:rsidR="00291A70" w:rsidRPr="00A35963" w:rsidRDefault="00291A70" w:rsidP="005F64A1">
      <w:pPr>
        <w:jc w:val="both"/>
        <w:rPr>
          <w:rFonts w:cstheme="minorHAnsi"/>
          <w:bCs/>
          <w:szCs w:val="20"/>
        </w:rPr>
      </w:pPr>
      <w:r w:rsidRPr="00A35963">
        <w:rPr>
          <w:rFonts w:cstheme="minorHAnsi"/>
          <w:bCs/>
          <w:szCs w:val="20"/>
        </w:rPr>
        <w:t xml:space="preserve">Concernant </w:t>
      </w:r>
      <w:r w:rsidRPr="00A35963">
        <w:rPr>
          <w:rFonts w:cstheme="minorHAnsi"/>
          <w:b/>
          <w:bCs/>
          <w:szCs w:val="20"/>
        </w:rPr>
        <w:t>l’identité de genre</w:t>
      </w:r>
      <w:r w:rsidRPr="00A35963">
        <w:rPr>
          <w:rFonts w:cstheme="minorHAnsi"/>
          <w:bCs/>
          <w:szCs w:val="20"/>
        </w:rPr>
        <w:t xml:space="preserve"> : il existe une différence entre le sexe ou le genre qu’on assigne à une personne à sa naissance et le genre auquel cette personne s’identifie. Si la plupart des personnes s’identifient au genre assigné à leur naissance, certaines s’identifient plutôt à l’autre genre, et d’autres encore à aucun genre en particulier. </w:t>
      </w:r>
    </w:p>
    <w:p w14:paraId="78473C97" w14:textId="77777777" w:rsidR="00291A70" w:rsidRPr="00A35963" w:rsidRDefault="00291A70" w:rsidP="005F64A1">
      <w:pPr>
        <w:jc w:val="both"/>
        <w:rPr>
          <w:rFonts w:cstheme="minorHAnsi"/>
          <w:bCs/>
          <w:szCs w:val="20"/>
        </w:rPr>
      </w:pPr>
      <w:r w:rsidRPr="00A35963">
        <w:rPr>
          <w:rFonts w:cstheme="minorHAnsi"/>
          <w:bCs/>
          <w:szCs w:val="20"/>
        </w:rPr>
        <w:t xml:space="preserve">Enfin, </w:t>
      </w:r>
      <w:r w:rsidRPr="00A35963">
        <w:rPr>
          <w:rFonts w:cstheme="minorHAnsi"/>
          <w:b/>
          <w:bCs/>
          <w:szCs w:val="20"/>
        </w:rPr>
        <w:t>l’expression de genre</w:t>
      </w:r>
      <w:r w:rsidRPr="00A35963">
        <w:rPr>
          <w:rFonts w:cstheme="minorHAnsi"/>
          <w:bCs/>
          <w:szCs w:val="20"/>
        </w:rPr>
        <w:t xml:space="preserve"> n’est pas nécessairement en corrélation avec l’identité de genre. Une personne peut changer d’expression de genre à certains moments de sa vie, ou selon le contexte, par exemple un contexte privé ou professionnel.</w:t>
      </w:r>
    </w:p>
    <w:p w14:paraId="73B8B6A3" w14:textId="1DA96628" w:rsidR="00291A70" w:rsidRPr="00A35963" w:rsidRDefault="00425F52" w:rsidP="009F0BFC">
      <w:pPr>
        <w:pBdr>
          <w:top w:val="single" w:sz="4" w:space="1" w:color="auto"/>
          <w:left w:val="single" w:sz="4" w:space="4" w:color="auto"/>
          <w:bottom w:val="single" w:sz="4" w:space="0" w:color="auto"/>
          <w:right w:val="single" w:sz="4" w:space="4" w:color="auto"/>
        </w:pBdr>
        <w:jc w:val="both"/>
        <w:rPr>
          <w:lang w:val="fr-FR"/>
        </w:rPr>
      </w:pPr>
      <w:r w:rsidRPr="00A35963">
        <w:t xml:space="preserve">Votre projet tient-il compte des différentes </w:t>
      </w:r>
      <w:r w:rsidRPr="00A35963">
        <w:rPr>
          <w:lang w:val="fr-FR"/>
        </w:rPr>
        <w:t xml:space="preserve">orientations sexuelles, identités et expressions de genre </w:t>
      </w:r>
      <w:r w:rsidRPr="00A35963">
        <w:t>?</w:t>
      </w:r>
      <w:r w:rsidR="00291A70" w:rsidRPr="00A35963">
        <w:rPr>
          <w:lang w:val="fr-FR"/>
        </w:rPr>
        <w:tab/>
      </w:r>
      <w:r w:rsidR="00291A70" w:rsidRPr="00A35963">
        <w:rPr>
          <w:lang w:val="fr-FR"/>
        </w:rPr>
        <w:tab/>
      </w:r>
      <w:r w:rsidR="00291A70" w:rsidRPr="00A35963">
        <w:rPr>
          <w:lang w:val="fr-FR"/>
        </w:rPr>
        <w:tab/>
      </w:r>
      <w:r w:rsidR="00291A70" w:rsidRPr="00A35963">
        <w:rPr>
          <w:lang w:val="fr-FR"/>
        </w:rPr>
        <w:tab/>
      </w:r>
      <w:r w:rsidR="00291A70" w:rsidRPr="00A35963">
        <w:rPr>
          <w:lang w:val="fr-FR"/>
        </w:rPr>
        <w:tab/>
      </w:r>
      <w:r w:rsidR="00291A70" w:rsidRPr="00A35963">
        <w:rPr>
          <w:lang w:val="fr-FR"/>
        </w:rPr>
        <w:tab/>
      </w:r>
      <w:r w:rsidR="00291A70" w:rsidRPr="00A35963">
        <w:rPr>
          <w:lang w:val="fr-FR"/>
        </w:rPr>
        <w:tab/>
      </w:r>
      <w:r w:rsidR="00291A70" w:rsidRPr="00A35963">
        <w:rPr>
          <w:lang w:val="fr-FR"/>
        </w:rPr>
        <w:tab/>
      </w:r>
      <w:r w:rsidRPr="00A35963">
        <w:rPr>
          <w:lang w:val="fr-FR"/>
        </w:rPr>
        <w:tab/>
      </w:r>
      <w:r w:rsidRPr="00A35963">
        <w:rPr>
          <w:lang w:val="fr-FR"/>
        </w:rPr>
        <w:tab/>
      </w:r>
      <w:r w:rsidRPr="00A35963">
        <w:rPr>
          <w:lang w:val="fr-FR"/>
        </w:rPr>
        <w:tab/>
      </w:r>
      <w:r w:rsidR="00291A70" w:rsidRPr="00A35963">
        <w:rPr>
          <w:lang w:val="fr-FR"/>
        </w:rPr>
        <w:t>Oui / Non</w:t>
      </w:r>
    </w:p>
    <w:p w14:paraId="1043711F" w14:textId="7BC6F5D3" w:rsidR="00291A70" w:rsidRPr="00A35963" w:rsidRDefault="00291A70" w:rsidP="009F0BFC">
      <w:pPr>
        <w:pBdr>
          <w:top w:val="single" w:sz="4" w:space="1" w:color="auto"/>
          <w:left w:val="single" w:sz="4" w:space="4" w:color="auto"/>
          <w:bottom w:val="single" w:sz="4" w:space="0" w:color="auto"/>
          <w:right w:val="single" w:sz="4" w:space="4" w:color="auto"/>
        </w:pBdr>
        <w:jc w:val="both"/>
        <w:rPr>
          <w:lang w:val="fr-FR"/>
        </w:rPr>
      </w:pPr>
      <w:r w:rsidRPr="00A35963">
        <w:rPr>
          <w:lang w:val="fr-FR"/>
        </w:rPr>
        <w:t xml:space="preserve">Si oui, </w:t>
      </w:r>
      <w:r w:rsidR="00425F52" w:rsidRPr="00A35963">
        <w:t>quels outils/moyens utilisez-vous pour éviter l’inégalité liée à l’</w:t>
      </w:r>
      <w:r w:rsidR="00425F52" w:rsidRPr="00A35963">
        <w:rPr>
          <w:lang w:val="fr-FR"/>
        </w:rPr>
        <w:t xml:space="preserve">orientation sexuelle, identité et expression de genre </w:t>
      </w:r>
      <w:r w:rsidR="00425F52" w:rsidRPr="00A35963">
        <w:t>?</w:t>
      </w:r>
    </w:p>
    <w:p w14:paraId="19906F8A" w14:textId="4DDB314C" w:rsidR="004A404B" w:rsidRPr="00A35963" w:rsidRDefault="00291A70" w:rsidP="009F0BFC">
      <w:pPr>
        <w:pBdr>
          <w:top w:val="single" w:sz="4" w:space="1" w:color="auto"/>
          <w:left w:val="single" w:sz="4" w:space="4" w:color="auto"/>
          <w:bottom w:val="single" w:sz="4" w:space="0" w:color="auto"/>
          <w:right w:val="single" w:sz="4" w:space="4" w:color="auto"/>
        </w:pBdr>
        <w:jc w:val="both"/>
        <w:rPr>
          <w:lang w:val="fr-FR"/>
        </w:rPr>
      </w:pPr>
      <w:r w:rsidRPr="00A35963">
        <w:rPr>
          <w:lang w:val="fr-FR"/>
        </w:rPr>
        <w:t>………………………………………………………………………………………………………………………………………………………………………………………………………………………………………………………………………………………………………………………………………………………………………………………………………………………………………………………………………………………</w:t>
      </w:r>
    </w:p>
    <w:p w14:paraId="5309CA0B" w14:textId="6280D713" w:rsidR="009F0BFC" w:rsidRPr="00A35963" w:rsidRDefault="009F0BFC" w:rsidP="009F0BFC">
      <w:pPr>
        <w:pStyle w:val="Paragraphedeliste"/>
        <w:numPr>
          <w:ilvl w:val="0"/>
          <w:numId w:val="4"/>
        </w:numPr>
        <w:rPr>
          <w:b/>
          <w:color w:val="auto"/>
          <w:sz w:val="24"/>
          <w:szCs w:val="24"/>
          <w:lang w:val="fr-FR"/>
        </w:rPr>
      </w:pPr>
      <w:r w:rsidRPr="00A35963">
        <w:rPr>
          <w:b/>
          <w:color w:val="auto"/>
          <w:sz w:val="24"/>
          <w:szCs w:val="24"/>
          <w:lang w:val="fr-FR"/>
        </w:rPr>
        <w:t>L’origine et la situation sociale</w:t>
      </w:r>
    </w:p>
    <w:p w14:paraId="071E1347" w14:textId="65104DCF" w:rsidR="009F0BFC" w:rsidRPr="00A35963" w:rsidRDefault="009F0BFC" w:rsidP="009F0BFC">
      <w:pPr>
        <w:rPr>
          <w:szCs w:val="20"/>
        </w:rPr>
      </w:pPr>
      <w:r w:rsidRPr="00A35963">
        <w:rPr>
          <w:rFonts w:cstheme="minorHAnsi"/>
          <w:bCs/>
          <w:szCs w:val="20"/>
        </w:rPr>
        <w:t xml:space="preserve">On entend par </w:t>
      </w:r>
      <w:r w:rsidRPr="00A35963">
        <w:rPr>
          <w:rFonts w:cstheme="minorHAnsi"/>
          <w:b/>
          <w:bCs/>
          <w:szCs w:val="20"/>
        </w:rPr>
        <w:t>'origine sociale'</w:t>
      </w:r>
      <w:r w:rsidRPr="00A35963">
        <w:rPr>
          <w:rFonts w:cstheme="minorHAnsi"/>
          <w:bCs/>
          <w:szCs w:val="20"/>
        </w:rPr>
        <w:t xml:space="preserve"> tout ce qui se réfère au positionnement d’un individu au regard de ses origines familiales et de son réseau social. Par ‘</w:t>
      </w:r>
      <w:r w:rsidRPr="00A35963">
        <w:rPr>
          <w:rFonts w:cstheme="minorHAnsi"/>
          <w:b/>
          <w:bCs/>
          <w:szCs w:val="20"/>
        </w:rPr>
        <w:t>situation sociale’</w:t>
      </w:r>
      <w:r w:rsidRPr="00A35963">
        <w:rPr>
          <w:rFonts w:cstheme="minorHAnsi"/>
          <w:bCs/>
          <w:szCs w:val="20"/>
        </w:rPr>
        <w:t>, on fait notamment référence aux personnes en situation de précarité, ou qui l’ont vécue.</w:t>
      </w:r>
    </w:p>
    <w:p w14:paraId="27D64F0E" w14:textId="03E715F3" w:rsidR="009F0BFC" w:rsidRPr="00A35963" w:rsidRDefault="00425F52" w:rsidP="009F0BFC">
      <w:pPr>
        <w:pBdr>
          <w:top w:val="single" w:sz="4" w:space="1" w:color="auto"/>
          <w:left w:val="single" w:sz="4" w:space="4" w:color="auto"/>
          <w:bottom w:val="single" w:sz="4" w:space="0" w:color="auto"/>
          <w:right w:val="single" w:sz="4" w:space="4" w:color="auto"/>
        </w:pBdr>
        <w:jc w:val="both"/>
        <w:rPr>
          <w:lang w:val="fr-FR"/>
        </w:rPr>
      </w:pPr>
      <w:r w:rsidRPr="00A35963">
        <w:t xml:space="preserve">Votre projet tient-il compte des différentes </w:t>
      </w:r>
      <w:r w:rsidRPr="00A35963">
        <w:rPr>
          <w:lang w:val="fr-FR"/>
        </w:rPr>
        <w:t xml:space="preserve">origines et situations sociales </w:t>
      </w:r>
      <w:r w:rsidRPr="00A35963">
        <w:t>?</w:t>
      </w:r>
      <w:r w:rsidRPr="00A35963">
        <w:rPr>
          <w:lang w:val="fr-FR"/>
        </w:rPr>
        <w:tab/>
      </w:r>
      <w:r w:rsidRPr="00A35963">
        <w:rPr>
          <w:lang w:val="fr-FR"/>
        </w:rPr>
        <w:tab/>
      </w:r>
      <w:r w:rsidR="009F0BFC" w:rsidRPr="00A35963">
        <w:rPr>
          <w:lang w:val="fr-FR"/>
        </w:rPr>
        <w:t>Oui / Non</w:t>
      </w:r>
    </w:p>
    <w:p w14:paraId="63A3A025" w14:textId="584A81E3" w:rsidR="009F0BFC" w:rsidRPr="00A35963" w:rsidRDefault="009F0BFC" w:rsidP="009F0BFC">
      <w:pPr>
        <w:pBdr>
          <w:top w:val="single" w:sz="4" w:space="1" w:color="auto"/>
          <w:left w:val="single" w:sz="4" w:space="4" w:color="auto"/>
          <w:bottom w:val="single" w:sz="4" w:space="0" w:color="auto"/>
          <w:right w:val="single" w:sz="4" w:space="4" w:color="auto"/>
        </w:pBdr>
        <w:jc w:val="both"/>
        <w:rPr>
          <w:lang w:val="fr-FR"/>
        </w:rPr>
      </w:pPr>
      <w:r w:rsidRPr="00A35963">
        <w:rPr>
          <w:lang w:val="fr-FR"/>
        </w:rPr>
        <w:t xml:space="preserve">Si oui, </w:t>
      </w:r>
      <w:r w:rsidR="00425F52" w:rsidRPr="00A35963">
        <w:t>quels outils/moyens utilisez-vous pour éviter l’inégalité liée à l’origine et la situation sociale</w:t>
      </w:r>
      <w:r w:rsidR="00425F52" w:rsidRPr="00A35963">
        <w:rPr>
          <w:lang w:val="fr-FR"/>
        </w:rPr>
        <w:t xml:space="preserve"> </w:t>
      </w:r>
      <w:r w:rsidR="00425F52" w:rsidRPr="00A35963">
        <w:t>?</w:t>
      </w:r>
    </w:p>
    <w:p w14:paraId="174394C2" w14:textId="77777777" w:rsidR="009F0BFC" w:rsidRPr="00A35963" w:rsidRDefault="009F0BFC" w:rsidP="009F0BFC">
      <w:pPr>
        <w:pBdr>
          <w:top w:val="single" w:sz="4" w:space="1" w:color="auto"/>
          <w:left w:val="single" w:sz="4" w:space="4" w:color="auto"/>
          <w:bottom w:val="single" w:sz="4" w:space="0" w:color="auto"/>
          <w:right w:val="single" w:sz="4" w:space="4" w:color="auto"/>
        </w:pBdr>
        <w:jc w:val="both"/>
        <w:rPr>
          <w:lang w:val="fr-FR"/>
        </w:rPr>
      </w:pPr>
      <w:r w:rsidRPr="00A35963">
        <w:rPr>
          <w:lang w:val="fr-FR"/>
        </w:rPr>
        <w:t>………………………………………………………………………………………………………………………………………………………………………………………………………………………………………………………………………………………………………………………………………………………………………………………………………………………………………………………………………………………</w:t>
      </w:r>
    </w:p>
    <w:p w14:paraId="07EB7692" w14:textId="77777777" w:rsidR="009F0BFC" w:rsidRPr="00A35963" w:rsidRDefault="009F0BFC" w:rsidP="009F0BFC">
      <w:pPr>
        <w:pStyle w:val="Paragraphedeliste"/>
        <w:spacing w:after="0" w:line="240" w:lineRule="auto"/>
        <w:ind w:left="1080"/>
        <w:jc w:val="both"/>
        <w:rPr>
          <w:b/>
          <w:sz w:val="24"/>
          <w:szCs w:val="24"/>
        </w:rPr>
      </w:pPr>
    </w:p>
    <w:p w14:paraId="33608433" w14:textId="77777777" w:rsidR="009F0BFC" w:rsidRPr="00A35963" w:rsidRDefault="009F0BFC" w:rsidP="009F0BFC">
      <w:pPr>
        <w:pStyle w:val="Paragraphedeliste"/>
        <w:spacing w:after="0" w:line="240" w:lineRule="auto"/>
        <w:ind w:left="1080"/>
        <w:jc w:val="both"/>
        <w:rPr>
          <w:b/>
          <w:sz w:val="24"/>
          <w:szCs w:val="24"/>
        </w:rPr>
      </w:pPr>
    </w:p>
    <w:p w14:paraId="4E9F2A91" w14:textId="7A6A3956" w:rsidR="00396EF8" w:rsidRPr="00A35963" w:rsidRDefault="00236840" w:rsidP="005F64A1">
      <w:pPr>
        <w:pStyle w:val="Paragraphedeliste"/>
        <w:numPr>
          <w:ilvl w:val="1"/>
          <w:numId w:val="1"/>
        </w:numPr>
        <w:spacing w:after="0" w:line="240" w:lineRule="auto"/>
        <w:jc w:val="both"/>
        <w:rPr>
          <w:b/>
          <w:sz w:val="24"/>
          <w:szCs w:val="24"/>
        </w:rPr>
      </w:pPr>
      <w:r w:rsidRPr="00A35963">
        <w:rPr>
          <w:b/>
          <w:sz w:val="24"/>
          <w:szCs w:val="24"/>
        </w:rPr>
        <w:t>A quel</w:t>
      </w:r>
      <w:r w:rsidR="00B85E41" w:rsidRPr="00A35963">
        <w:rPr>
          <w:b/>
          <w:sz w:val="24"/>
          <w:szCs w:val="24"/>
        </w:rPr>
        <w:t>(s)</w:t>
      </w:r>
      <w:r w:rsidR="00396EF8" w:rsidRPr="00A35963">
        <w:rPr>
          <w:b/>
          <w:sz w:val="24"/>
          <w:szCs w:val="24"/>
        </w:rPr>
        <w:t xml:space="preserve"> </w:t>
      </w:r>
      <w:r w:rsidR="00EC6513" w:rsidRPr="00A35963">
        <w:rPr>
          <w:b/>
          <w:sz w:val="24"/>
          <w:szCs w:val="24"/>
        </w:rPr>
        <w:t>groupe</w:t>
      </w:r>
      <w:r w:rsidR="00B85E41" w:rsidRPr="00A35963">
        <w:rPr>
          <w:b/>
          <w:sz w:val="24"/>
          <w:szCs w:val="24"/>
        </w:rPr>
        <w:t>(s)</w:t>
      </w:r>
      <w:r w:rsidR="00EC6513" w:rsidRPr="00A35963">
        <w:rPr>
          <w:b/>
          <w:sz w:val="24"/>
          <w:szCs w:val="24"/>
        </w:rPr>
        <w:t xml:space="preserve"> </w:t>
      </w:r>
      <w:r w:rsidR="00396EF8" w:rsidRPr="00A35963">
        <w:rPr>
          <w:b/>
          <w:sz w:val="24"/>
          <w:szCs w:val="24"/>
        </w:rPr>
        <w:t>linguistique</w:t>
      </w:r>
      <w:r w:rsidR="00B85E41" w:rsidRPr="00A35963">
        <w:rPr>
          <w:b/>
          <w:sz w:val="24"/>
          <w:szCs w:val="24"/>
        </w:rPr>
        <w:t>(s)</w:t>
      </w:r>
      <w:r w:rsidR="00396EF8" w:rsidRPr="00A35963">
        <w:rPr>
          <w:b/>
          <w:sz w:val="24"/>
          <w:szCs w:val="24"/>
        </w:rPr>
        <w:t xml:space="preserve"> s’adresse votre projet ?</w:t>
      </w:r>
    </w:p>
    <w:p w14:paraId="18216184" w14:textId="21BA0554" w:rsidR="00474CC3" w:rsidRPr="00A35963" w:rsidRDefault="00474CC3" w:rsidP="005F64A1">
      <w:pPr>
        <w:pStyle w:val="Paragraphedeliste"/>
        <w:numPr>
          <w:ilvl w:val="0"/>
          <w:numId w:val="11"/>
        </w:numPr>
        <w:spacing w:after="0" w:line="240" w:lineRule="auto"/>
        <w:jc w:val="both"/>
        <w:rPr>
          <w:color w:val="auto"/>
        </w:rPr>
      </w:pPr>
      <w:r w:rsidRPr="00A35963">
        <w:rPr>
          <w:color w:val="auto"/>
        </w:rPr>
        <w:t>FR</w:t>
      </w:r>
    </w:p>
    <w:p w14:paraId="786B2315" w14:textId="7BA97354" w:rsidR="00474CC3" w:rsidRPr="00A35963" w:rsidRDefault="00474CC3" w:rsidP="005F64A1">
      <w:pPr>
        <w:pStyle w:val="Paragraphedeliste"/>
        <w:numPr>
          <w:ilvl w:val="0"/>
          <w:numId w:val="11"/>
        </w:numPr>
        <w:spacing w:after="0" w:line="240" w:lineRule="auto"/>
        <w:jc w:val="both"/>
        <w:rPr>
          <w:color w:val="auto"/>
        </w:rPr>
      </w:pPr>
      <w:r w:rsidRPr="00A35963">
        <w:rPr>
          <w:color w:val="auto"/>
        </w:rPr>
        <w:t>NL</w:t>
      </w:r>
    </w:p>
    <w:p w14:paraId="2EBA6091" w14:textId="02185771" w:rsidR="00474CC3" w:rsidRPr="00A35963" w:rsidRDefault="00474CC3" w:rsidP="005F64A1">
      <w:pPr>
        <w:pStyle w:val="Paragraphedeliste"/>
        <w:numPr>
          <w:ilvl w:val="0"/>
          <w:numId w:val="11"/>
        </w:numPr>
        <w:spacing w:after="0" w:line="240" w:lineRule="auto"/>
        <w:jc w:val="both"/>
        <w:rPr>
          <w:color w:val="auto"/>
        </w:rPr>
      </w:pPr>
      <w:r w:rsidRPr="00A35963">
        <w:rPr>
          <w:color w:val="auto"/>
        </w:rPr>
        <w:t>AN</w:t>
      </w:r>
    </w:p>
    <w:p w14:paraId="7ADF4744" w14:textId="77777777" w:rsidR="00474CC3" w:rsidRPr="00A35963" w:rsidRDefault="00474CC3" w:rsidP="005F64A1">
      <w:pPr>
        <w:pStyle w:val="Paragraphedeliste"/>
        <w:spacing w:after="0" w:line="240" w:lineRule="auto"/>
        <w:jc w:val="both"/>
        <w:rPr>
          <w:b/>
          <w:sz w:val="24"/>
          <w:szCs w:val="24"/>
        </w:rPr>
      </w:pPr>
    </w:p>
    <w:p w14:paraId="47AAF03C" w14:textId="77777777" w:rsidR="009F0BFC" w:rsidRPr="00A35963" w:rsidRDefault="009F0BFC">
      <w:pPr>
        <w:spacing w:after="0" w:line="240" w:lineRule="auto"/>
      </w:pPr>
      <w:r w:rsidRPr="00A35963">
        <w:br w:type="page"/>
      </w:r>
    </w:p>
    <w:p w14:paraId="528C0D44" w14:textId="77777777" w:rsidR="001A43F4" w:rsidRPr="00A35963" w:rsidRDefault="001A43F4" w:rsidP="005F64A1">
      <w:pPr>
        <w:spacing w:after="0" w:line="240" w:lineRule="auto"/>
        <w:ind w:left="708" w:firstLine="708"/>
        <w:jc w:val="both"/>
      </w:pPr>
    </w:p>
    <w:p w14:paraId="5B1FE792" w14:textId="77777777" w:rsidR="00C753FE" w:rsidRPr="00A35963" w:rsidRDefault="00D21C8E" w:rsidP="009F0BFC">
      <w:pPr>
        <w:pStyle w:val="Paragraphedeliste"/>
        <w:numPr>
          <w:ilvl w:val="0"/>
          <w:numId w:val="1"/>
        </w:numPr>
        <w:pBdr>
          <w:bottom w:val="single" w:sz="4" w:space="1" w:color="auto"/>
        </w:pBdr>
        <w:spacing w:after="0" w:line="240" w:lineRule="auto"/>
        <w:jc w:val="both"/>
        <w:rPr>
          <w:b/>
          <w:sz w:val="32"/>
          <w:szCs w:val="32"/>
        </w:rPr>
      </w:pPr>
      <w:r w:rsidRPr="00A35963">
        <w:rPr>
          <w:b/>
          <w:sz w:val="32"/>
          <w:szCs w:val="32"/>
        </w:rPr>
        <w:t>Budget</w:t>
      </w:r>
    </w:p>
    <w:p w14:paraId="7203AC8B" w14:textId="77777777" w:rsidR="00C753FE" w:rsidRPr="00A35963" w:rsidRDefault="00C753FE" w:rsidP="005F64A1">
      <w:pPr>
        <w:jc w:val="both"/>
      </w:pPr>
    </w:p>
    <w:p w14:paraId="11FF4EE7" w14:textId="77777777" w:rsidR="00C753FE" w:rsidRPr="00A35963" w:rsidRDefault="00C753FE" w:rsidP="005F64A1">
      <w:pPr>
        <w:spacing w:after="0" w:line="240" w:lineRule="auto"/>
        <w:jc w:val="both"/>
      </w:pPr>
      <w:r w:rsidRPr="00A35963">
        <w:rPr>
          <w:b/>
        </w:rPr>
        <w:t>Récupérez-vous la TVA ?</w:t>
      </w:r>
      <w:r w:rsidRPr="00A35963">
        <w:t xml:space="preserve"> ……………………………………………………………………………………………………………………</w:t>
      </w:r>
    </w:p>
    <w:p w14:paraId="141F21CF" w14:textId="77777777" w:rsidR="00AF3F06" w:rsidRPr="00A35963" w:rsidRDefault="00AF3F06" w:rsidP="005F64A1">
      <w:pPr>
        <w:spacing w:after="0" w:line="240" w:lineRule="auto"/>
        <w:jc w:val="both"/>
      </w:pPr>
    </w:p>
    <w:p w14:paraId="60B30229" w14:textId="69D8EFC0" w:rsidR="00AF3F06" w:rsidRPr="00A35963" w:rsidRDefault="00AF3F06" w:rsidP="005F64A1">
      <w:pPr>
        <w:spacing w:after="0" w:line="240" w:lineRule="auto"/>
        <w:jc w:val="both"/>
      </w:pPr>
      <w:r w:rsidRPr="00A35963">
        <w:t xml:space="preserve">Pour la justification du montant demandé, merci de compléter </w:t>
      </w:r>
      <w:r w:rsidR="002153CA" w:rsidRPr="00A35963">
        <w:t>le tableau financier</w:t>
      </w:r>
      <w:r w:rsidRPr="00A35963">
        <w:t xml:space="preserve"> disponible sur le site internet d’Innoviris et de cons</w:t>
      </w:r>
      <w:r w:rsidR="001D7892" w:rsidRPr="00A35963">
        <w:t>ulter les directives comptables.</w:t>
      </w:r>
    </w:p>
    <w:p w14:paraId="08B75C4D" w14:textId="77777777" w:rsidR="00B403C7" w:rsidRPr="00A35963" w:rsidRDefault="00B403C7" w:rsidP="00B403C7">
      <w:pPr>
        <w:spacing w:after="0" w:line="240" w:lineRule="auto"/>
        <w:jc w:val="both"/>
        <w:rPr>
          <w:lang w:val="fr-FR"/>
        </w:rPr>
      </w:pPr>
    </w:p>
    <w:p w14:paraId="07C8018A" w14:textId="5D75BBED" w:rsidR="00B403C7" w:rsidRPr="00A35963" w:rsidRDefault="00B403C7" w:rsidP="00B403C7">
      <w:pPr>
        <w:spacing w:after="0" w:line="240" w:lineRule="auto"/>
        <w:jc w:val="both"/>
        <w:rPr>
          <w:b/>
          <w:lang w:val="fr-FR"/>
        </w:rPr>
      </w:pPr>
      <w:r w:rsidRPr="00A35963">
        <w:rPr>
          <w:b/>
          <w:lang w:val="fr-FR"/>
        </w:rPr>
        <w:t>Du matériel supplémentaire peut être commandé auprès des organisateurs via le formulaire prévu à cet effet. Le cas échéant, n’oubliez pas d’inclure les frais de location de ce matériel dans votre budget prévisionnel.</w:t>
      </w:r>
    </w:p>
    <w:p w14:paraId="53D502E9" w14:textId="5D27D15C" w:rsidR="00C753FE" w:rsidRPr="00A35963" w:rsidRDefault="00C753FE" w:rsidP="005F64A1">
      <w:pPr>
        <w:spacing w:after="0" w:line="240" w:lineRule="auto"/>
        <w:jc w:val="both"/>
      </w:pPr>
    </w:p>
    <w:p w14:paraId="6D485A82" w14:textId="5D3E6963" w:rsidR="00AF3F06" w:rsidRPr="00A35963" w:rsidRDefault="00AF3F06" w:rsidP="005F64A1">
      <w:pPr>
        <w:spacing w:after="0" w:line="240" w:lineRule="auto"/>
        <w:jc w:val="both"/>
      </w:pPr>
      <w:r w:rsidRPr="00A35963">
        <w:t xml:space="preserve">Dans </w:t>
      </w:r>
      <w:r w:rsidR="00DB4077" w:rsidRPr="00A35963">
        <w:t>le cas</w:t>
      </w:r>
      <w:r w:rsidRPr="00A35963">
        <w:t xml:space="preserve"> où il y a une autre rentrée d’argent que le subside demandé à Innoviris, merci de complété le tableau </w:t>
      </w:r>
      <w:r w:rsidR="00DB4077" w:rsidRPr="00A35963">
        <w:t>ci-dessous</w:t>
      </w:r>
      <w:r w:rsidRPr="00A35963">
        <w:t>.</w:t>
      </w:r>
    </w:p>
    <w:p w14:paraId="26138AA5" w14:textId="77777777" w:rsidR="00AF3F06" w:rsidRPr="00A35963" w:rsidRDefault="00AF3F06" w:rsidP="005F64A1">
      <w:pPr>
        <w:spacing w:after="0" w:line="24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0"/>
        <w:gridCol w:w="2223"/>
        <w:gridCol w:w="2179"/>
      </w:tblGrid>
      <w:tr w:rsidR="00AF3F06" w:rsidRPr="00A35963" w14:paraId="1BA588B5" w14:textId="77777777" w:rsidTr="00122E3D">
        <w:tc>
          <w:tcPr>
            <w:tcW w:w="4660" w:type="dxa"/>
          </w:tcPr>
          <w:p w14:paraId="29CF23DF" w14:textId="7A84F59A" w:rsidR="00AF3F06" w:rsidRPr="00A35963" w:rsidRDefault="00AF3F06" w:rsidP="005F64A1">
            <w:pPr>
              <w:spacing w:after="0" w:line="240" w:lineRule="auto"/>
              <w:jc w:val="both"/>
              <w:rPr>
                <w:b/>
              </w:rPr>
            </w:pPr>
            <w:r w:rsidRPr="00A35963">
              <w:rPr>
                <w:b/>
              </w:rPr>
              <w:t>RECETTES</w:t>
            </w:r>
          </w:p>
        </w:tc>
        <w:tc>
          <w:tcPr>
            <w:tcW w:w="2223" w:type="dxa"/>
          </w:tcPr>
          <w:p w14:paraId="0A9FF27D" w14:textId="77777777" w:rsidR="00AF3F06" w:rsidRPr="00A35963" w:rsidRDefault="00AF3F06" w:rsidP="005F64A1">
            <w:pPr>
              <w:spacing w:after="0" w:line="240" w:lineRule="auto"/>
              <w:jc w:val="both"/>
            </w:pPr>
          </w:p>
        </w:tc>
        <w:tc>
          <w:tcPr>
            <w:tcW w:w="2179" w:type="dxa"/>
          </w:tcPr>
          <w:p w14:paraId="35265C09" w14:textId="77777777" w:rsidR="00AF3F06" w:rsidRPr="00A35963" w:rsidRDefault="00AF3F06" w:rsidP="005F64A1">
            <w:pPr>
              <w:spacing w:after="0" w:line="240" w:lineRule="auto"/>
              <w:jc w:val="both"/>
            </w:pPr>
          </w:p>
        </w:tc>
      </w:tr>
      <w:tr w:rsidR="00AF3F06" w:rsidRPr="00A35963" w14:paraId="2933ED3B" w14:textId="77777777" w:rsidTr="00122E3D">
        <w:tc>
          <w:tcPr>
            <w:tcW w:w="4660" w:type="dxa"/>
          </w:tcPr>
          <w:p w14:paraId="59CF0915" w14:textId="77777777" w:rsidR="00AF3F06" w:rsidRPr="00A35963" w:rsidRDefault="00AF3F06" w:rsidP="005F64A1">
            <w:pPr>
              <w:spacing w:after="0" w:line="240" w:lineRule="auto"/>
              <w:jc w:val="both"/>
            </w:pPr>
            <w:r w:rsidRPr="00A35963">
              <w:t>Recettes propres</w:t>
            </w:r>
          </w:p>
          <w:p w14:paraId="769C5972" w14:textId="77777777" w:rsidR="00AF3F06" w:rsidRPr="00A35963" w:rsidRDefault="00AF3F06" w:rsidP="005F64A1">
            <w:pPr>
              <w:pStyle w:val="Paragraphedeliste"/>
              <w:numPr>
                <w:ilvl w:val="0"/>
                <w:numId w:val="2"/>
              </w:numPr>
              <w:spacing w:after="0" w:line="240" w:lineRule="auto"/>
              <w:jc w:val="both"/>
              <w:rPr>
                <w:color w:val="auto"/>
              </w:rPr>
            </w:pPr>
            <w:r w:rsidRPr="00A35963">
              <w:rPr>
                <w:color w:val="auto"/>
              </w:rPr>
              <w:t xml:space="preserve">Dons </w:t>
            </w:r>
          </w:p>
          <w:p w14:paraId="67205D0D" w14:textId="77777777" w:rsidR="00AF3F06" w:rsidRPr="00A35963" w:rsidRDefault="00AF3F06" w:rsidP="005F64A1">
            <w:pPr>
              <w:pStyle w:val="Paragraphedeliste"/>
              <w:numPr>
                <w:ilvl w:val="0"/>
                <w:numId w:val="2"/>
              </w:numPr>
              <w:spacing w:after="0" w:line="240" w:lineRule="auto"/>
              <w:jc w:val="both"/>
              <w:rPr>
                <w:color w:val="auto"/>
              </w:rPr>
            </w:pPr>
            <w:r w:rsidRPr="00A35963">
              <w:rPr>
                <w:color w:val="auto"/>
              </w:rPr>
              <w:t>Sponsors</w:t>
            </w:r>
          </w:p>
          <w:p w14:paraId="5F9EB8A0" w14:textId="77777777" w:rsidR="00AF3F06" w:rsidRPr="00A35963" w:rsidRDefault="00AF3F06" w:rsidP="005F64A1">
            <w:pPr>
              <w:pStyle w:val="Paragraphedeliste"/>
              <w:numPr>
                <w:ilvl w:val="0"/>
                <w:numId w:val="2"/>
              </w:numPr>
              <w:spacing w:after="0" w:line="240" w:lineRule="auto"/>
              <w:jc w:val="both"/>
              <w:rPr>
                <w:color w:val="auto"/>
              </w:rPr>
            </w:pPr>
            <w:r w:rsidRPr="00A35963">
              <w:rPr>
                <w:color w:val="auto"/>
              </w:rPr>
              <w:t>Cotisations des membres</w:t>
            </w:r>
          </w:p>
          <w:p w14:paraId="671DCA75" w14:textId="77777777" w:rsidR="00AF3F06" w:rsidRPr="00A35963" w:rsidRDefault="00AF3F06" w:rsidP="005F64A1">
            <w:pPr>
              <w:pStyle w:val="Paragraphedeliste"/>
              <w:numPr>
                <w:ilvl w:val="0"/>
                <w:numId w:val="2"/>
              </w:numPr>
              <w:spacing w:after="0" w:line="240" w:lineRule="auto"/>
              <w:jc w:val="both"/>
              <w:rPr>
                <w:color w:val="auto"/>
              </w:rPr>
            </w:pPr>
            <w:r w:rsidRPr="00A35963">
              <w:rPr>
                <w:color w:val="auto"/>
              </w:rPr>
              <w:t>Recettes d’activités</w:t>
            </w:r>
          </w:p>
          <w:p w14:paraId="387A4D83" w14:textId="53FDBEEB" w:rsidR="00AF3F06" w:rsidRPr="00A35963" w:rsidRDefault="00AF3F06" w:rsidP="005F64A1">
            <w:pPr>
              <w:pStyle w:val="Paragraphedeliste"/>
              <w:numPr>
                <w:ilvl w:val="0"/>
                <w:numId w:val="2"/>
              </w:numPr>
              <w:spacing w:after="0" w:line="240" w:lineRule="auto"/>
              <w:jc w:val="both"/>
            </w:pPr>
            <w:r w:rsidRPr="00A35963">
              <w:rPr>
                <w:color w:val="auto"/>
              </w:rPr>
              <w:t>Autres</w:t>
            </w:r>
          </w:p>
        </w:tc>
        <w:tc>
          <w:tcPr>
            <w:tcW w:w="2223" w:type="dxa"/>
          </w:tcPr>
          <w:p w14:paraId="46FC788D" w14:textId="77777777" w:rsidR="00AF3F06" w:rsidRPr="00A35963" w:rsidRDefault="00AF3F06" w:rsidP="005F64A1">
            <w:pPr>
              <w:spacing w:after="0" w:line="240" w:lineRule="auto"/>
              <w:jc w:val="both"/>
            </w:pPr>
          </w:p>
        </w:tc>
        <w:tc>
          <w:tcPr>
            <w:tcW w:w="2179" w:type="dxa"/>
          </w:tcPr>
          <w:p w14:paraId="5EA98A85" w14:textId="77777777" w:rsidR="00AF3F06" w:rsidRPr="00A35963" w:rsidRDefault="00AF3F06" w:rsidP="005F64A1">
            <w:pPr>
              <w:spacing w:after="0" w:line="240" w:lineRule="auto"/>
              <w:jc w:val="both"/>
            </w:pPr>
          </w:p>
        </w:tc>
      </w:tr>
      <w:tr w:rsidR="00AF3F06" w:rsidRPr="00A35963" w14:paraId="736B29B2" w14:textId="77777777" w:rsidTr="00122E3D">
        <w:tc>
          <w:tcPr>
            <w:tcW w:w="4660" w:type="dxa"/>
          </w:tcPr>
          <w:p w14:paraId="2651464F" w14:textId="77777777" w:rsidR="00AF3F06" w:rsidRPr="00A35963" w:rsidRDefault="00AF3F06" w:rsidP="005F64A1">
            <w:pPr>
              <w:spacing w:after="0" w:line="240" w:lineRule="auto"/>
              <w:jc w:val="both"/>
            </w:pPr>
            <w:r w:rsidRPr="00A35963">
              <w:t>Subventions (autres qu’Innoviris)</w:t>
            </w:r>
          </w:p>
          <w:p w14:paraId="1D402C7D" w14:textId="170311F4" w:rsidR="00AF3F06" w:rsidRPr="00A35963" w:rsidRDefault="00AF3F06" w:rsidP="005F64A1">
            <w:pPr>
              <w:spacing w:after="0" w:line="240" w:lineRule="auto"/>
              <w:jc w:val="both"/>
            </w:pPr>
            <w:r w:rsidRPr="00A35963">
              <w:rPr>
                <w:i/>
                <w:sz w:val="20"/>
                <w:szCs w:val="20"/>
              </w:rPr>
              <w:t>(veuillez préciser)</w:t>
            </w:r>
          </w:p>
        </w:tc>
        <w:tc>
          <w:tcPr>
            <w:tcW w:w="2223" w:type="dxa"/>
          </w:tcPr>
          <w:p w14:paraId="41F76C89" w14:textId="77777777" w:rsidR="00AF3F06" w:rsidRPr="00A35963" w:rsidRDefault="00AF3F06" w:rsidP="005F64A1">
            <w:pPr>
              <w:spacing w:after="0" w:line="240" w:lineRule="auto"/>
              <w:jc w:val="both"/>
            </w:pPr>
          </w:p>
        </w:tc>
        <w:tc>
          <w:tcPr>
            <w:tcW w:w="2179" w:type="dxa"/>
          </w:tcPr>
          <w:p w14:paraId="4C0B954B" w14:textId="77777777" w:rsidR="00AF3F06" w:rsidRPr="00A35963" w:rsidRDefault="00AF3F06" w:rsidP="005F64A1">
            <w:pPr>
              <w:spacing w:after="0" w:line="240" w:lineRule="auto"/>
              <w:jc w:val="both"/>
            </w:pPr>
          </w:p>
        </w:tc>
      </w:tr>
      <w:tr w:rsidR="00AF3F06" w:rsidRPr="00A35963" w14:paraId="51EFE5A1" w14:textId="77777777" w:rsidTr="00122E3D">
        <w:tc>
          <w:tcPr>
            <w:tcW w:w="4660" w:type="dxa"/>
          </w:tcPr>
          <w:p w14:paraId="2F06694B" w14:textId="1DB69CDD" w:rsidR="00AF3F06" w:rsidRPr="00A35963" w:rsidRDefault="00AF3F06" w:rsidP="005F64A1">
            <w:pPr>
              <w:spacing w:after="0" w:line="240" w:lineRule="auto"/>
              <w:jc w:val="both"/>
            </w:pPr>
            <w:r w:rsidRPr="00A35963">
              <w:rPr>
                <w:b/>
              </w:rPr>
              <w:t>TOTAL DES RECETTES</w:t>
            </w:r>
          </w:p>
        </w:tc>
        <w:tc>
          <w:tcPr>
            <w:tcW w:w="2223" w:type="dxa"/>
          </w:tcPr>
          <w:p w14:paraId="24021CEB" w14:textId="77777777" w:rsidR="00AF3F06" w:rsidRPr="00A35963" w:rsidRDefault="00AF3F06" w:rsidP="005F64A1">
            <w:pPr>
              <w:spacing w:after="0" w:line="240" w:lineRule="auto"/>
              <w:jc w:val="both"/>
            </w:pPr>
          </w:p>
        </w:tc>
        <w:tc>
          <w:tcPr>
            <w:tcW w:w="2179" w:type="dxa"/>
          </w:tcPr>
          <w:p w14:paraId="001C1F78" w14:textId="77777777" w:rsidR="00AF3F06" w:rsidRPr="00A35963" w:rsidRDefault="00AF3F06" w:rsidP="005F64A1">
            <w:pPr>
              <w:spacing w:after="0" w:line="240" w:lineRule="auto"/>
              <w:jc w:val="both"/>
            </w:pPr>
          </w:p>
        </w:tc>
      </w:tr>
      <w:tr w:rsidR="00AF3F06" w:rsidRPr="00A35963" w14:paraId="7364D104" w14:textId="77777777" w:rsidTr="00122E3D">
        <w:tc>
          <w:tcPr>
            <w:tcW w:w="4660" w:type="dxa"/>
          </w:tcPr>
          <w:p w14:paraId="7B4943AD" w14:textId="3F14FB50" w:rsidR="00AF3F06" w:rsidRPr="00A35963" w:rsidRDefault="00AF3F06" w:rsidP="005F64A1">
            <w:pPr>
              <w:spacing w:after="0" w:line="240" w:lineRule="auto"/>
              <w:jc w:val="both"/>
            </w:pPr>
            <w:r w:rsidRPr="00A35963">
              <w:rPr>
                <w:b/>
              </w:rPr>
              <w:t>TOTAL DES DEPENSES</w:t>
            </w:r>
          </w:p>
        </w:tc>
        <w:tc>
          <w:tcPr>
            <w:tcW w:w="2223" w:type="dxa"/>
          </w:tcPr>
          <w:p w14:paraId="44B64B8B" w14:textId="77777777" w:rsidR="00AF3F06" w:rsidRPr="00A35963" w:rsidRDefault="00AF3F06" w:rsidP="005F64A1">
            <w:pPr>
              <w:spacing w:after="0" w:line="240" w:lineRule="auto"/>
              <w:jc w:val="both"/>
            </w:pPr>
          </w:p>
        </w:tc>
        <w:tc>
          <w:tcPr>
            <w:tcW w:w="2179" w:type="dxa"/>
          </w:tcPr>
          <w:p w14:paraId="207CEB8A" w14:textId="77777777" w:rsidR="00AF3F06" w:rsidRPr="00A35963" w:rsidRDefault="00AF3F06" w:rsidP="005F64A1">
            <w:pPr>
              <w:spacing w:after="0" w:line="240" w:lineRule="auto"/>
              <w:jc w:val="both"/>
            </w:pPr>
          </w:p>
        </w:tc>
      </w:tr>
      <w:tr w:rsidR="00AF3F06" w:rsidRPr="00A35963" w14:paraId="7A75D9A0" w14:textId="77777777" w:rsidTr="00122E3D">
        <w:tc>
          <w:tcPr>
            <w:tcW w:w="4660" w:type="dxa"/>
          </w:tcPr>
          <w:p w14:paraId="7DB37605" w14:textId="32C2024F" w:rsidR="00AF3F06" w:rsidRPr="00A35963" w:rsidRDefault="00AF3F06" w:rsidP="005F64A1">
            <w:pPr>
              <w:spacing w:after="0" w:line="240" w:lineRule="auto"/>
              <w:jc w:val="both"/>
              <w:rPr>
                <w:b/>
              </w:rPr>
            </w:pPr>
            <w:r w:rsidRPr="00A35963">
              <w:rPr>
                <w:b/>
              </w:rPr>
              <w:t>MONTANT DEMANDE (Total dépenses – Total recettes)</w:t>
            </w:r>
          </w:p>
        </w:tc>
        <w:tc>
          <w:tcPr>
            <w:tcW w:w="2223" w:type="dxa"/>
          </w:tcPr>
          <w:p w14:paraId="68C3897C" w14:textId="77777777" w:rsidR="00AF3F06" w:rsidRPr="00A35963" w:rsidRDefault="00AF3F06" w:rsidP="005F64A1">
            <w:pPr>
              <w:spacing w:after="0" w:line="240" w:lineRule="auto"/>
              <w:jc w:val="both"/>
            </w:pPr>
          </w:p>
        </w:tc>
        <w:tc>
          <w:tcPr>
            <w:tcW w:w="2179" w:type="dxa"/>
          </w:tcPr>
          <w:p w14:paraId="307E5B00" w14:textId="77777777" w:rsidR="00AF3F06" w:rsidRPr="00A35963" w:rsidRDefault="00AF3F06" w:rsidP="005F64A1">
            <w:pPr>
              <w:spacing w:after="0" w:line="240" w:lineRule="auto"/>
              <w:jc w:val="both"/>
            </w:pPr>
          </w:p>
        </w:tc>
      </w:tr>
    </w:tbl>
    <w:p w14:paraId="46D9C13F" w14:textId="7D4604F0" w:rsidR="00C753FE" w:rsidRPr="00A35963" w:rsidRDefault="00C753FE" w:rsidP="005F64A1">
      <w:pPr>
        <w:spacing w:after="0" w:line="240" w:lineRule="auto"/>
        <w:jc w:val="both"/>
      </w:pPr>
    </w:p>
    <w:p w14:paraId="038724B2" w14:textId="71F339EB" w:rsidR="00E70670" w:rsidRPr="00A35963" w:rsidRDefault="00E70670" w:rsidP="005F64A1">
      <w:pPr>
        <w:spacing w:after="0" w:line="240" w:lineRule="auto"/>
        <w:jc w:val="both"/>
        <w:rPr>
          <w:b/>
        </w:rPr>
      </w:pPr>
    </w:p>
    <w:p w14:paraId="379663A9" w14:textId="77777777" w:rsidR="00E70670" w:rsidRPr="00A35963" w:rsidRDefault="00E70670" w:rsidP="005F64A1">
      <w:pPr>
        <w:spacing w:after="0" w:line="240" w:lineRule="auto"/>
        <w:jc w:val="both"/>
      </w:pPr>
    </w:p>
    <w:p w14:paraId="245FBFFF" w14:textId="635F21AE" w:rsidR="00C753FE" w:rsidRPr="00A35963" w:rsidRDefault="00C753FE" w:rsidP="005F64A1">
      <w:pPr>
        <w:spacing w:after="0" w:line="240" w:lineRule="auto"/>
        <w:jc w:val="both"/>
        <w:rPr>
          <w:b/>
        </w:rPr>
      </w:pPr>
      <w:r w:rsidRPr="00A35963">
        <w:rPr>
          <w:b/>
        </w:rPr>
        <w:t>Remarques éventuelles :</w:t>
      </w:r>
    </w:p>
    <w:tbl>
      <w:tblPr>
        <w:tblStyle w:val="Grilledutableau"/>
        <w:tblW w:w="0" w:type="auto"/>
        <w:tblLook w:val="04A0" w:firstRow="1" w:lastRow="0" w:firstColumn="1" w:lastColumn="0" w:noHBand="0" w:noVBand="1"/>
      </w:tblPr>
      <w:tblGrid>
        <w:gridCol w:w="9062"/>
      </w:tblGrid>
      <w:tr w:rsidR="00122E3D" w:rsidRPr="00A35963" w14:paraId="4C147C5A" w14:textId="77777777" w:rsidTr="00122E3D">
        <w:trPr>
          <w:trHeight w:val="1701"/>
        </w:trPr>
        <w:tc>
          <w:tcPr>
            <w:tcW w:w="9062" w:type="dxa"/>
          </w:tcPr>
          <w:p w14:paraId="08555116" w14:textId="6E161F4B" w:rsidR="00122E3D" w:rsidRPr="00A35963" w:rsidRDefault="00122E3D" w:rsidP="005F64A1">
            <w:pPr>
              <w:spacing w:after="0" w:line="240" w:lineRule="auto"/>
              <w:jc w:val="both"/>
            </w:pPr>
          </w:p>
        </w:tc>
      </w:tr>
    </w:tbl>
    <w:p w14:paraId="31CAA152" w14:textId="23F5E488" w:rsidR="00D02E41" w:rsidRPr="00A35963" w:rsidRDefault="00122E3D" w:rsidP="005F64A1">
      <w:pPr>
        <w:spacing w:after="0" w:line="240" w:lineRule="auto"/>
        <w:jc w:val="both"/>
        <w:rPr>
          <w:b/>
        </w:rPr>
      </w:pPr>
      <w:r w:rsidRPr="00A35963">
        <w:rPr>
          <w:b/>
        </w:rPr>
        <w:br w:type="page"/>
      </w:r>
    </w:p>
    <w:p w14:paraId="3DC9FFEA" w14:textId="45D227F6" w:rsidR="00C753FE" w:rsidRPr="00A35963" w:rsidRDefault="009D4D45" w:rsidP="009F0BFC">
      <w:pPr>
        <w:pStyle w:val="Paragraphedeliste"/>
        <w:numPr>
          <w:ilvl w:val="0"/>
          <w:numId w:val="1"/>
        </w:numPr>
        <w:pBdr>
          <w:bottom w:val="single" w:sz="4" w:space="1" w:color="auto"/>
        </w:pBdr>
        <w:spacing w:after="0" w:line="240" w:lineRule="auto"/>
        <w:jc w:val="both"/>
        <w:rPr>
          <w:b/>
          <w:sz w:val="32"/>
          <w:szCs w:val="32"/>
        </w:rPr>
      </w:pPr>
      <w:r w:rsidRPr="00A35963">
        <w:rPr>
          <w:b/>
          <w:sz w:val="32"/>
          <w:szCs w:val="32"/>
        </w:rPr>
        <w:lastRenderedPageBreak/>
        <w:t>Minimis</w:t>
      </w:r>
    </w:p>
    <w:p w14:paraId="096B84EF" w14:textId="77777777" w:rsidR="00841D05" w:rsidRPr="00A35963" w:rsidRDefault="00841D05" w:rsidP="005F64A1">
      <w:pPr>
        <w:spacing w:after="0" w:line="240" w:lineRule="auto"/>
        <w:jc w:val="both"/>
        <w:rPr>
          <w:rFonts w:cs="Arial"/>
          <w:color w:val="000000"/>
        </w:rPr>
      </w:pPr>
    </w:p>
    <w:p w14:paraId="3908712A" w14:textId="16A3DC1C" w:rsidR="009D4D45" w:rsidRPr="00A35963" w:rsidRDefault="009D4D45" w:rsidP="005F64A1">
      <w:pPr>
        <w:spacing w:after="0" w:line="240" w:lineRule="auto"/>
        <w:jc w:val="both"/>
        <w:rPr>
          <w:rFonts w:cs="Arial"/>
          <w:color w:val="000000"/>
        </w:rPr>
      </w:pPr>
      <w:r w:rsidRPr="00A35963">
        <w:rPr>
          <w:rFonts w:cs="Arial"/>
          <w:color w:val="000000"/>
        </w:rPr>
        <w:t>Nous vous invitons à consulter le règlement d’aide de minimis disponible sur le site web d’Innoviris.</w:t>
      </w:r>
    </w:p>
    <w:p w14:paraId="0A3030FB" w14:textId="77777777" w:rsidR="009D4D45" w:rsidRPr="00A35963" w:rsidRDefault="009D4D45" w:rsidP="005F64A1">
      <w:pPr>
        <w:spacing w:after="0" w:line="240" w:lineRule="auto"/>
        <w:jc w:val="both"/>
        <w:rPr>
          <w:rFonts w:cs="Arial"/>
          <w:color w:val="000000"/>
        </w:rPr>
      </w:pPr>
    </w:p>
    <w:p w14:paraId="789A2CC8" w14:textId="77777777" w:rsidR="009D4D45" w:rsidRPr="00A35963" w:rsidRDefault="009D4D45" w:rsidP="009D4D45">
      <w:pPr>
        <w:spacing w:after="513" w:line="259" w:lineRule="auto"/>
        <w:ind w:left="-94" w:right="-108"/>
      </w:pPr>
      <w:r w:rsidRPr="00A35963">
        <w:rPr>
          <w:rFonts w:cs="Calibri"/>
          <w:i/>
          <w:noProof/>
          <w:lang w:val="nl-BE" w:eastAsia="nl-BE"/>
        </w:rPr>
        <mc:AlternateContent>
          <mc:Choice Requires="wpg">
            <w:drawing>
              <wp:inline distT="0" distB="0" distL="0" distR="0" wp14:anchorId="1D61E9AD" wp14:editId="504E4B8B">
                <wp:extent cx="5938804" cy="364219"/>
                <wp:effectExtent l="0" t="0" r="0" b="0"/>
                <wp:docPr id="391" name="Group 391"/>
                <wp:cNvGraphicFramePr/>
                <a:graphic xmlns:a="http://schemas.openxmlformats.org/drawingml/2006/main">
                  <a:graphicData uri="http://schemas.microsoft.com/office/word/2010/wordprocessingGroup">
                    <wpg:wgp>
                      <wpg:cNvGrpSpPr/>
                      <wpg:grpSpPr>
                        <a:xfrm>
                          <a:off x="0" y="0"/>
                          <a:ext cx="5938804" cy="364219"/>
                          <a:chOff x="1270" y="871220"/>
                          <a:chExt cx="5938804" cy="366401"/>
                        </a:xfrm>
                      </wpg:grpSpPr>
                      <wps:wsp>
                        <wps:cNvPr id="6" name="Rectangle 6"/>
                        <wps:cNvSpPr/>
                        <wps:spPr>
                          <a:xfrm>
                            <a:off x="1127760" y="897954"/>
                            <a:ext cx="4812314" cy="339667"/>
                          </a:xfrm>
                          <a:prstGeom prst="rect">
                            <a:avLst/>
                          </a:prstGeom>
                          <a:ln>
                            <a:noFill/>
                          </a:ln>
                        </wps:spPr>
                        <wps:txbx>
                          <w:txbxContent>
                            <w:p w14:paraId="217CD844" w14:textId="77777777" w:rsidR="009D4D45" w:rsidRDefault="009D4D45" w:rsidP="009D4D45">
                              <w:pPr>
                                <w:spacing w:after="160" w:line="259" w:lineRule="auto"/>
                              </w:pPr>
                              <w:r>
                                <w:rPr>
                                  <w:b/>
                                  <w:sz w:val="36"/>
                                </w:rPr>
                                <w:t>DECLARATION SUR L'HONNEUR</w:t>
                              </w:r>
                            </w:p>
                          </w:txbxContent>
                        </wps:txbx>
                        <wps:bodyPr horzOverflow="overflow" vert="horz" lIns="0" tIns="0" rIns="0" bIns="0" rtlCol="0">
                          <a:noAutofit/>
                        </wps:bodyPr>
                      </wps:wsp>
                      <wps:wsp>
                        <wps:cNvPr id="53" name="Shape 53"/>
                        <wps:cNvSpPr/>
                        <wps:spPr>
                          <a:xfrm>
                            <a:off x="1270" y="871220"/>
                            <a:ext cx="6350" cy="300989"/>
                          </a:xfrm>
                          <a:custGeom>
                            <a:avLst/>
                            <a:gdLst/>
                            <a:ahLst/>
                            <a:cxnLst/>
                            <a:rect l="0" t="0" r="0" b="0"/>
                            <a:pathLst>
                              <a:path w="6350" h="300989">
                                <a:moveTo>
                                  <a:pt x="0" y="0"/>
                                </a:moveTo>
                                <a:lnTo>
                                  <a:pt x="2540" y="2539"/>
                                </a:lnTo>
                                <a:lnTo>
                                  <a:pt x="6350" y="6350"/>
                                </a:lnTo>
                                <a:lnTo>
                                  <a:pt x="6350" y="294639"/>
                                </a:lnTo>
                                <a:lnTo>
                                  <a:pt x="2540" y="297180"/>
                                </a:lnTo>
                                <a:lnTo>
                                  <a:pt x="0" y="3009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5869940" y="871220"/>
                            <a:ext cx="6350" cy="300989"/>
                          </a:xfrm>
                          <a:custGeom>
                            <a:avLst/>
                            <a:gdLst/>
                            <a:ahLst/>
                            <a:cxnLst/>
                            <a:rect l="0" t="0" r="0" b="0"/>
                            <a:pathLst>
                              <a:path w="6350" h="300989">
                                <a:moveTo>
                                  <a:pt x="6350" y="0"/>
                                </a:moveTo>
                                <a:lnTo>
                                  <a:pt x="6350" y="300989"/>
                                </a:lnTo>
                                <a:lnTo>
                                  <a:pt x="2540" y="297180"/>
                                </a:lnTo>
                                <a:lnTo>
                                  <a:pt x="0" y="294639"/>
                                </a:lnTo>
                                <a:lnTo>
                                  <a:pt x="0" y="6350"/>
                                </a:lnTo>
                                <a:lnTo>
                                  <a:pt x="2540" y="2539"/>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55"/>
                        <wps:cNvSpPr/>
                        <wps:spPr>
                          <a:xfrm>
                            <a:off x="1270" y="871220"/>
                            <a:ext cx="5875020" cy="6350"/>
                          </a:xfrm>
                          <a:custGeom>
                            <a:avLst/>
                            <a:gdLst/>
                            <a:ahLst/>
                            <a:cxnLst/>
                            <a:rect l="0" t="0" r="0" b="0"/>
                            <a:pathLst>
                              <a:path w="5875020" h="6350">
                                <a:moveTo>
                                  <a:pt x="0" y="0"/>
                                </a:moveTo>
                                <a:lnTo>
                                  <a:pt x="5875020" y="0"/>
                                </a:lnTo>
                                <a:lnTo>
                                  <a:pt x="5871210" y="2539"/>
                                </a:lnTo>
                                <a:lnTo>
                                  <a:pt x="5868670" y="6350"/>
                                </a:lnTo>
                                <a:lnTo>
                                  <a:pt x="6350" y="6350"/>
                                </a:lnTo>
                                <a:lnTo>
                                  <a:pt x="2540" y="25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56"/>
                        <wps:cNvSpPr/>
                        <wps:spPr>
                          <a:xfrm>
                            <a:off x="1270" y="1165859"/>
                            <a:ext cx="5875020" cy="6350"/>
                          </a:xfrm>
                          <a:custGeom>
                            <a:avLst/>
                            <a:gdLst/>
                            <a:ahLst/>
                            <a:cxnLst/>
                            <a:rect l="0" t="0" r="0" b="0"/>
                            <a:pathLst>
                              <a:path w="5875020" h="6350">
                                <a:moveTo>
                                  <a:pt x="6350" y="0"/>
                                </a:moveTo>
                                <a:lnTo>
                                  <a:pt x="5868670" y="0"/>
                                </a:lnTo>
                                <a:lnTo>
                                  <a:pt x="5871210" y="2540"/>
                                </a:lnTo>
                                <a:lnTo>
                                  <a:pt x="5875020" y="6350"/>
                                </a:lnTo>
                                <a:lnTo>
                                  <a:pt x="0" y="6350"/>
                                </a:lnTo>
                                <a:lnTo>
                                  <a:pt x="2540" y="254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61E9AD" id="Group 391" o:spid="_x0000_s1026" style="width:467.6pt;height:28.7pt;mso-position-horizontal-relative:char;mso-position-vertical-relative:line" coordorigin="12,8712" coordsize="59388,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">
                <v:rect id="Rectangle 6" o:spid="_x0000_s1027" style="position:absolute;left:11277;top:8979;width:48123;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17CD844" w14:textId="77777777" w:rsidR="009D4D45" w:rsidRDefault="009D4D45" w:rsidP="009D4D45">
                        <w:pPr>
                          <w:spacing w:after="160" w:line="259" w:lineRule="auto"/>
                        </w:pPr>
                        <w:r>
                          <w:rPr>
                            <w:b/>
                            <w:sz w:val="36"/>
                          </w:rPr>
                          <w:t>DECLARATION SUR L'HONNEUR</w:t>
                        </w:r>
                      </w:p>
                    </w:txbxContent>
                  </v:textbox>
                </v:rect>
                <v:shape id="Shape 53" o:spid="_x0000_s1028" style="position:absolute;left:12;top:8712;width:64;height:3010;visibility:visible;mso-wrap-style:square;v-text-anchor:top" coordsize="6350,30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" path="m,l2540,2539,6350,6350r,288289l2540,297180,,300989,,xe" fillcolor="black" stroked="f" strokeweight="0">
                  <v:stroke miterlimit="83231f" joinstyle="miter"/>
                  <v:path arrowok="t" textboxrect="0,0,6350,300989"/>
                </v:shape>
                <v:shape id="Shape 54" o:spid="_x0000_s1029" style="position:absolute;left:58699;top:8712;width:63;height:3010;visibility:visible;mso-wrap-style:square;v-text-anchor:top" coordsize="6350,30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" path="m6350,r,300989l2540,297180,,294639,,6350,2540,2539,6350,xe" fillcolor="black" stroked="f" strokeweight="0">
                  <v:stroke miterlimit="83231f" joinstyle="miter"/>
                  <v:path arrowok="t" textboxrect="0,0,6350,300989"/>
                </v:shape>
                <v:shape id="Shape 55" o:spid="_x0000_s1030" style="position:absolute;left:12;top:8712;width:58750;height:63;visibility:visible;mso-wrap-style:square;v-text-anchor:top" coordsize="58750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" path="m,l5875020,r-3810,2539l5868670,6350,6350,6350,2540,2539,,xe" fillcolor="black" stroked="f" strokeweight="0">
                  <v:stroke miterlimit="83231f" joinstyle="miter"/>
                  <v:path arrowok="t" textboxrect="0,0,5875020,6350"/>
                </v:shape>
                <v:shape id="Shape 56" o:spid="_x0000_s1031" style="position:absolute;left:12;top:11658;width:58750;height:64;visibility:visible;mso-wrap-style:square;v-text-anchor:top" coordsize="58750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" path="m6350,l5868670,r2540,2540l5875020,6350,,6350,2540,2540,6350,xe" fillcolor="black" stroked="f" strokeweight="0">
                  <v:stroke miterlimit="83231f" joinstyle="miter"/>
                  <v:path arrowok="t" textboxrect="0,0,5875020,6350"/>
                </v:shape>
                <w10:anchorlock/>
              </v:group>
            </w:pict>
          </mc:Fallback>
        </mc:AlternateContent>
      </w:r>
    </w:p>
    <w:p w14:paraId="4DB4F6BB" w14:textId="77777777" w:rsidR="009D4D45" w:rsidRPr="00A35963" w:rsidRDefault="009D4D45" w:rsidP="009D4D45">
      <w:pPr>
        <w:ind w:left="-5"/>
      </w:pPr>
      <w:r w:rsidRPr="00A35963">
        <w:t>Je soussigné, ……………………………………….., en ma qualité d’administrateur de l'entreprise :</w:t>
      </w:r>
    </w:p>
    <w:p w14:paraId="326A4A5D" w14:textId="77777777" w:rsidR="009D4D45" w:rsidRPr="00A35963" w:rsidRDefault="009D4D45" w:rsidP="009D4D45">
      <w:pPr>
        <w:spacing w:after="0" w:line="265" w:lineRule="auto"/>
        <w:ind w:left="29"/>
        <w:jc w:val="center"/>
      </w:pPr>
      <w:r w:rsidRPr="00A35963">
        <w:rPr>
          <w:b/>
        </w:rPr>
        <w:t>XXX</w:t>
      </w:r>
    </w:p>
    <w:p w14:paraId="32B390E0" w14:textId="77777777" w:rsidR="009D4D45" w:rsidRPr="00A35963" w:rsidRDefault="009D4D45" w:rsidP="009D4D45">
      <w:pPr>
        <w:spacing w:after="0" w:line="265" w:lineRule="auto"/>
        <w:ind w:left="29" w:right="3"/>
        <w:jc w:val="center"/>
      </w:pPr>
      <w:r w:rsidRPr="00A35963">
        <w:rPr>
          <w:b/>
        </w:rPr>
        <w:t>Rue de XXX</w:t>
      </w:r>
    </w:p>
    <w:p w14:paraId="2DC9B8F8" w14:textId="77777777" w:rsidR="009D4D45" w:rsidRPr="00A35963" w:rsidRDefault="009D4D45" w:rsidP="009D4D45">
      <w:pPr>
        <w:spacing w:after="0" w:line="265" w:lineRule="auto"/>
        <w:ind w:left="29" w:right="1"/>
        <w:jc w:val="center"/>
      </w:pPr>
      <w:r w:rsidRPr="00A35963">
        <w:rPr>
          <w:b/>
        </w:rPr>
        <w:t>1200  BRUXELLES</w:t>
      </w:r>
    </w:p>
    <w:p w14:paraId="2EC9C289" w14:textId="77777777" w:rsidR="009D4D45" w:rsidRPr="00A35963" w:rsidRDefault="009D4D45" w:rsidP="009D4D45">
      <w:pPr>
        <w:spacing w:after="481" w:line="265" w:lineRule="auto"/>
        <w:ind w:left="29"/>
        <w:jc w:val="center"/>
      </w:pPr>
      <w:r w:rsidRPr="00A35963">
        <w:rPr>
          <w:b/>
        </w:rPr>
        <w:t>Numéro d'entreprise  XXX</w:t>
      </w:r>
    </w:p>
    <w:p w14:paraId="0D38BD57" w14:textId="77777777" w:rsidR="009D4D45" w:rsidRPr="00A35963" w:rsidRDefault="009D4D45" w:rsidP="009D4D45">
      <w:pPr>
        <w:ind w:left="-5"/>
      </w:pPr>
      <w:r w:rsidRPr="00A35963">
        <w:t xml:space="preserve">Ayant introduit une demande de subside pour un projet de sensibilisation/promotion des sciences auprès d'Innoviris pour la réalisation du projet intitulé «    », </w:t>
      </w:r>
    </w:p>
    <w:p w14:paraId="54C47597" w14:textId="77777777" w:rsidR="009D4D45" w:rsidRPr="00A35963" w:rsidRDefault="009D4D45" w:rsidP="009D4D45">
      <w:pPr>
        <w:ind w:left="-5"/>
      </w:pPr>
      <w:r w:rsidRPr="00A35963">
        <w:t>Référence du dossier : …...................</w:t>
      </w:r>
    </w:p>
    <w:p w14:paraId="0FE00A89" w14:textId="77777777" w:rsidR="009D4D45" w:rsidRPr="00A35963" w:rsidRDefault="009D4D45" w:rsidP="009D4D45">
      <w:pPr>
        <w:spacing w:after="496"/>
        <w:ind w:left="-5"/>
      </w:pPr>
      <w:r w:rsidRPr="00A35963">
        <w:t>Montant du subside sollicité :.................................</w:t>
      </w:r>
    </w:p>
    <w:p w14:paraId="2100D3BB" w14:textId="77777777" w:rsidR="009D4D45" w:rsidRPr="00A35963" w:rsidRDefault="009D4D45" w:rsidP="009D4D45">
      <w:pPr>
        <w:ind w:left="-5"/>
      </w:pPr>
      <w:r w:rsidRPr="00A35963">
        <w:rPr>
          <w:lang w:val="fr-FR"/>
        </w:rPr>
        <w:t xml:space="preserve">Cette intervention de la Région de Bruxelles-Capitale m'est accordée par référence au Règlement n°1407/2013 du 18 décembre 2013 concernant l'application des articles 107 et 108 du traité sur le fonctionnement de l’Union européenne aux aides de </w:t>
      </w:r>
      <w:r w:rsidRPr="00A35963">
        <w:rPr>
          <w:b/>
          <w:lang w:val="fr-FR"/>
        </w:rPr>
        <w:t>minimis</w:t>
      </w:r>
      <w:r w:rsidRPr="00A35963">
        <w:rPr>
          <w:lang w:val="fr-FR"/>
        </w:rPr>
        <w:t xml:space="preserve"> (publié au JO </w:t>
      </w:r>
      <w:proofErr w:type="spellStart"/>
      <w:r w:rsidRPr="00A35963">
        <w:rPr>
          <w:lang w:val="fr-FR"/>
        </w:rPr>
        <w:t>n°L</w:t>
      </w:r>
      <w:proofErr w:type="spellEnd"/>
      <w:r w:rsidRPr="00A35963">
        <w:rPr>
          <w:lang w:val="fr-FR"/>
        </w:rPr>
        <w:t xml:space="preserve"> 352 du 24 décembre 2013) de la Commission européenne</w:t>
      </w:r>
      <w:r w:rsidRPr="00A35963">
        <w:t xml:space="preserve">. </w:t>
      </w:r>
    </w:p>
    <w:p w14:paraId="37C77BFC" w14:textId="77777777" w:rsidR="009D4D45" w:rsidRPr="00A35963" w:rsidRDefault="009D4D45" w:rsidP="009D4D45">
      <w:pPr>
        <w:ind w:left="-5"/>
      </w:pPr>
      <w:r w:rsidRPr="00A35963">
        <w:t xml:space="preserve">Par la présente, je reconnais que le montant du subside mentionné ci-dessus ne porte pas le </w:t>
      </w:r>
      <w:r w:rsidRPr="00A35963">
        <w:rPr>
          <w:b/>
        </w:rPr>
        <w:t>montant total</w:t>
      </w:r>
      <w:r w:rsidRPr="00A35963">
        <w:t xml:space="preserve"> des aides qui m'ont déjà été accordées dans le cadre dudit Règlement </w:t>
      </w:r>
      <w:r w:rsidRPr="00A35963">
        <w:rPr>
          <w:b/>
        </w:rPr>
        <w:t>à un montant supérieur à 200.000,00 € sur une période de 3 ans</w:t>
      </w:r>
      <w:r w:rsidRPr="00A35963">
        <w:t>.</w:t>
      </w:r>
    </w:p>
    <w:p w14:paraId="7AEC3E39" w14:textId="77777777" w:rsidR="009D4D45" w:rsidRPr="00A35963" w:rsidRDefault="009D4D45" w:rsidP="009D4D45">
      <w:pPr>
        <w:ind w:left="-5"/>
      </w:pPr>
      <w:r w:rsidRPr="00A35963">
        <w:t xml:space="preserve">Ce plafond s’applique quels que soient la forme, l’objectif des aides, ainsi que la nature de l'entité </w:t>
      </w:r>
      <w:proofErr w:type="spellStart"/>
      <w:r w:rsidRPr="00A35963">
        <w:t>subsidiante</w:t>
      </w:r>
      <w:proofErr w:type="spellEnd"/>
      <w:r w:rsidRPr="00A35963">
        <w:t>. Le montant de l’aide accordée dans le cadre du présent dossier doit par conséquent être pris en compte dans le cas où je bénéficierai ultérieurement d'une nouvelle aide de minimis.</w:t>
      </w:r>
    </w:p>
    <w:p w14:paraId="541BFC14" w14:textId="77777777" w:rsidR="009D4D45" w:rsidRPr="00A35963" w:rsidRDefault="009D4D45" w:rsidP="009D4D45">
      <w:pPr>
        <w:spacing w:after="494"/>
        <w:ind w:left="-5"/>
      </w:pPr>
      <w:r w:rsidRPr="00A35963">
        <w:t>J'affirme sur l'honneur que la présente déclaration est sincère et complète.</w:t>
      </w:r>
    </w:p>
    <w:p w14:paraId="50A27058" w14:textId="77777777" w:rsidR="009D4D45" w:rsidRPr="00A35963" w:rsidRDefault="009D4D45" w:rsidP="009D4D45">
      <w:pPr>
        <w:tabs>
          <w:tab w:val="center" w:pos="4718"/>
        </w:tabs>
        <w:spacing w:after="1477"/>
        <w:ind w:left="-15"/>
      </w:pPr>
      <w:r w:rsidRPr="00A35963">
        <w:t>Date :</w:t>
      </w:r>
      <w:r w:rsidRPr="00A35963">
        <w:tab/>
        <w:t>Signature</w:t>
      </w:r>
    </w:p>
    <w:p w14:paraId="5CD294CB" w14:textId="15A304B8" w:rsidR="009D4D45" w:rsidRPr="00A35963" w:rsidRDefault="009D4D45">
      <w:pPr>
        <w:spacing w:after="0" w:line="240" w:lineRule="auto"/>
        <w:rPr>
          <w:b/>
          <w:sz w:val="18"/>
        </w:rPr>
      </w:pPr>
      <w:r w:rsidRPr="00A35963">
        <w:rPr>
          <w:b/>
          <w:sz w:val="18"/>
        </w:rPr>
        <w:br w:type="page"/>
      </w:r>
    </w:p>
    <w:p w14:paraId="29F8B992" w14:textId="77777777" w:rsidR="009D4D45" w:rsidRPr="00A35963" w:rsidRDefault="009D4D45" w:rsidP="009D4D45">
      <w:pPr>
        <w:spacing w:after="0" w:line="240" w:lineRule="auto"/>
        <w:jc w:val="both"/>
        <w:rPr>
          <w:rFonts w:cs="Arial"/>
          <w:color w:val="000000"/>
        </w:rPr>
      </w:pPr>
    </w:p>
    <w:p w14:paraId="599388BA" w14:textId="4F081276" w:rsidR="009D4D45" w:rsidRPr="00A35963" w:rsidRDefault="009D4D45" w:rsidP="009D4D45">
      <w:pPr>
        <w:spacing w:after="0" w:line="240" w:lineRule="auto"/>
        <w:jc w:val="both"/>
        <w:rPr>
          <w:rFonts w:cs="Arial"/>
          <w:color w:val="000000"/>
        </w:rPr>
      </w:pPr>
    </w:p>
    <w:p w14:paraId="7DC07202" w14:textId="77777777" w:rsidR="009D4D45" w:rsidRPr="00A35963" w:rsidRDefault="009D4D45" w:rsidP="009D4D45">
      <w:pPr>
        <w:pStyle w:val="Paragraphedeliste"/>
        <w:numPr>
          <w:ilvl w:val="0"/>
          <w:numId w:val="1"/>
        </w:numPr>
        <w:pBdr>
          <w:bottom w:val="single" w:sz="4" w:space="1" w:color="auto"/>
        </w:pBdr>
        <w:spacing w:after="0" w:line="240" w:lineRule="auto"/>
        <w:jc w:val="both"/>
        <w:rPr>
          <w:b/>
          <w:sz w:val="32"/>
          <w:szCs w:val="32"/>
        </w:rPr>
      </w:pPr>
      <w:r w:rsidRPr="00A35963">
        <w:rPr>
          <w:b/>
          <w:sz w:val="32"/>
          <w:szCs w:val="32"/>
        </w:rPr>
        <w:t>Annexes</w:t>
      </w:r>
    </w:p>
    <w:p w14:paraId="5AE2B128" w14:textId="77777777" w:rsidR="009D4D45" w:rsidRPr="00A35963" w:rsidRDefault="009D4D45" w:rsidP="009D4D45">
      <w:pPr>
        <w:spacing w:after="0" w:line="240" w:lineRule="auto"/>
        <w:jc w:val="both"/>
        <w:rPr>
          <w:rFonts w:cs="Arial"/>
          <w:color w:val="000000"/>
        </w:rPr>
      </w:pPr>
    </w:p>
    <w:p w14:paraId="7CD77EE4" w14:textId="65A20B96" w:rsidR="009D4D45" w:rsidRPr="00A35963" w:rsidRDefault="009D4D45" w:rsidP="009D4D45">
      <w:pPr>
        <w:spacing w:after="0" w:line="240" w:lineRule="auto"/>
        <w:jc w:val="both"/>
        <w:rPr>
          <w:rFonts w:cs="Arial"/>
          <w:color w:val="000000"/>
        </w:rPr>
      </w:pPr>
      <w:r w:rsidRPr="00A35963">
        <w:rPr>
          <w:rFonts w:cs="Arial"/>
          <w:color w:val="000000"/>
        </w:rPr>
        <w:t>Afin d’être pris en considération, votre dossier doit-être accompagné des pièces administratives et techniques suivantes :</w:t>
      </w:r>
    </w:p>
    <w:p w14:paraId="722BE843" w14:textId="77777777" w:rsidR="009D4D45" w:rsidRPr="00A35963" w:rsidRDefault="009D4D45" w:rsidP="009D4D45">
      <w:pPr>
        <w:spacing w:after="0" w:line="240" w:lineRule="auto"/>
        <w:jc w:val="both"/>
        <w:rPr>
          <w:rFonts w:cs="Arial"/>
          <w:color w:val="000000"/>
        </w:rPr>
      </w:pPr>
    </w:p>
    <w:p w14:paraId="197A40DD" w14:textId="77777777" w:rsidR="009D4D45" w:rsidRPr="00A35963" w:rsidRDefault="009D4D45" w:rsidP="009D4D45">
      <w:pPr>
        <w:pStyle w:val="Paragraphedeliste"/>
        <w:numPr>
          <w:ilvl w:val="0"/>
          <w:numId w:val="2"/>
        </w:numPr>
        <w:spacing w:after="0" w:line="240" w:lineRule="auto"/>
        <w:jc w:val="both"/>
        <w:rPr>
          <w:rFonts w:cs="Arial"/>
          <w:color w:val="000000"/>
        </w:rPr>
      </w:pPr>
      <w:r w:rsidRPr="00A35963">
        <w:rPr>
          <w:rFonts w:cs="Arial"/>
          <w:color w:val="000000"/>
        </w:rPr>
        <w:t>Statuts de l’organisation</w:t>
      </w:r>
    </w:p>
    <w:p w14:paraId="02170EC5" w14:textId="77777777" w:rsidR="009D4D45" w:rsidRPr="00A35963" w:rsidRDefault="009D4D45" w:rsidP="009D4D45">
      <w:pPr>
        <w:pStyle w:val="Paragraphedeliste"/>
        <w:numPr>
          <w:ilvl w:val="0"/>
          <w:numId w:val="2"/>
        </w:numPr>
        <w:spacing w:after="0" w:line="240" w:lineRule="auto"/>
        <w:jc w:val="both"/>
        <w:rPr>
          <w:rFonts w:cs="Arial"/>
          <w:color w:val="000000"/>
        </w:rPr>
      </w:pPr>
      <w:r w:rsidRPr="00A35963">
        <w:rPr>
          <w:rFonts w:cs="Arial"/>
          <w:color w:val="000000"/>
        </w:rPr>
        <w:t>Rapport annuel</w:t>
      </w:r>
    </w:p>
    <w:p w14:paraId="499E3CAF" w14:textId="28A2E47D" w:rsidR="009D4D45" w:rsidRPr="00A35963" w:rsidRDefault="009D4D45" w:rsidP="009D4D45">
      <w:pPr>
        <w:pStyle w:val="Paragraphedeliste"/>
        <w:numPr>
          <w:ilvl w:val="0"/>
          <w:numId w:val="2"/>
        </w:numPr>
        <w:spacing w:after="0" w:line="240" w:lineRule="auto"/>
        <w:jc w:val="both"/>
        <w:rPr>
          <w:rFonts w:cs="Arial"/>
          <w:color w:val="000000"/>
        </w:rPr>
      </w:pPr>
      <w:r w:rsidRPr="00A35963">
        <w:rPr>
          <w:rFonts w:cs="Arial"/>
          <w:color w:val="000000"/>
        </w:rPr>
        <w:t>Comptes annuels</w:t>
      </w:r>
    </w:p>
    <w:p w14:paraId="0C244968" w14:textId="50B91821" w:rsidR="009D4D45" w:rsidRPr="00A35963" w:rsidRDefault="009D4D45" w:rsidP="009D4D45">
      <w:pPr>
        <w:pStyle w:val="Paragraphedeliste"/>
        <w:numPr>
          <w:ilvl w:val="0"/>
          <w:numId w:val="2"/>
        </w:numPr>
        <w:spacing w:after="0" w:line="240" w:lineRule="auto"/>
        <w:jc w:val="both"/>
        <w:rPr>
          <w:rFonts w:cs="Arial"/>
          <w:color w:val="000000"/>
        </w:rPr>
      </w:pPr>
      <w:r w:rsidRPr="00A35963">
        <w:rPr>
          <w:rFonts w:cs="Arial"/>
          <w:color w:val="000000"/>
        </w:rPr>
        <w:t>Formulaire logistique</w:t>
      </w:r>
    </w:p>
    <w:p w14:paraId="67DF7FA1" w14:textId="7054C923" w:rsidR="009D4D45" w:rsidRPr="00A35963" w:rsidRDefault="009D4D45" w:rsidP="009D4D45">
      <w:pPr>
        <w:pStyle w:val="Paragraphedeliste"/>
        <w:numPr>
          <w:ilvl w:val="0"/>
          <w:numId w:val="2"/>
        </w:numPr>
        <w:spacing w:after="0" w:line="240" w:lineRule="auto"/>
        <w:jc w:val="both"/>
        <w:rPr>
          <w:rFonts w:cs="Arial"/>
          <w:color w:val="000000"/>
        </w:rPr>
      </w:pPr>
      <w:r w:rsidRPr="00A35963">
        <w:rPr>
          <w:rFonts w:cs="Arial"/>
          <w:color w:val="000000"/>
        </w:rPr>
        <w:t>Plan du stand (aménagement et dimension)</w:t>
      </w:r>
    </w:p>
    <w:p w14:paraId="03B90D77" w14:textId="77777777" w:rsidR="009D4D45" w:rsidRPr="00A35963" w:rsidRDefault="009D4D45" w:rsidP="006E2999">
      <w:pPr>
        <w:pStyle w:val="Paragraphedeliste"/>
        <w:spacing w:after="0" w:line="240" w:lineRule="auto"/>
        <w:jc w:val="both"/>
        <w:rPr>
          <w:rFonts w:cs="Arial"/>
          <w:color w:val="000000"/>
        </w:rPr>
      </w:pPr>
    </w:p>
    <w:sectPr w:rsidR="009D4D45" w:rsidRPr="00A35963" w:rsidSect="00D21C8E">
      <w:headerReference w:type="default" r:id="rId14"/>
      <w:footerReference w:type="default" r:id="rId1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4786C" w14:textId="77777777" w:rsidR="00016643" w:rsidRDefault="00016643" w:rsidP="001A1202">
      <w:pPr>
        <w:spacing w:after="0" w:line="240" w:lineRule="auto"/>
      </w:pPr>
      <w:r>
        <w:separator/>
      </w:r>
    </w:p>
  </w:endnote>
  <w:endnote w:type="continuationSeparator" w:id="0">
    <w:p w14:paraId="77A5B9CA" w14:textId="77777777" w:rsidR="00016643" w:rsidRDefault="00016643" w:rsidP="001A1202">
      <w:pPr>
        <w:spacing w:after="0" w:line="240" w:lineRule="auto"/>
      </w:pPr>
      <w:r>
        <w:continuationSeparator/>
      </w:r>
    </w:p>
  </w:endnote>
  <w:endnote w:type="continuationNotice" w:id="1">
    <w:p w14:paraId="379320D4" w14:textId="77777777" w:rsidR="00016643" w:rsidRDefault="000166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801801"/>
      <w:docPartObj>
        <w:docPartGallery w:val="Page Numbers (Bottom of Page)"/>
        <w:docPartUnique/>
      </w:docPartObj>
    </w:sdtPr>
    <w:sdtEndPr/>
    <w:sdtContent>
      <w:p w14:paraId="03C683A0" w14:textId="6234C3E9" w:rsidR="009D4D45" w:rsidRDefault="009D4D45">
        <w:pPr>
          <w:pStyle w:val="Pieddepage"/>
          <w:jc w:val="right"/>
        </w:pPr>
        <w:r>
          <w:fldChar w:fldCharType="begin"/>
        </w:r>
        <w:r>
          <w:instrText>PAGE   \* MERGEFORMAT</w:instrText>
        </w:r>
        <w:r>
          <w:fldChar w:fldCharType="separate"/>
        </w:r>
        <w:r w:rsidR="003060AB" w:rsidRPr="003060AB">
          <w:rPr>
            <w:noProof/>
            <w:lang w:val="fr-FR"/>
          </w:rPr>
          <w:t>8</w:t>
        </w:r>
        <w:r>
          <w:fldChar w:fldCharType="end"/>
        </w:r>
      </w:p>
    </w:sdtContent>
  </w:sdt>
  <w:p w14:paraId="5B6E8798" w14:textId="431E7DA2" w:rsidR="009D4D45" w:rsidRPr="00122E3D" w:rsidRDefault="009D4D45">
    <w:pPr>
      <w:pStyle w:val="Pieddepage"/>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69806" w14:textId="65510AB7" w:rsidR="009D4D45" w:rsidRPr="00122E3D" w:rsidRDefault="009D4D45">
    <w:pPr>
      <w:pStyle w:val="Pieddepage"/>
      <w:rPr>
        <w:sz w:val="18"/>
        <w:szCs w:val="18"/>
      </w:rPr>
    </w:pPr>
    <w:r>
      <w:rPr>
        <w:sz w:val="18"/>
        <w:szCs w:val="18"/>
      </w:rPr>
      <w:t xml:space="preserve">Appel à projet </w:t>
    </w:r>
    <w:r w:rsidRPr="009E244D">
      <w:rPr>
        <w:i/>
        <w:sz w:val="18"/>
        <w:szCs w:val="18"/>
      </w:rPr>
      <w:t>I love Science</w:t>
    </w:r>
    <w:r>
      <w:rPr>
        <w:sz w:val="18"/>
        <w:szCs w:val="18"/>
      </w:rPr>
      <w:t>/Innoviris/Juin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6898C" w14:textId="77777777" w:rsidR="00016643" w:rsidRDefault="00016643" w:rsidP="001A1202">
      <w:pPr>
        <w:spacing w:after="0" w:line="240" w:lineRule="auto"/>
      </w:pPr>
      <w:r>
        <w:separator/>
      </w:r>
    </w:p>
  </w:footnote>
  <w:footnote w:type="continuationSeparator" w:id="0">
    <w:p w14:paraId="3F478362" w14:textId="77777777" w:rsidR="00016643" w:rsidRDefault="00016643" w:rsidP="001A1202">
      <w:pPr>
        <w:spacing w:after="0" w:line="240" w:lineRule="auto"/>
      </w:pPr>
      <w:r>
        <w:continuationSeparator/>
      </w:r>
    </w:p>
  </w:footnote>
  <w:footnote w:type="continuationNotice" w:id="1">
    <w:p w14:paraId="4193A942" w14:textId="77777777" w:rsidR="00016643" w:rsidRDefault="000166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68985" w14:textId="6640413E" w:rsidR="009D4D45" w:rsidRDefault="009D4D45" w:rsidP="00C902B5">
    <w:pPr>
      <w:pStyle w:val="En-tte"/>
      <w:rPr>
        <w:noProof/>
        <w:lang w:eastAsia="fr-BE"/>
      </w:rPr>
    </w:pPr>
    <w:r>
      <w:rPr>
        <w:noProof/>
        <w:lang w:val="nl-BE" w:eastAsia="nl-BE"/>
      </w:rPr>
      <w:drawing>
        <wp:anchor distT="0" distB="0" distL="114300" distR="114300" simplePos="0" relativeHeight="251658242" behindDoc="1" locked="0" layoutInCell="1" allowOverlap="1" wp14:anchorId="612CE692" wp14:editId="3603B88D">
          <wp:simplePos x="0" y="0"/>
          <wp:positionH relativeFrom="margin">
            <wp:posOffset>3773805</wp:posOffset>
          </wp:positionH>
          <wp:positionV relativeFrom="paragraph">
            <wp:posOffset>-741680</wp:posOffset>
          </wp:positionV>
          <wp:extent cx="2127250" cy="1418967"/>
          <wp:effectExtent l="0" t="0" r="635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YK_innoviris_we fund your future_MAI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7250" cy="1418967"/>
                  </a:xfrm>
                  <a:prstGeom prst="rect">
                    <a:avLst/>
                  </a:prstGeom>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58240" behindDoc="1" locked="0" layoutInCell="1" allowOverlap="1" wp14:anchorId="44643CAB" wp14:editId="0838F4E0">
          <wp:simplePos x="0" y="0"/>
          <wp:positionH relativeFrom="margin">
            <wp:posOffset>-60960</wp:posOffset>
          </wp:positionH>
          <wp:positionV relativeFrom="paragraph">
            <wp:posOffset>-188595</wp:posOffset>
          </wp:positionV>
          <wp:extent cx="1886857" cy="371475"/>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vb_white_background_sq_320.jpg"/>
                  <pic:cNvPicPr/>
                </pic:nvPicPr>
                <pic:blipFill rotWithShape="1">
                  <a:blip r:embed="rId2">
                    <a:extLst>
                      <a:ext uri="{28A0092B-C50C-407E-A947-70E740481C1C}">
                        <a14:useLocalDpi xmlns:a14="http://schemas.microsoft.com/office/drawing/2010/main" val="0"/>
                      </a:ext>
                    </a:extLst>
                  </a:blip>
                  <a:srcRect t="39687" b="40625"/>
                  <a:stretch/>
                </pic:blipFill>
                <pic:spPr bwMode="auto">
                  <a:xfrm>
                    <a:off x="0" y="0"/>
                    <a:ext cx="1886857" cy="371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F9DBB" w14:textId="043DE529" w:rsidR="009D4D45" w:rsidRDefault="009D4D45" w:rsidP="00122E3D">
    <w:pPr>
      <w:pStyle w:val="En-tte"/>
      <w:jc w:val="right"/>
    </w:pPr>
    <w:r>
      <w:rPr>
        <w:noProof/>
        <w:lang w:val="nl-BE" w:eastAsia="nl-BE"/>
      </w:rPr>
      <w:drawing>
        <wp:anchor distT="0" distB="0" distL="114300" distR="114300" simplePos="0" relativeHeight="251658241" behindDoc="1" locked="0" layoutInCell="1" allowOverlap="1" wp14:anchorId="558D18E1" wp14:editId="2100586A">
          <wp:simplePos x="0" y="0"/>
          <wp:positionH relativeFrom="margin">
            <wp:posOffset>0</wp:posOffset>
          </wp:positionH>
          <wp:positionV relativeFrom="paragraph">
            <wp:posOffset>-635</wp:posOffset>
          </wp:positionV>
          <wp:extent cx="1886857" cy="37147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vb_white_background_sq_320.jpg"/>
                  <pic:cNvPicPr/>
                </pic:nvPicPr>
                <pic:blipFill rotWithShape="1">
                  <a:blip r:embed="rId1">
                    <a:extLst>
                      <a:ext uri="{28A0092B-C50C-407E-A947-70E740481C1C}">
                        <a14:useLocalDpi xmlns:a14="http://schemas.microsoft.com/office/drawing/2010/main" val="0"/>
                      </a:ext>
                    </a:extLst>
                  </a:blip>
                  <a:srcRect t="39687" b="40625"/>
                  <a:stretch/>
                </pic:blipFill>
                <pic:spPr bwMode="auto">
                  <a:xfrm>
                    <a:off x="0" y="0"/>
                    <a:ext cx="1886857" cy="371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nl-BE" w:eastAsia="nl-BE"/>
      </w:rPr>
      <w:drawing>
        <wp:inline distT="0" distB="0" distL="0" distR="0" wp14:anchorId="03DD73CE" wp14:editId="61B04C92">
          <wp:extent cx="1800000" cy="360483"/>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noviris.jpg"/>
                  <pic:cNvPicPr/>
                </pic:nvPicPr>
                <pic:blipFill rotWithShape="1">
                  <a:blip r:embed="rId2" cstate="print">
                    <a:extLst>
                      <a:ext uri="{28A0092B-C50C-407E-A947-70E740481C1C}">
                        <a14:useLocalDpi xmlns:a14="http://schemas.microsoft.com/office/drawing/2010/main" val="0"/>
                      </a:ext>
                    </a:extLst>
                  </a:blip>
                  <a:srcRect l="8928" t="22049" r="9061" b="27408"/>
                  <a:stretch/>
                </pic:blipFill>
                <pic:spPr bwMode="auto">
                  <a:xfrm>
                    <a:off x="0" y="0"/>
                    <a:ext cx="1800000" cy="36048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upperLetter"/>
      <w:lvlText w:val="%1)"/>
      <w:lvlJc w:val="left"/>
      <w:pPr>
        <w:tabs>
          <w:tab w:val="num" w:pos="720"/>
        </w:tabs>
        <w:ind w:left="0" w:firstLine="0"/>
      </w:pPr>
    </w:lvl>
    <w:lvl w:ilvl="1">
      <w:start w:val="1"/>
      <w:numFmt w:val="lowerLetter"/>
      <w:lvlText w:val="%2."/>
      <w:lvlJc w:val="left"/>
      <w:pPr>
        <w:tabs>
          <w:tab w:val="num" w:pos="1080"/>
        </w:tabs>
        <w:ind w:left="0" w:firstLine="0"/>
      </w:pPr>
    </w:lvl>
    <w:lvl w:ilvl="2">
      <w:start w:val="1"/>
      <w:numFmt w:val="lowerRoman"/>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lowerLetter"/>
      <w:lvlText w:val="%5."/>
      <w:lvlJc w:val="left"/>
      <w:pPr>
        <w:tabs>
          <w:tab w:val="num" w:pos="2160"/>
        </w:tabs>
        <w:ind w:left="0" w:firstLine="0"/>
      </w:pPr>
    </w:lvl>
    <w:lvl w:ilvl="5">
      <w:start w:val="1"/>
      <w:numFmt w:val="lowerRoman"/>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lowerLetter"/>
      <w:lvlText w:val="%8."/>
      <w:lvlJc w:val="left"/>
      <w:pPr>
        <w:tabs>
          <w:tab w:val="num" w:pos="3240"/>
        </w:tabs>
        <w:ind w:left="0" w:firstLine="0"/>
      </w:pPr>
    </w:lvl>
    <w:lvl w:ilvl="8">
      <w:start w:val="1"/>
      <w:numFmt w:val="lowerRoman"/>
      <w:lvlText w:val="%9."/>
      <w:lvlJc w:val="left"/>
      <w:pPr>
        <w:tabs>
          <w:tab w:val="num" w:pos="3600"/>
        </w:tabs>
        <w:ind w:left="0" w:firstLine="0"/>
      </w:p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0" w:firstLine="0"/>
      </w:pPr>
      <w:rPr>
        <w:rFonts w:ascii="Courier New" w:hAnsi="Courier New"/>
      </w:rPr>
    </w:lvl>
    <w:lvl w:ilvl="1">
      <w:start w:val="1"/>
      <w:numFmt w:val="bullet"/>
      <w:lvlText w:val="o"/>
      <w:lvlJc w:val="left"/>
      <w:pPr>
        <w:tabs>
          <w:tab w:val="num" w:pos="1080"/>
        </w:tabs>
        <w:ind w:left="0" w:firstLine="0"/>
      </w:pPr>
      <w:rPr>
        <w:rFonts w:ascii="Courier New" w:hAnsi="Courier New" w:cs="Courier New"/>
      </w:rPr>
    </w:lvl>
    <w:lvl w:ilvl="2">
      <w:start w:val="1"/>
      <w:numFmt w:val="bullet"/>
      <w:lvlText w:val=""/>
      <w:lvlJc w:val="left"/>
      <w:pPr>
        <w:tabs>
          <w:tab w:val="num" w:pos="1440"/>
        </w:tabs>
        <w:ind w:left="0" w:firstLine="0"/>
      </w:pPr>
      <w:rPr>
        <w:rFonts w:ascii="Wingdings" w:hAnsi="Wingdings"/>
      </w:rPr>
    </w:lvl>
    <w:lvl w:ilvl="3">
      <w:start w:val="1"/>
      <w:numFmt w:val="bullet"/>
      <w:lvlText w:val=""/>
      <w:lvlJc w:val="left"/>
      <w:pPr>
        <w:tabs>
          <w:tab w:val="num" w:pos="1800"/>
        </w:tabs>
        <w:ind w:left="0" w:firstLine="0"/>
      </w:pPr>
      <w:rPr>
        <w:rFonts w:ascii="Symbol" w:hAnsi="Symbol"/>
      </w:rPr>
    </w:lvl>
    <w:lvl w:ilvl="4">
      <w:start w:val="1"/>
      <w:numFmt w:val="bullet"/>
      <w:lvlText w:val="o"/>
      <w:lvlJc w:val="left"/>
      <w:pPr>
        <w:tabs>
          <w:tab w:val="num" w:pos="2160"/>
        </w:tabs>
        <w:ind w:left="0" w:firstLine="0"/>
      </w:pPr>
      <w:rPr>
        <w:rFonts w:ascii="Courier New" w:hAnsi="Courier New" w:cs="Courier New"/>
      </w:rPr>
    </w:lvl>
    <w:lvl w:ilvl="5">
      <w:start w:val="1"/>
      <w:numFmt w:val="bullet"/>
      <w:lvlText w:val=""/>
      <w:lvlJc w:val="left"/>
      <w:pPr>
        <w:tabs>
          <w:tab w:val="num" w:pos="2520"/>
        </w:tabs>
        <w:ind w:left="0" w:firstLine="0"/>
      </w:pPr>
      <w:rPr>
        <w:rFonts w:ascii="Wingdings" w:hAnsi="Wingdings"/>
      </w:rPr>
    </w:lvl>
    <w:lvl w:ilvl="6">
      <w:start w:val="1"/>
      <w:numFmt w:val="bullet"/>
      <w:lvlText w:val=""/>
      <w:lvlJc w:val="left"/>
      <w:pPr>
        <w:tabs>
          <w:tab w:val="num" w:pos="2880"/>
        </w:tabs>
        <w:ind w:left="0" w:firstLine="0"/>
      </w:pPr>
      <w:rPr>
        <w:rFonts w:ascii="Symbol" w:hAnsi="Symbol"/>
      </w:rPr>
    </w:lvl>
    <w:lvl w:ilvl="7">
      <w:start w:val="1"/>
      <w:numFmt w:val="bullet"/>
      <w:lvlText w:val="o"/>
      <w:lvlJc w:val="left"/>
      <w:pPr>
        <w:tabs>
          <w:tab w:val="num" w:pos="3240"/>
        </w:tabs>
        <w:ind w:left="0" w:firstLine="0"/>
      </w:pPr>
      <w:rPr>
        <w:rFonts w:ascii="Courier New" w:hAnsi="Courier New" w:cs="Courier New"/>
      </w:rPr>
    </w:lvl>
    <w:lvl w:ilvl="8">
      <w:start w:val="1"/>
      <w:numFmt w:val="bullet"/>
      <w:lvlText w:val=""/>
      <w:lvlJc w:val="left"/>
      <w:pPr>
        <w:tabs>
          <w:tab w:val="num" w:pos="3600"/>
        </w:tabs>
        <w:ind w:left="0" w:firstLine="0"/>
      </w:pPr>
      <w:rPr>
        <w:rFonts w:ascii="Wingdings" w:hAnsi="Wingdings"/>
      </w:rPr>
    </w:lvl>
  </w:abstractNum>
  <w:abstractNum w:abstractNumId="2" w15:restartNumberingAfterBreak="0">
    <w:nsid w:val="00000007"/>
    <w:multiLevelType w:val="multilevel"/>
    <w:tmpl w:val="00000007"/>
    <w:name w:val="WW8Num7"/>
    <w:lvl w:ilvl="0">
      <w:start w:val="1"/>
      <w:numFmt w:val="upperLetter"/>
      <w:lvlText w:val="%1)"/>
      <w:lvlJc w:val="left"/>
      <w:pPr>
        <w:tabs>
          <w:tab w:val="num" w:pos="720"/>
        </w:tabs>
        <w:ind w:left="0" w:firstLine="0"/>
      </w:pPr>
    </w:lvl>
    <w:lvl w:ilvl="1">
      <w:start w:val="1"/>
      <w:numFmt w:val="lowerLetter"/>
      <w:lvlText w:val="%2."/>
      <w:lvlJc w:val="left"/>
      <w:pPr>
        <w:tabs>
          <w:tab w:val="num" w:pos="1080"/>
        </w:tabs>
        <w:ind w:left="0" w:firstLine="0"/>
      </w:pPr>
    </w:lvl>
    <w:lvl w:ilvl="2">
      <w:start w:val="1"/>
      <w:numFmt w:val="lowerRoman"/>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lowerLetter"/>
      <w:lvlText w:val="%5."/>
      <w:lvlJc w:val="left"/>
      <w:pPr>
        <w:tabs>
          <w:tab w:val="num" w:pos="2160"/>
        </w:tabs>
        <w:ind w:left="0" w:firstLine="0"/>
      </w:pPr>
    </w:lvl>
    <w:lvl w:ilvl="5">
      <w:start w:val="1"/>
      <w:numFmt w:val="lowerRoman"/>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lowerLetter"/>
      <w:lvlText w:val="%8."/>
      <w:lvlJc w:val="left"/>
      <w:pPr>
        <w:tabs>
          <w:tab w:val="num" w:pos="3240"/>
        </w:tabs>
        <w:ind w:left="0" w:firstLine="0"/>
      </w:pPr>
    </w:lvl>
    <w:lvl w:ilvl="8">
      <w:start w:val="1"/>
      <w:numFmt w:val="lowerRoman"/>
      <w:lvlText w:val="%9."/>
      <w:lvlJc w:val="left"/>
      <w:pPr>
        <w:tabs>
          <w:tab w:val="num" w:pos="3600"/>
        </w:tabs>
        <w:ind w:left="0" w:firstLine="0"/>
      </w:pPr>
    </w:lvl>
  </w:abstractNum>
  <w:abstractNum w:abstractNumId="3" w15:restartNumberingAfterBreak="0">
    <w:nsid w:val="00254A2B"/>
    <w:multiLevelType w:val="hybridMultilevel"/>
    <w:tmpl w:val="3C1EB56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CAC4A61"/>
    <w:multiLevelType w:val="hybridMultilevel"/>
    <w:tmpl w:val="46DE03E8"/>
    <w:lvl w:ilvl="0" w:tplc="376A5F94">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F5A2AF9"/>
    <w:multiLevelType w:val="multilevel"/>
    <w:tmpl w:val="D2C8D6B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75849E1"/>
    <w:multiLevelType w:val="hybridMultilevel"/>
    <w:tmpl w:val="92B0EC88"/>
    <w:lvl w:ilvl="0" w:tplc="8FBCC82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2231AA5"/>
    <w:multiLevelType w:val="hybridMultilevel"/>
    <w:tmpl w:val="D6287F60"/>
    <w:lvl w:ilvl="0" w:tplc="376A5F94">
      <w:start w:val="1"/>
      <w:numFmt w:val="bullet"/>
      <w:lvlText w:val="□"/>
      <w:lvlJc w:val="left"/>
      <w:pPr>
        <w:ind w:left="1080" w:hanging="360"/>
      </w:pPr>
      <w:rPr>
        <w:rFonts w:ascii="Courier New" w:hAnsi="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15:restartNumberingAfterBreak="0">
    <w:nsid w:val="33B85DAD"/>
    <w:multiLevelType w:val="hybridMultilevel"/>
    <w:tmpl w:val="1E749E44"/>
    <w:lvl w:ilvl="0" w:tplc="376A5F94">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DCA337E"/>
    <w:multiLevelType w:val="hybridMultilevel"/>
    <w:tmpl w:val="B6F68D32"/>
    <w:lvl w:ilvl="0" w:tplc="33DCD82C">
      <w:start w:val="4"/>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8D77250"/>
    <w:multiLevelType w:val="hybridMultilevel"/>
    <w:tmpl w:val="D8B6640E"/>
    <w:lvl w:ilvl="0" w:tplc="080C0001">
      <w:start w:val="1"/>
      <w:numFmt w:val="bullet"/>
      <w:lvlText w:val=""/>
      <w:lvlJc w:val="left"/>
      <w:pPr>
        <w:ind w:left="729" w:hanging="360"/>
      </w:pPr>
      <w:rPr>
        <w:rFonts w:ascii="Symbol" w:hAnsi="Symbol" w:hint="default"/>
      </w:rPr>
    </w:lvl>
    <w:lvl w:ilvl="1" w:tplc="080C0003" w:tentative="1">
      <w:start w:val="1"/>
      <w:numFmt w:val="bullet"/>
      <w:lvlText w:val="o"/>
      <w:lvlJc w:val="left"/>
      <w:pPr>
        <w:ind w:left="1449" w:hanging="360"/>
      </w:pPr>
      <w:rPr>
        <w:rFonts w:ascii="Courier New" w:hAnsi="Courier New" w:cs="Courier New" w:hint="default"/>
      </w:rPr>
    </w:lvl>
    <w:lvl w:ilvl="2" w:tplc="080C0005" w:tentative="1">
      <w:start w:val="1"/>
      <w:numFmt w:val="bullet"/>
      <w:lvlText w:val=""/>
      <w:lvlJc w:val="left"/>
      <w:pPr>
        <w:ind w:left="2169" w:hanging="360"/>
      </w:pPr>
      <w:rPr>
        <w:rFonts w:ascii="Wingdings" w:hAnsi="Wingdings" w:hint="default"/>
      </w:rPr>
    </w:lvl>
    <w:lvl w:ilvl="3" w:tplc="080C0001" w:tentative="1">
      <w:start w:val="1"/>
      <w:numFmt w:val="bullet"/>
      <w:lvlText w:val=""/>
      <w:lvlJc w:val="left"/>
      <w:pPr>
        <w:ind w:left="2889" w:hanging="360"/>
      </w:pPr>
      <w:rPr>
        <w:rFonts w:ascii="Symbol" w:hAnsi="Symbol" w:hint="default"/>
      </w:rPr>
    </w:lvl>
    <w:lvl w:ilvl="4" w:tplc="080C0003" w:tentative="1">
      <w:start w:val="1"/>
      <w:numFmt w:val="bullet"/>
      <w:lvlText w:val="o"/>
      <w:lvlJc w:val="left"/>
      <w:pPr>
        <w:ind w:left="3609" w:hanging="360"/>
      </w:pPr>
      <w:rPr>
        <w:rFonts w:ascii="Courier New" w:hAnsi="Courier New" w:cs="Courier New" w:hint="default"/>
      </w:rPr>
    </w:lvl>
    <w:lvl w:ilvl="5" w:tplc="080C0005" w:tentative="1">
      <w:start w:val="1"/>
      <w:numFmt w:val="bullet"/>
      <w:lvlText w:val=""/>
      <w:lvlJc w:val="left"/>
      <w:pPr>
        <w:ind w:left="4329" w:hanging="360"/>
      </w:pPr>
      <w:rPr>
        <w:rFonts w:ascii="Wingdings" w:hAnsi="Wingdings" w:hint="default"/>
      </w:rPr>
    </w:lvl>
    <w:lvl w:ilvl="6" w:tplc="080C0001" w:tentative="1">
      <w:start w:val="1"/>
      <w:numFmt w:val="bullet"/>
      <w:lvlText w:val=""/>
      <w:lvlJc w:val="left"/>
      <w:pPr>
        <w:ind w:left="5049" w:hanging="360"/>
      </w:pPr>
      <w:rPr>
        <w:rFonts w:ascii="Symbol" w:hAnsi="Symbol" w:hint="default"/>
      </w:rPr>
    </w:lvl>
    <w:lvl w:ilvl="7" w:tplc="080C0003" w:tentative="1">
      <w:start w:val="1"/>
      <w:numFmt w:val="bullet"/>
      <w:lvlText w:val="o"/>
      <w:lvlJc w:val="left"/>
      <w:pPr>
        <w:ind w:left="5769" w:hanging="360"/>
      </w:pPr>
      <w:rPr>
        <w:rFonts w:ascii="Courier New" w:hAnsi="Courier New" w:cs="Courier New" w:hint="default"/>
      </w:rPr>
    </w:lvl>
    <w:lvl w:ilvl="8" w:tplc="080C0005" w:tentative="1">
      <w:start w:val="1"/>
      <w:numFmt w:val="bullet"/>
      <w:lvlText w:val=""/>
      <w:lvlJc w:val="left"/>
      <w:pPr>
        <w:ind w:left="6489" w:hanging="360"/>
      </w:pPr>
      <w:rPr>
        <w:rFonts w:ascii="Wingdings" w:hAnsi="Wingdings" w:hint="default"/>
      </w:rPr>
    </w:lvl>
  </w:abstractNum>
  <w:abstractNum w:abstractNumId="11" w15:restartNumberingAfterBreak="0">
    <w:nsid w:val="6589050E"/>
    <w:multiLevelType w:val="multilevel"/>
    <w:tmpl w:val="0AE0A6F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44C6069"/>
    <w:multiLevelType w:val="hybridMultilevel"/>
    <w:tmpl w:val="3E522664"/>
    <w:lvl w:ilvl="0" w:tplc="26DAE78A">
      <w:numFmt w:val="bullet"/>
      <w:lvlText w:val=""/>
      <w:lvlJc w:val="left"/>
      <w:pPr>
        <w:ind w:left="1080" w:hanging="360"/>
      </w:pPr>
      <w:rPr>
        <w:rFonts w:ascii="Wingdings" w:eastAsia="Calibri" w:hAnsi="Wingdings"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7E217ABF"/>
    <w:multiLevelType w:val="hybridMultilevel"/>
    <w:tmpl w:val="5B58D4EC"/>
    <w:lvl w:ilvl="0" w:tplc="39861192">
      <w:start w:val="27"/>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3"/>
  </w:num>
  <w:num w:numId="5">
    <w:abstractNumId w:val="13"/>
  </w:num>
  <w:num w:numId="6">
    <w:abstractNumId w:val="10"/>
  </w:num>
  <w:num w:numId="7">
    <w:abstractNumId w:val="6"/>
  </w:num>
  <w:num w:numId="8">
    <w:abstractNumId w:val="12"/>
  </w:num>
  <w:num w:numId="9">
    <w:abstractNumId w:val="7"/>
  </w:num>
  <w:num w:numId="10">
    <w:abstractNumId w:val="11"/>
  </w:num>
  <w:num w:numId="11">
    <w:abstractNumId w:val="4"/>
  </w:num>
  <w:num w:numId="12">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E67"/>
    <w:rsid w:val="0000024B"/>
    <w:rsid w:val="00004BE1"/>
    <w:rsid w:val="00006B2F"/>
    <w:rsid w:val="0000755C"/>
    <w:rsid w:val="00012D25"/>
    <w:rsid w:val="00012E11"/>
    <w:rsid w:val="00016643"/>
    <w:rsid w:val="00016957"/>
    <w:rsid w:val="0001708A"/>
    <w:rsid w:val="00017B2E"/>
    <w:rsid w:val="00020AC3"/>
    <w:rsid w:val="00021402"/>
    <w:rsid w:val="00021FBA"/>
    <w:rsid w:val="0002317F"/>
    <w:rsid w:val="00024A34"/>
    <w:rsid w:val="00024D3F"/>
    <w:rsid w:val="000257A8"/>
    <w:rsid w:val="00026937"/>
    <w:rsid w:val="00033F06"/>
    <w:rsid w:val="00036221"/>
    <w:rsid w:val="00036576"/>
    <w:rsid w:val="000368C7"/>
    <w:rsid w:val="00043945"/>
    <w:rsid w:val="00044E96"/>
    <w:rsid w:val="00045246"/>
    <w:rsid w:val="00046080"/>
    <w:rsid w:val="00046339"/>
    <w:rsid w:val="00051F81"/>
    <w:rsid w:val="00052B87"/>
    <w:rsid w:val="00052D0C"/>
    <w:rsid w:val="00052E80"/>
    <w:rsid w:val="0005490B"/>
    <w:rsid w:val="00056598"/>
    <w:rsid w:val="00060249"/>
    <w:rsid w:val="00060BCD"/>
    <w:rsid w:val="00060FC2"/>
    <w:rsid w:val="0006283F"/>
    <w:rsid w:val="000634A4"/>
    <w:rsid w:val="00066CB0"/>
    <w:rsid w:val="00066F2D"/>
    <w:rsid w:val="00067BC0"/>
    <w:rsid w:val="000714D5"/>
    <w:rsid w:val="0007519D"/>
    <w:rsid w:val="00077187"/>
    <w:rsid w:val="00081AF3"/>
    <w:rsid w:val="00082C45"/>
    <w:rsid w:val="00083C82"/>
    <w:rsid w:val="000867BE"/>
    <w:rsid w:val="00092231"/>
    <w:rsid w:val="00093F27"/>
    <w:rsid w:val="000942D5"/>
    <w:rsid w:val="000945F3"/>
    <w:rsid w:val="00094E45"/>
    <w:rsid w:val="00095A1F"/>
    <w:rsid w:val="0009603A"/>
    <w:rsid w:val="00096B05"/>
    <w:rsid w:val="000A14D0"/>
    <w:rsid w:val="000A1E6F"/>
    <w:rsid w:val="000A2E69"/>
    <w:rsid w:val="000A3645"/>
    <w:rsid w:val="000A3868"/>
    <w:rsid w:val="000A4346"/>
    <w:rsid w:val="000A637C"/>
    <w:rsid w:val="000B01C2"/>
    <w:rsid w:val="000B052B"/>
    <w:rsid w:val="000B3295"/>
    <w:rsid w:val="000B653F"/>
    <w:rsid w:val="000B729A"/>
    <w:rsid w:val="000C175A"/>
    <w:rsid w:val="000C18C5"/>
    <w:rsid w:val="000C225A"/>
    <w:rsid w:val="000C2C78"/>
    <w:rsid w:val="000C3DE6"/>
    <w:rsid w:val="000C49AB"/>
    <w:rsid w:val="000C58D7"/>
    <w:rsid w:val="000C7190"/>
    <w:rsid w:val="000C7492"/>
    <w:rsid w:val="000D04B5"/>
    <w:rsid w:val="000D14EA"/>
    <w:rsid w:val="000D1E7D"/>
    <w:rsid w:val="000D2BCC"/>
    <w:rsid w:val="000D60D9"/>
    <w:rsid w:val="000E040D"/>
    <w:rsid w:val="000E0F38"/>
    <w:rsid w:val="000E1B7B"/>
    <w:rsid w:val="000E3108"/>
    <w:rsid w:val="000E3301"/>
    <w:rsid w:val="000E553B"/>
    <w:rsid w:val="000E5C19"/>
    <w:rsid w:val="000E5E4F"/>
    <w:rsid w:val="000E5F03"/>
    <w:rsid w:val="000E7C55"/>
    <w:rsid w:val="000F2F9A"/>
    <w:rsid w:val="000F3C33"/>
    <w:rsid w:val="000F470A"/>
    <w:rsid w:val="000F507B"/>
    <w:rsid w:val="001014A7"/>
    <w:rsid w:val="00101C62"/>
    <w:rsid w:val="00103BB7"/>
    <w:rsid w:val="00106F15"/>
    <w:rsid w:val="00110434"/>
    <w:rsid w:val="001109D9"/>
    <w:rsid w:val="001113A3"/>
    <w:rsid w:val="001116C4"/>
    <w:rsid w:val="00113B09"/>
    <w:rsid w:val="00115CDD"/>
    <w:rsid w:val="00120D5B"/>
    <w:rsid w:val="001222F1"/>
    <w:rsid w:val="00122E3D"/>
    <w:rsid w:val="00123789"/>
    <w:rsid w:val="00124153"/>
    <w:rsid w:val="00125069"/>
    <w:rsid w:val="001257D9"/>
    <w:rsid w:val="00131978"/>
    <w:rsid w:val="00131E94"/>
    <w:rsid w:val="001327C4"/>
    <w:rsid w:val="00132EC9"/>
    <w:rsid w:val="00133FCD"/>
    <w:rsid w:val="0013424C"/>
    <w:rsid w:val="00135ED8"/>
    <w:rsid w:val="0013688E"/>
    <w:rsid w:val="00141B72"/>
    <w:rsid w:val="00142E6A"/>
    <w:rsid w:val="00144435"/>
    <w:rsid w:val="00144EAA"/>
    <w:rsid w:val="00147BE2"/>
    <w:rsid w:val="00147D8C"/>
    <w:rsid w:val="00150D78"/>
    <w:rsid w:val="00151BBC"/>
    <w:rsid w:val="00151CFD"/>
    <w:rsid w:val="00154B27"/>
    <w:rsid w:val="001556AE"/>
    <w:rsid w:val="0015586A"/>
    <w:rsid w:val="00156E5B"/>
    <w:rsid w:val="00160121"/>
    <w:rsid w:val="00160EB5"/>
    <w:rsid w:val="00162A03"/>
    <w:rsid w:val="001660B9"/>
    <w:rsid w:val="001673ED"/>
    <w:rsid w:val="0016781E"/>
    <w:rsid w:val="00170A59"/>
    <w:rsid w:val="00172306"/>
    <w:rsid w:val="001728ED"/>
    <w:rsid w:val="001743BE"/>
    <w:rsid w:val="00174554"/>
    <w:rsid w:val="00174D93"/>
    <w:rsid w:val="00176208"/>
    <w:rsid w:val="00177755"/>
    <w:rsid w:val="00185380"/>
    <w:rsid w:val="0018648E"/>
    <w:rsid w:val="00186726"/>
    <w:rsid w:val="00187BFB"/>
    <w:rsid w:val="00187C2C"/>
    <w:rsid w:val="00190511"/>
    <w:rsid w:val="001910CB"/>
    <w:rsid w:val="00191EBE"/>
    <w:rsid w:val="001938CE"/>
    <w:rsid w:val="00193BAA"/>
    <w:rsid w:val="00195CC8"/>
    <w:rsid w:val="00196BB1"/>
    <w:rsid w:val="001A1202"/>
    <w:rsid w:val="001A18D7"/>
    <w:rsid w:val="001A33E1"/>
    <w:rsid w:val="001A43F4"/>
    <w:rsid w:val="001A568C"/>
    <w:rsid w:val="001A6960"/>
    <w:rsid w:val="001B18BE"/>
    <w:rsid w:val="001B2E4D"/>
    <w:rsid w:val="001B366E"/>
    <w:rsid w:val="001B5609"/>
    <w:rsid w:val="001B56A2"/>
    <w:rsid w:val="001B5900"/>
    <w:rsid w:val="001B7840"/>
    <w:rsid w:val="001C0475"/>
    <w:rsid w:val="001C11AE"/>
    <w:rsid w:val="001C2F47"/>
    <w:rsid w:val="001C608E"/>
    <w:rsid w:val="001C7578"/>
    <w:rsid w:val="001D04AE"/>
    <w:rsid w:val="001D13F2"/>
    <w:rsid w:val="001D1CE9"/>
    <w:rsid w:val="001D3328"/>
    <w:rsid w:val="001D434E"/>
    <w:rsid w:val="001D4805"/>
    <w:rsid w:val="001D573C"/>
    <w:rsid w:val="001D7892"/>
    <w:rsid w:val="001E2871"/>
    <w:rsid w:val="001E4139"/>
    <w:rsid w:val="001E5291"/>
    <w:rsid w:val="001E7BF5"/>
    <w:rsid w:val="001F05C8"/>
    <w:rsid w:val="001F2B13"/>
    <w:rsid w:val="001F4865"/>
    <w:rsid w:val="002021ED"/>
    <w:rsid w:val="00202709"/>
    <w:rsid w:val="00202780"/>
    <w:rsid w:val="00203331"/>
    <w:rsid w:val="002048F8"/>
    <w:rsid w:val="00206558"/>
    <w:rsid w:val="00207010"/>
    <w:rsid w:val="0020748D"/>
    <w:rsid w:val="002100F4"/>
    <w:rsid w:val="00210812"/>
    <w:rsid w:val="00210F74"/>
    <w:rsid w:val="002111DD"/>
    <w:rsid w:val="00213C6E"/>
    <w:rsid w:val="00214708"/>
    <w:rsid w:val="002153CA"/>
    <w:rsid w:val="0021544B"/>
    <w:rsid w:val="00216BAD"/>
    <w:rsid w:val="00216D80"/>
    <w:rsid w:val="00221B84"/>
    <w:rsid w:val="0022557A"/>
    <w:rsid w:val="00225AAA"/>
    <w:rsid w:val="00225C65"/>
    <w:rsid w:val="00225FD4"/>
    <w:rsid w:val="00226B09"/>
    <w:rsid w:val="00226FD8"/>
    <w:rsid w:val="0022747B"/>
    <w:rsid w:val="00227964"/>
    <w:rsid w:val="00231203"/>
    <w:rsid w:val="00232213"/>
    <w:rsid w:val="00232CFE"/>
    <w:rsid w:val="0023467B"/>
    <w:rsid w:val="002353F9"/>
    <w:rsid w:val="00236840"/>
    <w:rsid w:val="00236A7B"/>
    <w:rsid w:val="00237BE1"/>
    <w:rsid w:val="00241413"/>
    <w:rsid w:val="00242F94"/>
    <w:rsid w:val="00243D20"/>
    <w:rsid w:val="00243D65"/>
    <w:rsid w:val="0024422B"/>
    <w:rsid w:val="00245BE6"/>
    <w:rsid w:val="0024752F"/>
    <w:rsid w:val="00247C2B"/>
    <w:rsid w:val="00247CB0"/>
    <w:rsid w:val="00250306"/>
    <w:rsid w:val="00250A8F"/>
    <w:rsid w:val="00251FAD"/>
    <w:rsid w:val="002521CF"/>
    <w:rsid w:val="002543DC"/>
    <w:rsid w:val="00254D06"/>
    <w:rsid w:val="002558F3"/>
    <w:rsid w:val="00255ACD"/>
    <w:rsid w:val="00256C16"/>
    <w:rsid w:val="00257CAB"/>
    <w:rsid w:val="00261864"/>
    <w:rsid w:val="00261DDB"/>
    <w:rsid w:val="00262B98"/>
    <w:rsid w:val="00262D47"/>
    <w:rsid w:val="00263225"/>
    <w:rsid w:val="00263FD7"/>
    <w:rsid w:val="002643CD"/>
    <w:rsid w:val="0026527E"/>
    <w:rsid w:val="00267B8F"/>
    <w:rsid w:val="00272A59"/>
    <w:rsid w:val="00272C9B"/>
    <w:rsid w:val="002738F4"/>
    <w:rsid w:val="00274CC5"/>
    <w:rsid w:val="0027661B"/>
    <w:rsid w:val="0027751C"/>
    <w:rsid w:val="0028431C"/>
    <w:rsid w:val="00286EA2"/>
    <w:rsid w:val="00287561"/>
    <w:rsid w:val="00290417"/>
    <w:rsid w:val="00291A70"/>
    <w:rsid w:val="00291F87"/>
    <w:rsid w:val="00292530"/>
    <w:rsid w:val="00292551"/>
    <w:rsid w:val="00293FE3"/>
    <w:rsid w:val="00295BD9"/>
    <w:rsid w:val="0029616E"/>
    <w:rsid w:val="002A047C"/>
    <w:rsid w:val="002A1678"/>
    <w:rsid w:val="002A2A33"/>
    <w:rsid w:val="002A697E"/>
    <w:rsid w:val="002B00D0"/>
    <w:rsid w:val="002B2D24"/>
    <w:rsid w:val="002B4399"/>
    <w:rsid w:val="002B60EC"/>
    <w:rsid w:val="002C1034"/>
    <w:rsid w:val="002C2F2C"/>
    <w:rsid w:val="002C35EF"/>
    <w:rsid w:val="002C3DEB"/>
    <w:rsid w:val="002C457F"/>
    <w:rsid w:val="002C5053"/>
    <w:rsid w:val="002C5A75"/>
    <w:rsid w:val="002C663B"/>
    <w:rsid w:val="002D1011"/>
    <w:rsid w:val="002D13C8"/>
    <w:rsid w:val="002D2FF8"/>
    <w:rsid w:val="002D63AF"/>
    <w:rsid w:val="002D6DA6"/>
    <w:rsid w:val="002D701F"/>
    <w:rsid w:val="002D7890"/>
    <w:rsid w:val="002E1D60"/>
    <w:rsid w:val="002E2681"/>
    <w:rsid w:val="002E33D8"/>
    <w:rsid w:val="002E3BE6"/>
    <w:rsid w:val="002E3E6A"/>
    <w:rsid w:val="002E483E"/>
    <w:rsid w:val="002E5CED"/>
    <w:rsid w:val="002F0499"/>
    <w:rsid w:val="002F07CA"/>
    <w:rsid w:val="002F0CCA"/>
    <w:rsid w:val="002F1224"/>
    <w:rsid w:val="002F1FE9"/>
    <w:rsid w:val="002F2721"/>
    <w:rsid w:val="002F32A2"/>
    <w:rsid w:val="002F3656"/>
    <w:rsid w:val="002F4D22"/>
    <w:rsid w:val="002F61B3"/>
    <w:rsid w:val="00300D56"/>
    <w:rsid w:val="003026EE"/>
    <w:rsid w:val="00303335"/>
    <w:rsid w:val="00304515"/>
    <w:rsid w:val="0030558D"/>
    <w:rsid w:val="003060AB"/>
    <w:rsid w:val="003065A0"/>
    <w:rsid w:val="00306C86"/>
    <w:rsid w:val="00307B6E"/>
    <w:rsid w:val="0031003E"/>
    <w:rsid w:val="0031048B"/>
    <w:rsid w:val="00310C67"/>
    <w:rsid w:val="003124DC"/>
    <w:rsid w:val="00312C47"/>
    <w:rsid w:val="00312C97"/>
    <w:rsid w:val="00312CD5"/>
    <w:rsid w:val="00313AAF"/>
    <w:rsid w:val="00313D7F"/>
    <w:rsid w:val="00313DE2"/>
    <w:rsid w:val="00320476"/>
    <w:rsid w:val="0032125B"/>
    <w:rsid w:val="00321605"/>
    <w:rsid w:val="00322709"/>
    <w:rsid w:val="003257AF"/>
    <w:rsid w:val="00325E03"/>
    <w:rsid w:val="00325ED1"/>
    <w:rsid w:val="003260F4"/>
    <w:rsid w:val="00327A10"/>
    <w:rsid w:val="00327FD0"/>
    <w:rsid w:val="003302CA"/>
    <w:rsid w:val="00331161"/>
    <w:rsid w:val="00332A1F"/>
    <w:rsid w:val="00332C72"/>
    <w:rsid w:val="003369A6"/>
    <w:rsid w:val="00337FF2"/>
    <w:rsid w:val="003402FB"/>
    <w:rsid w:val="00341979"/>
    <w:rsid w:val="00342D29"/>
    <w:rsid w:val="0034390B"/>
    <w:rsid w:val="00344EF7"/>
    <w:rsid w:val="00346833"/>
    <w:rsid w:val="00346EED"/>
    <w:rsid w:val="0035017A"/>
    <w:rsid w:val="0035124C"/>
    <w:rsid w:val="003528D4"/>
    <w:rsid w:val="00353A9C"/>
    <w:rsid w:val="00354391"/>
    <w:rsid w:val="0035510D"/>
    <w:rsid w:val="00355445"/>
    <w:rsid w:val="0036060A"/>
    <w:rsid w:val="00360CCF"/>
    <w:rsid w:val="00361759"/>
    <w:rsid w:val="00364840"/>
    <w:rsid w:val="00365BD3"/>
    <w:rsid w:val="00365D7D"/>
    <w:rsid w:val="00371111"/>
    <w:rsid w:val="00371EC9"/>
    <w:rsid w:val="00374DDC"/>
    <w:rsid w:val="00375EEB"/>
    <w:rsid w:val="00376D5D"/>
    <w:rsid w:val="00380F55"/>
    <w:rsid w:val="003828A0"/>
    <w:rsid w:val="003828E0"/>
    <w:rsid w:val="003834A0"/>
    <w:rsid w:val="00383CD1"/>
    <w:rsid w:val="00392789"/>
    <w:rsid w:val="00392963"/>
    <w:rsid w:val="00393C29"/>
    <w:rsid w:val="00395F66"/>
    <w:rsid w:val="00396C0F"/>
    <w:rsid w:val="00396DDE"/>
    <w:rsid w:val="00396EF8"/>
    <w:rsid w:val="003A05A0"/>
    <w:rsid w:val="003A13DC"/>
    <w:rsid w:val="003A470A"/>
    <w:rsid w:val="003A61AD"/>
    <w:rsid w:val="003A7157"/>
    <w:rsid w:val="003B096D"/>
    <w:rsid w:val="003B32E7"/>
    <w:rsid w:val="003B3AC7"/>
    <w:rsid w:val="003B43C2"/>
    <w:rsid w:val="003B5DAB"/>
    <w:rsid w:val="003B6579"/>
    <w:rsid w:val="003B6619"/>
    <w:rsid w:val="003B7EEC"/>
    <w:rsid w:val="003C04EB"/>
    <w:rsid w:val="003C133C"/>
    <w:rsid w:val="003C1899"/>
    <w:rsid w:val="003C271F"/>
    <w:rsid w:val="003C637E"/>
    <w:rsid w:val="003C7573"/>
    <w:rsid w:val="003D2A29"/>
    <w:rsid w:val="003D4B2A"/>
    <w:rsid w:val="003D50F5"/>
    <w:rsid w:val="003D7978"/>
    <w:rsid w:val="003E246E"/>
    <w:rsid w:val="003E24B5"/>
    <w:rsid w:val="003E2F65"/>
    <w:rsid w:val="003E34C4"/>
    <w:rsid w:val="003E397B"/>
    <w:rsid w:val="003E5008"/>
    <w:rsid w:val="003E5E36"/>
    <w:rsid w:val="003E5E5E"/>
    <w:rsid w:val="003E7F38"/>
    <w:rsid w:val="003F0162"/>
    <w:rsid w:val="003F0221"/>
    <w:rsid w:val="003F0858"/>
    <w:rsid w:val="003F0FD3"/>
    <w:rsid w:val="003F1FEA"/>
    <w:rsid w:val="003F2B12"/>
    <w:rsid w:val="003F2C73"/>
    <w:rsid w:val="003F38BA"/>
    <w:rsid w:val="003F5F03"/>
    <w:rsid w:val="003F67D1"/>
    <w:rsid w:val="003F6B3B"/>
    <w:rsid w:val="003F710E"/>
    <w:rsid w:val="003F78B8"/>
    <w:rsid w:val="004023E9"/>
    <w:rsid w:val="004027B4"/>
    <w:rsid w:val="00407EE0"/>
    <w:rsid w:val="00410973"/>
    <w:rsid w:val="00412248"/>
    <w:rsid w:val="00412713"/>
    <w:rsid w:val="00413722"/>
    <w:rsid w:val="0042175C"/>
    <w:rsid w:val="004227BE"/>
    <w:rsid w:val="00422B58"/>
    <w:rsid w:val="00422CE0"/>
    <w:rsid w:val="0042457C"/>
    <w:rsid w:val="00425304"/>
    <w:rsid w:val="0042543E"/>
    <w:rsid w:val="0042558C"/>
    <w:rsid w:val="004258F7"/>
    <w:rsid w:val="00425F52"/>
    <w:rsid w:val="004263C5"/>
    <w:rsid w:val="00426950"/>
    <w:rsid w:val="00427AEA"/>
    <w:rsid w:val="00427E98"/>
    <w:rsid w:val="004335C5"/>
    <w:rsid w:val="00433B14"/>
    <w:rsid w:val="00433C50"/>
    <w:rsid w:val="004363DF"/>
    <w:rsid w:val="00441D9E"/>
    <w:rsid w:val="00441FE7"/>
    <w:rsid w:val="0044421C"/>
    <w:rsid w:val="004455C0"/>
    <w:rsid w:val="00445753"/>
    <w:rsid w:val="00446510"/>
    <w:rsid w:val="0045004D"/>
    <w:rsid w:val="00450A13"/>
    <w:rsid w:val="00452A1F"/>
    <w:rsid w:val="00453C76"/>
    <w:rsid w:val="004561C9"/>
    <w:rsid w:val="004565DB"/>
    <w:rsid w:val="00460354"/>
    <w:rsid w:val="00460D39"/>
    <w:rsid w:val="00460F47"/>
    <w:rsid w:val="00461F6F"/>
    <w:rsid w:val="00464632"/>
    <w:rsid w:val="004646BF"/>
    <w:rsid w:val="00466982"/>
    <w:rsid w:val="004675B4"/>
    <w:rsid w:val="00470644"/>
    <w:rsid w:val="004706E1"/>
    <w:rsid w:val="004722DC"/>
    <w:rsid w:val="00473FEB"/>
    <w:rsid w:val="00474CC3"/>
    <w:rsid w:val="00475421"/>
    <w:rsid w:val="00475AF3"/>
    <w:rsid w:val="00475DB8"/>
    <w:rsid w:val="004769D3"/>
    <w:rsid w:val="004830A8"/>
    <w:rsid w:val="00483258"/>
    <w:rsid w:val="004848B3"/>
    <w:rsid w:val="004861B9"/>
    <w:rsid w:val="0048799E"/>
    <w:rsid w:val="004904F1"/>
    <w:rsid w:val="004905C9"/>
    <w:rsid w:val="00492E41"/>
    <w:rsid w:val="004943EC"/>
    <w:rsid w:val="00494496"/>
    <w:rsid w:val="00495BB6"/>
    <w:rsid w:val="00497CD8"/>
    <w:rsid w:val="00497CE8"/>
    <w:rsid w:val="004A0807"/>
    <w:rsid w:val="004A0AA2"/>
    <w:rsid w:val="004A3773"/>
    <w:rsid w:val="004A404B"/>
    <w:rsid w:val="004A7DE3"/>
    <w:rsid w:val="004B201E"/>
    <w:rsid w:val="004B2174"/>
    <w:rsid w:val="004B2B84"/>
    <w:rsid w:val="004B4D6D"/>
    <w:rsid w:val="004B6BD1"/>
    <w:rsid w:val="004C04FA"/>
    <w:rsid w:val="004C0708"/>
    <w:rsid w:val="004C0897"/>
    <w:rsid w:val="004C21D3"/>
    <w:rsid w:val="004C466C"/>
    <w:rsid w:val="004C5828"/>
    <w:rsid w:val="004D1C61"/>
    <w:rsid w:val="004D2283"/>
    <w:rsid w:val="004D2C13"/>
    <w:rsid w:val="004D5882"/>
    <w:rsid w:val="004D5A4A"/>
    <w:rsid w:val="004D72BD"/>
    <w:rsid w:val="004E088E"/>
    <w:rsid w:val="004E3745"/>
    <w:rsid w:val="004E6B4C"/>
    <w:rsid w:val="004F0358"/>
    <w:rsid w:val="004F056A"/>
    <w:rsid w:val="004F171C"/>
    <w:rsid w:val="004F2397"/>
    <w:rsid w:val="004F2DBF"/>
    <w:rsid w:val="004F308D"/>
    <w:rsid w:val="004F4091"/>
    <w:rsid w:val="004F524B"/>
    <w:rsid w:val="004F5C02"/>
    <w:rsid w:val="004F78F2"/>
    <w:rsid w:val="004F7F31"/>
    <w:rsid w:val="005039FB"/>
    <w:rsid w:val="005057DD"/>
    <w:rsid w:val="00507663"/>
    <w:rsid w:val="00507BB5"/>
    <w:rsid w:val="00510A0F"/>
    <w:rsid w:val="00510F98"/>
    <w:rsid w:val="00510FA7"/>
    <w:rsid w:val="00514480"/>
    <w:rsid w:val="00515FFB"/>
    <w:rsid w:val="005160DE"/>
    <w:rsid w:val="00516DB0"/>
    <w:rsid w:val="00517E67"/>
    <w:rsid w:val="005242CB"/>
    <w:rsid w:val="00524B8B"/>
    <w:rsid w:val="00525CDB"/>
    <w:rsid w:val="00526540"/>
    <w:rsid w:val="005277FB"/>
    <w:rsid w:val="00527A5C"/>
    <w:rsid w:val="00527EED"/>
    <w:rsid w:val="00530672"/>
    <w:rsid w:val="00530D44"/>
    <w:rsid w:val="00533954"/>
    <w:rsid w:val="005341EB"/>
    <w:rsid w:val="00534BEE"/>
    <w:rsid w:val="0053500C"/>
    <w:rsid w:val="0054184C"/>
    <w:rsid w:val="00542879"/>
    <w:rsid w:val="00542ADA"/>
    <w:rsid w:val="00542D6D"/>
    <w:rsid w:val="00547D6B"/>
    <w:rsid w:val="00551973"/>
    <w:rsid w:val="00551CCD"/>
    <w:rsid w:val="005520BB"/>
    <w:rsid w:val="0055508D"/>
    <w:rsid w:val="005567CF"/>
    <w:rsid w:val="00556845"/>
    <w:rsid w:val="005605A7"/>
    <w:rsid w:val="00561043"/>
    <w:rsid w:val="00561442"/>
    <w:rsid w:val="00561FC1"/>
    <w:rsid w:val="00562AD2"/>
    <w:rsid w:val="00566A9D"/>
    <w:rsid w:val="005670F3"/>
    <w:rsid w:val="0057061C"/>
    <w:rsid w:val="005715E3"/>
    <w:rsid w:val="00572645"/>
    <w:rsid w:val="005738A6"/>
    <w:rsid w:val="00573F93"/>
    <w:rsid w:val="005741D0"/>
    <w:rsid w:val="0057485E"/>
    <w:rsid w:val="00574FBF"/>
    <w:rsid w:val="0057518A"/>
    <w:rsid w:val="00575EB4"/>
    <w:rsid w:val="005761C8"/>
    <w:rsid w:val="0057648E"/>
    <w:rsid w:val="00580D3A"/>
    <w:rsid w:val="005814AB"/>
    <w:rsid w:val="00582AC8"/>
    <w:rsid w:val="00583B4D"/>
    <w:rsid w:val="00583E2E"/>
    <w:rsid w:val="00585632"/>
    <w:rsid w:val="00585AA3"/>
    <w:rsid w:val="00587940"/>
    <w:rsid w:val="00587CD2"/>
    <w:rsid w:val="005909AA"/>
    <w:rsid w:val="005917C4"/>
    <w:rsid w:val="00593849"/>
    <w:rsid w:val="005971E7"/>
    <w:rsid w:val="005A0814"/>
    <w:rsid w:val="005A30FF"/>
    <w:rsid w:val="005A389E"/>
    <w:rsid w:val="005A408B"/>
    <w:rsid w:val="005A4E18"/>
    <w:rsid w:val="005A6346"/>
    <w:rsid w:val="005A7BE9"/>
    <w:rsid w:val="005B0F33"/>
    <w:rsid w:val="005B1EA0"/>
    <w:rsid w:val="005B3F3D"/>
    <w:rsid w:val="005C0973"/>
    <w:rsid w:val="005C1FAC"/>
    <w:rsid w:val="005C2659"/>
    <w:rsid w:val="005C3361"/>
    <w:rsid w:val="005C344C"/>
    <w:rsid w:val="005C3B43"/>
    <w:rsid w:val="005C4219"/>
    <w:rsid w:val="005C5F50"/>
    <w:rsid w:val="005C620F"/>
    <w:rsid w:val="005C6E3D"/>
    <w:rsid w:val="005C70A3"/>
    <w:rsid w:val="005C7D2A"/>
    <w:rsid w:val="005D03C5"/>
    <w:rsid w:val="005D149A"/>
    <w:rsid w:val="005D1A42"/>
    <w:rsid w:val="005D201D"/>
    <w:rsid w:val="005D31FB"/>
    <w:rsid w:val="005D3A3B"/>
    <w:rsid w:val="005D4FD2"/>
    <w:rsid w:val="005D5A7B"/>
    <w:rsid w:val="005D70E2"/>
    <w:rsid w:val="005D7276"/>
    <w:rsid w:val="005E01C6"/>
    <w:rsid w:val="005E44E8"/>
    <w:rsid w:val="005E4569"/>
    <w:rsid w:val="005E4887"/>
    <w:rsid w:val="005E4C4C"/>
    <w:rsid w:val="005E5DE6"/>
    <w:rsid w:val="005E6F51"/>
    <w:rsid w:val="005F18CB"/>
    <w:rsid w:val="005F19C5"/>
    <w:rsid w:val="005F3CFF"/>
    <w:rsid w:val="005F4B2F"/>
    <w:rsid w:val="005F64A1"/>
    <w:rsid w:val="0060133F"/>
    <w:rsid w:val="00601DE2"/>
    <w:rsid w:val="00602FF5"/>
    <w:rsid w:val="00603ED2"/>
    <w:rsid w:val="00604A23"/>
    <w:rsid w:val="00604B95"/>
    <w:rsid w:val="006063E3"/>
    <w:rsid w:val="00606BD5"/>
    <w:rsid w:val="006111D6"/>
    <w:rsid w:val="00612518"/>
    <w:rsid w:val="00612690"/>
    <w:rsid w:val="00612AE1"/>
    <w:rsid w:val="00612DC3"/>
    <w:rsid w:val="00613197"/>
    <w:rsid w:val="00615F3A"/>
    <w:rsid w:val="00616AF5"/>
    <w:rsid w:val="006173E1"/>
    <w:rsid w:val="00617F8C"/>
    <w:rsid w:val="00617FEC"/>
    <w:rsid w:val="00623B74"/>
    <w:rsid w:val="006256F4"/>
    <w:rsid w:val="006301A9"/>
    <w:rsid w:val="0063164E"/>
    <w:rsid w:val="0063450E"/>
    <w:rsid w:val="00640811"/>
    <w:rsid w:val="00640C70"/>
    <w:rsid w:val="00641598"/>
    <w:rsid w:val="006427B4"/>
    <w:rsid w:val="006427CA"/>
    <w:rsid w:val="00642EB0"/>
    <w:rsid w:val="00643B6D"/>
    <w:rsid w:val="00650D81"/>
    <w:rsid w:val="00651072"/>
    <w:rsid w:val="006512E2"/>
    <w:rsid w:val="006514E5"/>
    <w:rsid w:val="0065189D"/>
    <w:rsid w:val="00651D9A"/>
    <w:rsid w:val="00653110"/>
    <w:rsid w:val="0065366F"/>
    <w:rsid w:val="00653BAF"/>
    <w:rsid w:val="006543AB"/>
    <w:rsid w:val="00656D75"/>
    <w:rsid w:val="00657086"/>
    <w:rsid w:val="00662007"/>
    <w:rsid w:val="006623F5"/>
    <w:rsid w:val="006634E3"/>
    <w:rsid w:val="00663E28"/>
    <w:rsid w:val="00665DB0"/>
    <w:rsid w:val="0066749D"/>
    <w:rsid w:val="0067034A"/>
    <w:rsid w:val="00671982"/>
    <w:rsid w:val="00672203"/>
    <w:rsid w:val="00672FC0"/>
    <w:rsid w:val="00674D7C"/>
    <w:rsid w:val="00674DB8"/>
    <w:rsid w:val="00681DAE"/>
    <w:rsid w:val="0068452B"/>
    <w:rsid w:val="00684DF0"/>
    <w:rsid w:val="00685357"/>
    <w:rsid w:val="006866CC"/>
    <w:rsid w:val="006902DD"/>
    <w:rsid w:val="00691926"/>
    <w:rsid w:val="00692B26"/>
    <w:rsid w:val="00693C42"/>
    <w:rsid w:val="00695092"/>
    <w:rsid w:val="006970E8"/>
    <w:rsid w:val="006A0345"/>
    <w:rsid w:val="006A292B"/>
    <w:rsid w:val="006A446C"/>
    <w:rsid w:val="006A44B4"/>
    <w:rsid w:val="006A46C9"/>
    <w:rsid w:val="006A63DC"/>
    <w:rsid w:val="006B15A1"/>
    <w:rsid w:val="006B19DA"/>
    <w:rsid w:val="006B2D02"/>
    <w:rsid w:val="006B474F"/>
    <w:rsid w:val="006B52C9"/>
    <w:rsid w:val="006B635E"/>
    <w:rsid w:val="006B6963"/>
    <w:rsid w:val="006B788D"/>
    <w:rsid w:val="006B7BCA"/>
    <w:rsid w:val="006C0F6F"/>
    <w:rsid w:val="006C1B2F"/>
    <w:rsid w:val="006C6F14"/>
    <w:rsid w:val="006D0338"/>
    <w:rsid w:val="006D22C9"/>
    <w:rsid w:val="006D277F"/>
    <w:rsid w:val="006D2EFF"/>
    <w:rsid w:val="006D39BD"/>
    <w:rsid w:val="006D444B"/>
    <w:rsid w:val="006D5994"/>
    <w:rsid w:val="006D7B61"/>
    <w:rsid w:val="006E2193"/>
    <w:rsid w:val="006E2240"/>
    <w:rsid w:val="006E2999"/>
    <w:rsid w:val="006E29A0"/>
    <w:rsid w:val="006E30EA"/>
    <w:rsid w:val="006E3B05"/>
    <w:rsid w:val="006E4472"/>
    <w:rsid w:val="006E5FE0"/>
    <w:rsid w:val="006E737C"/>
    <w:rsid w:val="006F0F73"/>
    <w:rsid w:val="006F3112"/>
    <w:rsid w:val="006F3771"/>
    <w:rsid w:val="006F520C"/>
    <w:rsid w:val="006F699E"/>
    <w:rsid w:val="006F7055"/>
    <w:rsid w:val="007037BF"/>
    <w:rsid w:val="007038EA"/>
    <w:rsid w:val="00707821"/>
    <w:rsid w:val="00707ED2"/>
    <w:rsid w:val="00712BFD"/>
    <w:rsid w:val="0071337E"/>
    <w:rsid w:val="0071405A"/>
    <w:rsid w:val="0071552A"/>
    <w:rsid w:val="007163D1"/>
    <w:rsid w:val="007164AA"/>
    <w:rsid w:val="007177A2"/>
    <w:rsid w:val="00717996"/>
    <w:rsid w:val="00717E62"/>
    <w:rsid w:val="007205B5"/>
    <w:rsid w:val="00721AEE"/>
    <w:rsid w:val="00725BF9"/>
    <w:rsid w:val="00726599"/>
    <w:rsid w:val="007270D7"/>
    <w:rsid w:val="00727D80"/>
    <w:rsid w:val="007309B9"/>
    <w:rsid w:val="007316DB"/>
    <w:rsid w:val="007317EF"/>
    <w:rsid w:val="0073217D"/>
    <w:rsid w:val="007351D1"/>
    <w:rsid w:val="00735CF6"/>
    <w:rsid w:val="007376FF"/>
    <w:rsid w:val="0074161F"/>
    <w:rsid w:val="00741993"/>
    <w:rsid w:val="0074277A"/>
    <w:rsid w:val="00742E38"/>
    <w:rsid w:val="0074385C"/>
    <w:rsid w:val="00744897"/>
    <w:rsid w:val="00745F66"/>
    <w:rsid w:val="00746C9E"/>
    <w:rsid w:val="00747B2B"/>
    <w:rsid w:val="007504D1"/>
    <w:rsid w:val="00750567"/>
    <w:rsid w:val="00750AC5"/>
    <w:rsid w:val="007512F9"/>
    <w:rsid w:val="00751EB6"/>
    <w:rsid w:val="00754212"/>
    <w:rsid w:val="007569D0"/>
    <w:rsid w:val="0075766A"/>
    <w:rsid w:val="00760338"/>
    <w:rsid w:val="00760F4D"/>
    <w:rsid w:val="00761274"/>
    <w:rsid w:val="00762626"/>
    <w:rsid w:val="0076268D"/>
    <w:rsid w:val="007637FD"/>
    <w:rsid w:val="007638BF"/>
    <w:rsid w:val="007672A0"/>
    <w:rsid w:val="007679CE"/>
    <w:rsid w:val="00767A5B"/>
    <w:rsid w:val="00772A5A"/>
    <w:rsid w:val="00774CAA"/>
    <w:rsid w:val="00776B35"/>
    <w:rsid w:val="00780B5B"/>
    <w:rsid w:val="0078112E"/>
    <w:rsid w:val="00782A21"/>
    <w:rsid w:val="007834A3"/>
    <w:rsid w:val="00784E21"/>
    <w:rsid w:val="0078696E"/>
    <w:rsid w:val="007904A2"/>
    <w:rsid w:val="00790995"/>
    <w:rsid w:val="007951FF"/>
    <w:rsid w:val="0079545E"/>
    <w:rsid w:val="00795F37"/>
    <w:rsid w:val="00796D17"/>
    <w:rsid w:val="007A02E1"/>
    <w:rsid w:val="007A0897"/>
    <w:rsid w:val="007A5833"/>
    <w:rsid w:val="007A5877"/>
    <w:rsid w:val="007A5CF3"/>
    <w:rsid w:val="007A65F2"/>
    <w:rsid w:val="007A744C"/>
    <w:rsid w:val="007A7C30"/>
    <w:rsid w:val="007B1C84"/>
    <w:rsid w:val="007B73B8"/>
    <w:rsid w:val="007B7990"/>
    <w:rsid w:val="007C210E"/>
    <w:rsid w:val="007C48A6"/>
    <w:rsid w:val="007D2B33"/>
    <w:rsid w:val="007D37B1"/>
    <w:rsid w:val="007E06A5"/>
    <w:rsid w:val="007E0BAF"/>
    <w:rsid w:val="007E15AB"/>
    <w:rsid w:val="007E1EA0"/>
    <w:rsid w:val="007E2140"/>
    <w:rsid w:val="007E2A39"/>
    <w:rsid w:val="007E314E"/>
    <w:rsid w:val="007E337F"/>
    <w:rsid w:val="007E7AA8"/>
    <w:rsid w:val="007F0483"/>
    <w:rsid w:val="007F05A1"/>
    <w:rsid w:val="007F05FC"/>
    <w:rsid w:val="007F07B1"/>
    <w:rsid w:val="007F3695"/>
    <w:rsid w:val="007F390F"/>
    <w:rsid w:val="007F713F"/>
    <w:rsid w:val="0080036C"/>
    <w:rsid w:val="0080135F"/>
    <w:rsid w:val="00801893"/>
    <w:rsid w:val="00801F64"/>
    <w:rsid w:val="00802652"/>
    <w:rsid w:val="008027F4"/>
    <w:rsid w:val="008029B3"/>
    <w:rsid w:val="00802F12"/>
    <w:rsid w:val="00803066"/>
    <w:rsid w:val="0080420D"/>
    <w:rsid w:val="00804B0E"/>
    <w:rsid w:val="008115B0"/>
    <w:rsid w:val="008119BA"/>
    <w:rsid w:val="00811C1E"/>
    <w:rsid w:val="00816A04"/>
    <w:rsid w:val="00816E61"/>
    <w:rsid w:val="00822329"/>
    <w:rsid w:val="00823296"/>
    <w:rsid w:val="00823AAC"/>
    <w:rsid w:val="00824AD7"/>
    <w:rsid w:val="008258A8"/>
    <w:rsid w:val="00826E20"/>
    <w:rsid w:val="00830033"/>
    <w:rsid w:val="00830179"/>
    <w:rsid w:val="0083139B"/>
    <w:rsid w:val="00832C76"/>
    <w:rsid w:val="008339BC"/>
    <w:rsid w:val="00836707"/>
    <w:rsid w:val="008418C1"/>
    <w:rsid w:val="00841D05"/>
    <w:rsid w:val="00842248"/>
    <w:rsid w:val="00842778"/>
    <w:rsid w:val="00844218"/>
    <w:rsid w:val="008478E2"/>
    <w:rsid w:val="00850BDE"/>
    <w:rsid w:val="00851376"/>
    <w:rsid w:val="008518CD"/>
    <w:rsid w:val="0085588E"/>
    <w:rsid w:val="00855FBE"/>
    <w:rsid w:val="0085666D"/>
    <w:rsid w:val="00857195"/>
    <w:rsid w:val="00857CBB"/>
    <w:rsid w:val="00860738"/>
    <w:rsid w:val="00860DC8"/>
    <w:rsid w:val="00860E11"/>
    <w:rsid w:val="008615B6"/>
    <w:rsid w:val="008616D9"/>
    <w:rsid w:val="008622C0"/>
    <w:rsid w:val="00862A89"/>
    <w:rsid w:val="00863E9B"/>
    <w:rsid w:val="00864C5A"/>
    <w:rsid w:val="008655A5"/>
    <w:rsid w:val="00865886"/>
    <w:rsid w:val="00866487"/>
    <w:rsid w:val="00866DE1"/>
    <w:rsid w:val="008678F0"/>
    <w:rsid w:val="008707D3"/>
    <w:rsid w:val="00870E4A"/>
    <w:rsid w:val="008722FB"/>
    <w:rsid w:val="00873196"/>
    <w:rsid w:val="008744BA"/>
    <w:rsid w:val="008752AB"/>
    <w:rsid w:val="00881D28"/>
    <w:rsid w:val="00887E1C"/>
    <w:rsid w:val="00890381"/>
    <w:rsid w:val="0089106F"/>
    <w:rsid w:val="0089152A"/>
    <w:rsid w:val="0089447F"/>
    <w:rsid w:val="008945E3"/>
    <w:rsid w:val="00894E44"/>
    <w:rsid w:val="008A07DD"/>
    <w:rsid w:val="008A116C"/>
    <w:rsid w:val="008A1B53"/>
    <w:rsid w:val="008A593A"/>
    <w:rsid w:val="008A745C"/>
    <w:rsid w:val="008B2D77"/>
    <w:rsid w:val="008B36AA"/>
    <w:rsid w:val="008B3BC2"/>
    <w:rsid w:val="008B4A78"/>
    <w:rsid w:val="008B571D"/>
    <w:rsid w:val="008B6BE5"/>
    <w:rsid w:val="008B70FB"/>
    <w:rsid w:val="008B77D5"/>
    <w:rsid w:val="008C01BE"/>
    <w:rsid w:val="008C2C35"/>
    <w:rsid w:val="008C3A85"/>
    <w:rsid w:val="008C4133"/>
    <w:rsid w:val="008C632B"/>
    <w:rsid w:val="008C6600"/>
    <w:rsid w:val="008C68CB"/>
    <w:rsid w:val="008D0239"/>
    <w:rsid w:val="008D10C7"/>
    <w:rsid w:val="008D17B4"/>
    <w:rsid w:val="008D213F"/>
    <w:rsid w:val="008D283F"/>
    <w:rsid w:val="008D4FDA"/>
    <w:rsid w:val="008E0718"/>
    <w:rsid w:val="008E17E1"/>
    <w:rsid w:val="008E2819"/>
    <w:rsid w:val="008E3D8E"/>
    <w:rsid w:val="008E5BA0"/>
    <w:rsid w:val="008F0326"/>
    <w:rsid w:val="008F3821"/>
    <w:rsid w:val="008F3AD1"/>
    <w:rsid w:val="008F63BC"/>
    <w:rsid w:val="009009D3"/>
    <w:rsid w:val="00900DCE"/>
    <w:rsid w:val="00907D69"/>
    <w:rsid w:val="009117D9"/>
    <w:rsid w:val="00912439"/>
    <w:rsid w:val="00913694"/>
    <w:rsid w:val="009137A2"/>
    <w:rsid w:val="00913EC1"/>
    <w:rsid w:val="00914A91"/>
    <w:rsid w:val="009155FB"/>
    <w:rsid w:val="009163A9"/>
    <w:rsid w:val="00916D17"/>
    <w:rsid w:val="00917C71"/>
    <w:rsid w:val="00921455"/>
    <w:rsid w:val="0092188D"/>
    <w:rsid w:val="0092637C"/>
    <w:rsid w:val="00926F77"/>
    <w:rsid w:val="00931933"/>
    <w:rsid w:val="0093366B"/>
    <w:rsid w:val="00933A5E"/>
    <w:rsid w:val="00933AAC"/>
    <w:rsid w:val="00933C9E"/>
    <w:rsid w:val="00933D31"/>
    <w:rsid w:val="009340E4"/>
    <w:rsid w:val="009342A9"/>
    <w:rsid w:val="00934367"/>
    <w:rsid w:val="0093556D"/>
    <w:rsid w:val="00937E0B"/>
    <w:rsid w:val="00937F25"/>
    <w:rsid w:val="009405B0"/>
    <w:rsid w:val="00942D44"/>
    <w:rsid w:val="00943163"/>
    <w:rsid w:val="0094403E"/>
    <w:rsid w:val="00944236"/>
    <w:rsid w:val="009450C7"/>
    <w:rsid w:val="009466FD"/>
    <w:rsid w:val="00950560"/>
    <w:rsid w:val="00950CCC"/>
    <w:rsid w:val="00951223"/>
    <w:rsid w:val="00951CD2"/>
    <w:rsid w:val="0095271E"/>
    <w:rsid w:val="00953ABC"/>
    <w:rsid w:val="00953E14"/>
    <w:rsid w:val="0095433C"/>
    <w:rsid w:val="009544CB"/>
    <w:rsid w:val="00957895"/>
    <w:rsid w:val="00957BF8"/>
    <w:rsid w:val="00960151"/>
    <w:rsid w:val="009632BE"/>
    <w:rsid w:val="00964509"/>
    <w:rsid w:val="00964BF4"/>
    <w:rsid w:val="00964FF2"/>
    <w:rsid w:val="0096683F"/>
    <w:rsid w:val="00966AFE"/>
    <w:rsid w:val="00971C2A"/>
    <w:rsid w:val="0097434B"/>
    <w:rsid w:val="00974D0D"/>
    <w:rsid w:val="00977B1F"/>
    <w:rsid w:val="0098130D"/>
    <w:rsid w:val="00983BDF"/>
    <w:rsid w:val="009850AC"/>
    <w:rsid w:val="00985579"/>
    <w:rsid w:val="00986970"/>
    <w:rsid w:val="00986C03"/>
    <w:rsid w:val="00986FBE"/>
    <w:rsid w:val="009900A0"/>
    <w:rsid w:val="009919EB"/>
    <w:rsid w:val="00991ECE"/>
    <w:rsid w:val="00992431"/>
    <w:rsid w:val="00993182"/>
    <w:rsid w:val="009946EA"/>
    <w:rsid w:val="0099555A"/>
    <w:rsid w:val="00995CC7"/>
    <w:rsid w:val="00995DF8"/>
    <w:rsid w:val="009976F6"/>
    <w:rsid w:val="009A149D"/>
    <w:rsid w:val="009A1B39"/>
    <w:rsid w:val="009A2177"/>
    <w:rsid w:val="009A21D0"/>
    <w:rsid w:val="009A4532"/>
    <w:rsid w:val="009A4A3E"/>
    <w:rsid w:val="009A7B64"/>
    <w:rsid w:val="009A7EE4"/>
    <w:rsid w:val="009A7FC6"/>
    <w:rsid w:val="009B3EEF"/>
    <w:rsid w:val="009C0CE3"/>
    <w:rsid w:val="009C39A6"/>
    <w:rsid w:val="009C5A6D"/>
    <w:rsid w:val="009C5A77"/>
    <w:rsid w:val="009C6414"/>
    <w:rsid w:val="009D0434"/>
    <w:rsid w:val="009D0A4B"/>
    <w:rsid w:val="009D234C"/>
    <w:rsid w:val="009D41CB"/>
    <w:rsid w:val="009D4D45"/>
    <w:rsid w:val="009D4E70"/>
    <w:rsid w:val="009D57EF"/>
    <w:rsid w:val="009D647F"/>
    <w:rsid w:val="009D7830"/>
    <w:rsid w:val="009D7B8A"/>
    <w:rsid w:val="009E05D2"/>
    <w:rsid w:val="009E0A48"/>
    <w:rsid w:val="009E141F"/>
    <w:rsid w:val="009E1B59"/>
    <w:rsid w:val="009E244D"/>
    <w:rsid w:val="009E3BD6"/>
    <w:rsid w:val="009E417D"/>
    <w:rsid w:val="009E4238"/>
    <w:rsid w:val="009E4714"/>
    <w:rsid w:val="009E4985"/>
    <w:rsid w:val="009E4F23"/>
    <w:rsid w:val="009E65CF"/>
    <w:rsid w:val="009E6999"/>
    <w:rsid w:val="009E6F18"/>
    <w:rsid w:val="009E7A96"/>
    <w:rsid w:val="009F0565"/>
    <w:rsid w:val="009F0BFC"/>
    <w:rsid w:val="009F1702"/>
    <w:rsid w:val="009F2F15"/>
    <w:rsid w:val="009F3E9D"/>
    <w:rsid w:val="009F4443"/>
    <w:rsid w:val="009F6EE9"/>
    <w:rsid w:val="009F7F96"/>
    <w:rsid w:val="00A018F4"/>
    <w:rsid w:val="00A030F9"/>
    <w:rsid w:val="00A07F0B"/>
    <w:rsid w:val="00A107D2"/>
    <w:rsid w:val="00A11577"/>
    <w:rsid w:val="00A13618"/>
    <w:rsid w:val="00A16DDA"/>
    <w:rsid w:val="00A2144D"/>
    <w:rsid w:val="00A21B17"/>
    <w:rsid w:val="00A21BF1"/>
    <w:rsid w:val="00A22DC3"/>
    <w:rsid w:val="00A23264"/>
    <w:rsid w:val="00A24308"/>
    <w:rsid w:val="00A2484E"/>
    <w:rsid w:val="00A250EC"/>
    <w:rsid w:val="00A263A1"/>
    <w:rsid w:val="00A26C77"/>
    <w:rsid w:val="00A26E7C"/>
    <w:rsid w:val="00A26F41"/>
    <w:rsid w:val="00A301CB"/>
    <w:rsid w:val="00A312F4"/>
    <w:rsid w:val="00A31655"/>
    <w:rsid w:val="00A327A0"/>
    <w:rsid w:val="00A33DA0"/>
    <w:rsid w:val="00A349BD"/>
    <w:rsid w:val="00A35813"/>
    <w:rsid w:val="00A35963"/>
    <w:rsid w:val="00A363F6"/>
    <w:rsid w:val="00A3731D"/>
    <w:rsid w:val="00A43A06"/>
    <w:rsid w:val="00A445AF"/>
    <w:rsid w:val="00A45881"/>
    <w:rsid w:val="00A464C4"/>
    <w:rsid w:val="00A5136B"/>
    <w:rsid w:val="00A518E3"/>
    <w:rsid w:val="00A54DF8"/>
    <w:rsid w:val="00A552BA"/>
    <w:rsid w:val="00A56A71"/>
    <w:rsid w:val="00A5795E"/>
    <w:rsid w:val="00A57EF1"/>
    <w:rsid w:val="00A62212"/>
    <w:rsid w:val="00A677B0"/>
    <w:rsid w:val="00A67EA2"/>
    <w:rsid w:val="00A70D55"/>
    <w:rsid w:val="00A7263C"/>
    <w:rsid w:val="00A7406C"/>
    <w:rsid w:val="00A74F6F"/>
    <w:rsid w:val="00A76EB8"/>
    <w:rsid w:val="00A770DA"/>
    <w:rsid w:val="00A80988"/>
    <w:rsid w:val="00A80BCD"/>
    <w:rsid w:val="00A828AE"/>
    <w:rsid w:val="00A82948"/>
    <w:rsid w:val="00A862E0"/>
    <w:rsid w:val="00A87286"/>
    <w:rsid w:val="00A914A9"/>
    <w:rsid w:val="00A91509"/>
    <w:rsid w:val="00A920B7"/>
    <w:rsid w:val="00A924F9"/>
    <w:rsid w:val="00A9333D"/>
    <w:rsid w:val="00A94307"/>
    <w:rsid w:val="00A95269"/>
    <w:rsid w:val="00A9775A"/>
    <w:rsid w:val="00AA1FF8"/>
    <w:rsid w:val="00AA338E"/>
    <w:rsid w:val="00AA3635"/>
    <w:rsid w:val="00AA3956"/>
    <w:rsid w:val="00AA5900"/>
    <w:rsid w:val="00AA5A96"/>
    <w:rsid w:val="00AA6A3C"/>
    <w:rsid w:val="00AA7B5A"/>
    <w:rsid w:val="00AB119D"/>
    <w:rsid w:val="00AB2B95"/>
    <w:rsid w:val="00AB3320"/>
    <w:rsid w:val="00AB3EDA"/>
    <w:rsid w:val="00AB4714"/>
    <w:rsid w:val="00AB49BF"/>
    <w:rsid w:val="00AB4D2B"/>
    <w:rsid w:val="00AB67B4"/>
    <w:rsid w:val="00AB794C"/>
    <w:rsid w:val="00AB7EFA"/>
    <w:rsid w:val="00AC1842"/>
    <w:rsid w:val="00AC29F7"/>
    <w:rsid w:val="00AC3150"/>
    <w:rsid w:val="00AC3200"/>
    <w:rsid w:val="00AC3B33"/>
    <w:rsid w:val="00AC676B"/>
    <w:rsid w:val="00AC71F8"/>
    <w:rsid w:val="00AD06BA"/>
    <w:rsid w:val="00AD298D"/>
    <w:rsid w:val="00AD3C53"/>
    <w:rsid w:val="00AD414D"/>
    <w:rsid w:val="00AD4B25"/>
    <w:rsid w:val="00AE0882"/>
    <w:rsid w:val="00AE0D96"/>
    <w:rsid w:val="00AE2EBC"/>
    <w:rsid w:val="00AE3D48"/>
    <w:rsid w:val="00AE44E4"/>
    <w:rsid w:val="00AE50FA"/>
    <w:rsid w:val="00AE5A20"/>
    <w:rsid w:val="00AE6AFA"/>
    <w:rsid w:val="00AE7E1F"/>
    <w:rsid w:val="00AF02A6"/>
    <w:rsid w:val="00AF05F8"/>
    <w:rsid w:val="00AF3F06"/>
    <w:rsid w:val="00AF4A8B"/>
    <w:rsid w:val="00AF6642"/>
    <w:rsid w:val="00AF6B6C"/>
    <w:rsid w:val="00AF6E70"/>
    <w:rsid w:val="00AF798E"/>
    <w:rsid w:val="00B00C2E"/>
    <w:rsid w:val="00B0238F"/>
    <w:rsid w:val="00B02678"/>
    <w:rsid w:val="00B02ADE"/>
    <w:rsid w:val="00B0380A"/>
    <w:rsid w:val="00B043E2"/>
    <w:rsid w:val="00B0502D"/>
    <w:rsid w:val="00B05ECB"/>
    <w:rsid w:val="00B06FEE"/>
    <w:rsid w:val="00B07871"/>
    <w:rsid w:val="00B11E39"/>
    <w:rsid w:val="00B12F30"/>
    <w:rsid w:val="00B137C2"/>
    <w:rsid w:val="00B13B08"/>
    <w:rsid w:val="00B14C68"/>
    <w:rsid w:val="00B14C7E"/>
    <w:rsid w:val="00B15A3F"/>
    <w:rsid w:val="00B16373"/>
    <w:rsid w:val="00B16A65"/>
    <w:rsid w:val="00B20DB2"/>
    <w:rsid w:val="00B2390C"/>
    <w:rsid w:val="00B25D27"/>
    <w:rsid w:val="00B266B1"/>
    <w:rsid w:val="00B31088"/>
    <w:rsid w:val="00B367DB"/>
    <w:rsid w:val="00B403C7"/>
    <w:rsid w:val="00B41E7D"/>
    <w:rsid w:val="00B439B7"/>
    <w:rsid w:val="00B43EC3"/>
    <w:rsid w:val="00B43FE7"/>
    <w:rsid w:val="00B4448D"/>
    <w:rsid w:val="00B4528C"/>
    <w:rsid w:val="00B45BA4"/>
    <w:rsid w:val="00B5062A"/>
    <w:rsid w:val="00B512D7"/>
    <w:rsid w:val="00B52422"/>
    <w:rsid w:val="00B5268F"/>
    <w:rsid w:val="00B52AC2"/>
    <w:rsid w:val="00B52C57"/>
    <w:rsid w:val="00B52E3F"/>
    <w:rsid w:val="00B52E94"/>
    <w:rsid w:val="00B52F6E"/>
    <w:rsid w:val="00B534D7"/>
    <w:rsid w:val="00B53F9A"/>
    <w:rsid w:val="00B55082"/>
    <w:rsid w:val="00B562FE"/>
    <w:rsid w:val="00B56493"/>
    <w:rsid w:val="00B5757B"/>
    <w:rsid w:val="00B60B8F"/>
    <w:rsid w:val="00B61CF9"/>
    <w:rsid w:val="00B627D1"/>
    <w:rsid w:val="00B629ED"/>
    <w:rsid w:val="00B63CB4"/>
    <w:rsid w:val="00B64825"/>
    <w:rsid w:val="00B675B3"/>
    <w:rsid w:val="00B70B57"/>
    <w:rsid w:val="00B72560"/>
    <w:rsid w:val="00B7256C"/>
    <w:rsid w:val="00B74231"/>
    <w:rsid w:val="00B75878"/>
    <w:rsid w:val="00B764A6"/>
    <w:rsid w:val="00B77446"/>
    <w:rsid w:val="00B77DFB"/>
    <w:rsid w:val="00B8028F"/>
    <w:rsid w:val="00B807E6"/>
    <w:rsid w:val="00B82473"/>
    <w:rsid w:val="00B82577"/>
    <w:rsid w:val="00B84974"/>
    <w:rsid w:val="00B8524D"/>
    <w:rsid w:val="00B85E41"/>
    <w:rsid w:val="00B8703E"/>
    <w:rsid w:val="00B872FF"/>
    <w:rsid w:val="00B91621"/>
    <w:rsid w:val="00B966BF"/>
    <w:rsid w:val="00BA0225"/>
    <w:rsid w:val="00BA0914"/>
    <w:rsid w:val="00BA1D4F"/>
    <w:rsid w:val="00BA1D8C"/>
    <w:rsid w:val="00BA5293"/>
    <w:rsid w:val="00BA7113"/>
    <w:rsid w:val="00BA7985"/>
    <w:rsid w:val="00BB1F3B"/>
    <w:rsid w:val="00BB2254"/>
    <w:rsid w:val="00BB3D19"/>
    <w:rsid w:val="00BB40A8"/>
    <w:rsid w:val="00BB40EC"/>
    <w:rsid w:val="00BB494C"/>
    <w:rsid w:val="00BB63D2"/>
    <w:rsid w:val="00BB6C33"/>
    <w:rsid w:val="00BB6EE3"/>
    <w:rsid w:val="00BB72FD"/>
    <w:rsid w:val="00BC029E"/>
    <w:rsid w:val="00BC0EA7"/>
    <w:rsid w:val="00BD3146"/>
    <w:rsid w:val="00BD4C02"/>
    <w:rsid w:val="00BD5024"/>
    <w:rsid w:val="00BD5CEC"/>
    <w:rsid w:val="00BD7420"/>
    <w:rsid w:val="00BE180C"/>
    <w:rsid w:val="00BE4431"/>
    <w:rsid w:val="00BE4D6D"/>
    <w:rsid w:val="00BE5F75"/>
    <w:rsid w:val="00BE7970"/>
    <w:rsid w:val="00BE7BE1"/>
    <w:rsid w:val="00BF0031"/>
    <w:rsid w:val="00BF0C18"/>
    <w:rsid w:val="00BF30A5"/>
    <w:rsid w:val="00BF3A62"/>
    <w:rsid w:val="00BF3CE8"/>
    <w:rsid w:val="00BF40B0"/>
    <w:rsid w:val="00BF5C77"/>
    <w:rsid w:val="00BF5D35"/>
    <w:rsid w:val="00BF633C"/>
    <w:rsid w:val="00BF67BA"/>
    <w:rsid w:val="00BF7F08"/>
    <w:rsid w:val="00C0067D"/>
    <w:rsid w:val="00C015BD"/>
    <w:rsid w:val="00C03398"/>
    <w:rsid w:val="00C0469C"/>
    <w:rsid w:val="00C04C3F"/>
    <w:rsid w:val="00C059E0"/>
    <w:rsid w:val="00C05FB0"/>
    <w:rsid w:val="00C062DF"/>
    <w:rsid w:val="00C06762"/>
    <w:rsid w:val="00C06E4C"/>
    <w:rsid w:val="00C101DD"/>
    <w:rsid w:val="00C102C0"/>
    <w:rsid w:val="00C10344"/>
    <w:rsid w:val="00C119A7"/>
    <w:rsid w:val="00C14A97"/>
    <w:rsid w:val="00C15A37"/>
    <w:rsid w:val="00C173D7"/>
    <w:rsid w:val="00C17D7F"/>
    <w:rsid w:val="00C20FF9"/>
    <w:rsid w:val="00C2412B"/>
    <w:rsid w:val="00C24855"/>
    <w:rsid w:val="00C256D3"/>
    <w:rsid w:val="00C2617F"/>
    <w:rsid w:val="00C27694"/>
    <w:rsid w:val="00C30135"/>
    <w:rsid w:val="00C30D9B"/>
    <w:rsid w:val="00C30EBA"/>
    <w:rsid w:val="00C35399"/>
    <w:rsid w:val="00C358CB"/>
    <w:rsid w:val="00C358E1"/>
    <w:rsid w:val="00C35A4E"/>
    <w:rsid w:val="00C36622"/>
    <w:rsid w:val="00C36DE7"/>
    <w:rsid w:val="00C407B4"/>
    <w:rsid w:val="00C40CD6"/>
    <w:rsid w:val="00C422DE"/>
    <w:rsid w:val="00C42968"/>
    <w:rsid w:val="00C435CB"/>
    <w:rsid w:val="00C50425"/>
    <w:rsid w:val="00C51824"/>
    <w:rsid w:val="00C5223F"/>
    <w:rsid w:val="00C52C25"/>
    <w:rsid w:val="00C54C15"/>
    <w:rsid w:val="00C55DE4"/>
    <w:rsid w:val="00C56454"/>
    <w:rsid w:val="00C5795D"/>
    <w:rsid w:val="00C60152"/>
    <w:rsid w:val="00C60A1F"/>
    <w:rsid w:val="00C625C0"/>
    <w:rsid w:val="00C626B0"/>
    <w:rsid w:val="00C62BFC"/>
    <w:rsid w:val="00C63A67"/>
    <w:rsid w:val="00C652FA"/>
    <w:rsid w:val="00C65786"/>
    <w:rsid w:val="00C66198"/>
    <w:rsid w:val="00C66234"/>
    <w:rsid w:val="00C662F9"/>
    <w:rsid w:val="00C706C3"/>
    <w:rsid w:val="00C714B8"/>
    <w:rsid w:val="00C73502"/>
    <w:rsid w:val="00C753FE"/>
    <w:rsid w:val="00C75DCE"/>
    <w:rsid w:val="00C7782F"/>
    <w:rsid w:val="00C77EC4"/>
    <w:rsid w:val="00C800A8"/>
    <w:rsid w:val="00C80CF9"/>
    <w:rsid w:val="00C85BB5"/>
    <w:rsid w:val="00C902B5"/>
    <w:rsid w:val="00C935A2"/>
    <w:rsid w:val="00C94008"/>
    <w:rsid w:val="00C94907"/>
    <w:rsid w:val="00C9580B"/>
    <w:rsid w:val="00C9628D"/>
    <w:rsid w:val="00C9787E"/>
    <w:rsid w:val="00C97930"/>
    <w:rsid w:val="00CA0736"/>
    <w:rsid w:val="00CA177F"/>
    <w:rsid w:val="00CA1BF4"/>
    <w:rsid w:val="00CA2D07"/>
    <w:rsid w:val="00CA4066"/>
    <w:rsid w:val="00CA527C"/>
    <w:rsid w:val="00CA62CA"/>
    <w:rsid w:val="00CA6653"/>
    <w:rsid w:val="00CA7120"/>
    <w:rsid w:val="00CB03DB"/>
    <w:rsid w:val="00CB1308"/>
    <w:rsid w:val="00CB3E61"/>
    <w:rsid w:val="00CB68F1"/>
    <w:rsid w:val="00CB6F2B"/>
    <w:rsid w:val="00CC089D"/>
    <w:rsid w:val="00CC17AC"/>
    <w:rsid w:val="00CC2D9F"/>
    <w:rsid w:val="00CC2DD9"/>
    <w:rsid w:val="00CC30AB"/>
    <w:rsid w:val="00CC6EE2"/>
    <w:rsid w:val="00CC770D"/>
    <w:rsid w:val="00CC7C85"/>
    <w:rsid w:val="00CD0714"/>
    <w:rsid w:val="00CD0805"/>
    <w:rsid w:val="00CD0DFC"/>
    <w:rsid w:val="00CD1374"/>
    <w:rsid w:val="00CD146A"/>
    <w:rsid w:val="00CD6FBF"/>
    <w:rsid w:val="00CD73A2"/>
    <w:rsid w:val="00CE11C5"/>
    <w:rsid w:val="00CE17B5"/>
    <w:rsid w:val="00CE22AD"/>
    <w:rsid w:val="00CE382A"/>
    <w:rsid w:val="00CE598C"/>
    <w:rsid w:val="00CE769E"/>
    <w:rsid w:val="00CE79EE"/>
    <w:rsid w:val="00CF05B3"/>
    <w:rsid w:val="00CF1867"/>
    <w:rsid w:val="00CF2E4F"/>
    <w:rsid w:val="00CF3BC8"/>
    <w:rsid w:val="00CF3D62"/>
    <w:rsid w:val="00CF54F4"/>
    <w:rsid w:val="00CF7704"/>
    <w:rsid w:val="00CF7D34"/>
    <w:rsid w:val="00D00472"/>
    <w:rsid w:val="00D01D58"/>
    <w:rsid w:val="00D02E41"/>
    <w:rsid w:val="00D05570"/>
    <w:rsid w:val="00D0703E"/>
    <w:rsid w:val="00D10144"/>
    <w:rsid w:val="00D10CC4"/>
    <w:rsid w:val="00D129D4"/>
    <w:rsid w:val="00D1308E"/>
    <w:rsid w:val="00D13CE4"/>
    <w:rsid w:val="00D14189"/>
    <w:rsid w:val="00D15B5D"/>
    <w:rsid w:val="00D21C8E"/>
    <w:rsid w:val="00D21D7D"/>
    <w:rsid w:val="00D2227D"/>
    <w:rsid w:val="00D24379"/>
    <w:rsid w:val="00D24984"/>
    <w:rsid w:val="00D25D4F"/>
    <w:rsid w:val="00D26AFD"/>
    <w:rsid w:val="00D3126E"/>
    <w:rsid w:val="00D31F9B"/>
    <w:rsid w:val="00D32372"/>
    <w:rsid w:val="00D337B9"/>
    <w:rsid w:val="00D35298"/>
    <w:rsid w:val="00D3561F"/>
    <w:rsid w:val="00D35BFF"/>
    <w:rsid w:val="00D36582"/>
    <w:rsid w:val="00D37A85"/>
    <w:rsid w:val="00D404B1"/>
    <w:rsid w:val="00D40923"/>
    <w:rsid w:val="00D41E1B"/>
    <w:rsid w:val="00D43DA8"/>
    <w:rsid w:val="00D44D3E"/>
    <w:rsid w:val="00D47ABC"/>
    <w:rsid w:val="00D50BCC"/>
    <w:rsid w:val="00D51D4C"/>
    <w:rsid w:val="00D52E36"/>
    <w:rsid w:val="00D5397C"/>
    <w:rsid w:val="00D5565A"/>
    <w:rsid w:val="00D5728D"/>
    <w:rsid w:val="00D57F93"/>
    <w:rsid w:val="00D60BAF"/>
    <w:rsid w:val="00D6171F"/>
    <w:rsid w:val="00D61C25"/>
    <w:rsid w:val="00D621A3"/>
    <w:rsid w:val="00D62454"/>
    <w:rsid w:val="00D627EB"/>
    <w:rsid w:val="00D64021"/>
    <w:rsid w:val="00D659C9"/>
    <w:rsid w:val="00D67063"/>
    <w:rsid w:val="00D67A2E"/>
    <w:rsid w:val="00D702D7"/>
    <w:rsid w:val="00D70E73"/>
    <w:rsid w:val="00D71A9F"/>
    <w:rsid w:val="00D71CCB"/>
    <w:rsid w:val="00D720F0"/>
    <w:rsid w:val="00D7340B"/>
    <w:rsid w:val="00D74122"/>
    <w:rsid w:val="00D768C5"/>
    <w:rsid w:val="00D779DD"/>
    <w:rsid w:val="00D80274"/>
    <w:rsid w:val="00D90675"/>
    <w:rsid w:val="00D90CD7"/>
    <w:rsid w:val="00D9183C"/>
    <w:rsid w:val="00D91CDA"/>
    <w:rsid w:val="00D94294"/>
    <w:rsid w:val="00D953AE"/>
    <w:rsid w:val="00D956DA"/>
    <w:rsid w:val="00D96288"/>
    <w:rsid w:val="00D9675A"/>
    <w:rsid w:val="00D96F05"/>
    <w:rsid w:val="00D974C4"/>
    <w:rsid w:val="00DA01BE"/>
    <w:rsid w:val="00DA0553"/>
    <w:rsid w:val="00DA18ED"/>
    <w:rsid w:val="00DA1D8A"/>
    <w:rsid w:val="00DA3214"/>
    <w:rsid w:val="00DA3A1E"/>
    <w:rsid w:val="00DB091F"/>
    <w:rsid w:val="00DB1A47"/>
    <w:rsid w:val="00DB1A89"/>
    <w:rsid w:val="00DB4077"/>
    <w:rsid w:val="00DB408E"/>
    <w:rsid w:val="00DB4B91"/>
    <w:rsid w:val="00DC2C0C"/>
    <w:rsid w:val="00DC3410"/>
    <w:rsid w:val="00DC484C"/>
    <w:rsid w:val="00DC5542"/>
    <w:rsid w:val="00DC7CD7"/>
    <w:rsid w:val="00DC7CFE"/>
    <w:rsid w:val="00DD0728"/>
    <w:rsid w:val="00DD16CA"/>
    <w:rsid w:val="00DD28F5"/>
    <w:rsid w:val="00DD2AFA"/>
    <w:rsid w:val="00DD401F"/>
    <w:rsid w:val="00DD5D49"/>
    <w:rsid w:val="00DD67F5"/>
    <w:rsid w:val="00DD729D"/>
    <w:rsid w:val="00DD732A"/>
    <w:rsid w:val="00DD778D"/>
    <w:rsid w:val="00DE02D9"/>
    <w:rsid w:val="00DE1BC9"/>
    <w:rsid w:val="00DE430B"/>
    <w:rsid w:val="00DE5726"/>
    <w:rsid w:val="00DE5B9F"/>
    <w:rsid w:val="00DF0934"/>
    <w:rsid w:val="00DF13B9"/>
    <w:rsid w:val="00DF148C"/>
    <w:rsid w:val="00DF190B"/>
    <w:rsid w:val="00DF1B71"/>
    <w:rsid w:val="00DF3B59"/>
    <w:rsid w:val="00DF43F8"/>
    <w:rsid w:val="00DF45DF"/>
    <w:rsid w:val="00DF52C9"/>
    <w:rsid w:val="00DF67E6"/>
    <w:rsid w:val="00DF69E6"/>
    <w:rsid w:val="00DF706E"/>
    <w:rsid w:val="00DF7D24"/>
    <w:rsid w:val="00E00D72"/>
    <w:rsid w:val="00E0204A"/>
    <w:rsid w:val="00E026D8"/>
    <w:rsid w:val="00E02710"/>
    <w:rsid w:val="00E02725"/>
    <w:rsid w:val="00E02A69"/>
    <w:rsid w:val="00E02D84"/>
    <w:rsid w:val="00E02DED"/>
    <w:rsid w:val="00E12073"/>
    <w:rsid w:val="00E124FA"/>
    <w:rsid w:val="00E147FF"/>
    <w:rsid w:val="00E14DDE"/>
    <w:rsid w:val="00E17E31"/>
    <w:rsid w:val="00E20AF6"/>
    <w:rsid w:val="00E2121B"/>
    <w:rsid w:val="00E223CE"/>
    <w:rsid w:val="00E23F7B"/>
    <w:rsid w:val="00E257B1"/>
    <w:rsid w:val="00E26AC2"/>
    <w:rsid w:val="00E26AEF"/>
    <w:rsid w:val="00E27542"/>
    <w:rsid w:val="00E27674"/>
    <w:rsid w:val="00E27B4E"/>
    <w:rsid w:val="00E30EC6"/>
    <w:rsid w:val="00E3553E"/>
    <w:rsid w:val="00E40191"/>
    <w:rsid w:val="00E412D5"/>
    <w:rsid w:val="00E413FC"/>
    <w:rsid w:val="00E42151"/>
    <w:rsid w:val="00E42531"/>
    <w:rsid w:val="00E436B1"/>
    <w:rsid w:val="00E43A0C"/>
    <w:rsid w:val="00E441A8"/>
    <w:rsid w:val="00E453F0"/>
    <w:rsid w:val="00E45858"/>
    <w:rsid w:val="00E46E6E"/>
    <w:rsid w:val="00E47190"/>
    <w:rsid w:val="00E524F0"/>
    <w:rsid w:val="00E52B7C"/>
    <w:rsid w:val="00E53C65"/>
    <w:rsid w:val="00E54141"/>
    <w:rsid w:val="00E54DC8"/>
    <w:rsid w:val="00E54FBF"/>
    <w:rsid w:val="00E55F62"/>
    <w:rsid w:val="00E60AD6"/>
    <w:rsid w:val="00E60FE6"/>
    <w:rsid w:val="00E61592"/>
    <w:rsid w:val="00E61CD3"/>
    <w:rsid w:val="00E6281F"/>
    <w:rsid w:val="00E62A92"/>
    <w:rsid w:val="00E63157"/>
    <w:rsid w:val="00E64600"/>
    <w:rsid w:val="00E6489B"/>
    <w:rsid w:val="00E664B0"/>
    <w:rsid w:val="00E70670"/>
    <w:rsid w:val="00E70B11"/>
    <w:rsid w:val="00E7193A"/>
    <w:rsid w:val="00E723D1"/>
    <w:rsid w:val="00E77F71"/>
    <w:rsid w:val="00E81EE5"/>
    <w:rsid w:val="00E83D04"/>
    <w:rsid w:val="00E84090"/>
    <w:rsid w:val="00E849AF"/>
    <w:rsid w:val="00E84A15"/>
    <w:rsid w:val="00E85DB6"/>
    <w:rsid w:val="00E91F79"/>
    <w:rsid w:val="00E92D7E"/>
    <w:rsid w:val="00E93EF6"/>
    <w:rsid w:val="00E95A23"/>
    <w:rsid w:val="00EA11DC"/>
    <w:rsid w:val="00EA2E2E"/>
    <w:rsid w:val="00EA4A5A"/>
    <w:rsid w:val="00EA5BC1"/>
    <w:rsid w:val="00EB05BC"/>
    <w:rsid w:val="00EB2321"/>
    <w:rsid w:val="00EB2486"/>
    <w:rsid w:val="00EB6ED4"/>
    <w:rsid w:val="00EB7805"/>
    <w:rsid w:val="00EB782A"/>
    <w:rsid w:val="00EB7D26"/>
    <w:rsid w:val="00EC245C"/>
    <w:rsid w:val="00EC6513"/>
    <w:rsid w:val="00ED0FED"/>
    <w:rsid w:val="00ED14A4"/>
    <w:rsid w:val="00ED16BB"/>
    <w:rsid w:val="00ED1B8D"/>
    <w:rsid w:val="00ED474A"/>
    <w:rsid w:val="00ED49A6"/>
    <w:rsid w:val="00ED560B"/>
    <w:rsid w:val="00ED5719"/>
    <w:rsid w:val="00EE1F8E"/>
    <w:rsid w:val="00EE2D47"/>
    <w:rsid w:val="00EE60CC"/>
    <w:rsid w:val="00EF0847"/>
    <w:rsid w:val="00EF11D1"/>
    <w:rsid w:val="00EF1E5A"/>
    <w:rsid w:val="00EF26D2"/>
    <w:rsid w:val="00EF3D9E"/>
    <w:rsid w:val="00EF478A"/>
    <w:rsid w:val="00EF4952"/>
    <w:rsid w:val="00EF77E9"/>
    <w:rsid w:val="00F00210"/>
    <w:rsid w:val="00F01B20"/>
    <w:rsid w:val="00F01B71"/>
    <w:rsid w:val="00F020C1"/>
    <w:rsid w:val="00F02147"/>
    <w:rsid w:val="00F0332D"/>
    <w:rsid w:val="00F034D7"/>
    <w:rsid w:val="00F07602"/>
    <w:rsid w:val="00F1159A"/>
    <w:rsid w:val="00F11A7C"/>
    <w:rsid w:val="00F122EF"/>
    <w:rsid w:val="00F1272C"/>
    <w:rsid w:val="00F13321"/>
    <w:rsid w:val="00F1355B"/>
    <w:rsid w:val="00F14CC3"/>
    <w:rsid w:val="00F15FA2"/>
    <w:rsid w:val="00F1692D"/>
    <w:rsid w:val="00F1746C"/>
    <w:rsid w:val="00F20300"/>
    <w:rsid w:val="00F20F6C"/>
    <w:rsid w:val="00F23328"/>
    <w:rsid w:val="00F2372E"/>
    <w:rsid w:val="00F24C23"/>
    <w:rsid w:val="00F25DAD"/>
    <w:rsid w:val="00F2760F"/>
    <w:rsid w:val="00F27D90"/>
    <w:rsid w:val="00F27FA3"/>
    <w:rsid w:val="00F31075"/>
    <w:rsid w:val="00F31357"/>
    <w:rsid w:val="00F32592"/>
    <w:rsid w:val="00F34742"/>
    <w:rsid w:val="00F348B7"/>
    <w:rsid w:val="00F34A63"/>
    <w:rsid w:val="00F36C44"/>
    <w:rsid w:val="00F409D4"/>
    <w:rsid w:val="00F40B8C"/>
    <w:rsid w:val="00F42305"/>
    <w:rsid w:val="00F427BD"/>
    <w:rsid w:val="00F4477E"/>
    <w:rsid w:val="00F45B72"/>
    <w:rsid w:val="00F45F0D"/>
    <w:rsid w:val="00F475EE"/>
    <w:rsid w:val="00F47730"/>
    <w:rsid w:val="00F47D4F"/>
    <w:rsid w:val="00F53268"/>
    <w:rsid w:val="00F539D8"/>
    <w:rsid w:val="00F56E06"/>
    <w:rsid w:val="00F56FCB"/>
    <w:rsid w:val="00F57564"/>
    <w:rsid w:val="00F610DD"/>
    <w:rsid w:val="00F61A55"/>
    <w:rsid w:val="00F628DB"/>
    <w:rsid w:val="00F65DC8"/>
    <w:rsid w:val="00F674F1"/>
    <w:rsid w:val="00F677AF"/>
    <w:rsid w:val="00F7365E"/>
    <w:rsid w:val="00F74D79"/>
    <w:rsid w:val="00F77262"/>
    <w:rsid w:val="00F80335"/>
    <w:rsid w:val="00F81505"/>
    <w:rsid w:val="00F84648"/>
    <w:rsid w:val="00F85DDF"/>
    <w:rsid w:val="00F903CF"/>
    <w:rsid w:val="00F90675"/>
    <w:rsid w:val="00F90940"/>
    <w:rsid w:val="00F90C67"/>
    <w:rsid w:val="00F93346"/>
    <w:rsid w:val="00F934AD"/>
    <w:rsid w:val="00F94A38"/>
    <w:rsid w:val="00F95CA0"/>
    <w:rsid w:val="00F95DD6"/>
    <w:rsid w:val="00F96EA2"/>
    <w:rsid w:val="00F97F9B"/>
    <w:rsid w:val="00FA12FD"/>
    <w:rsid w:val="00FB00AF"/>
    <w:rsid w:val="00FB2918"/>
    <w:rsid w:val="00FB2F4A"/>
    <w:rsid w:val="00FB313E"/>
    <w:rsid w:val="00FB4528"/>
    <w:rsid w:val="00FB49C0"/>
    <w:rsid w:val="00FB4FA7"/>
    <w:rsid w:val="00FB70D5"/>
    <w:rsid w:val="00FB7567"/>
    <w:rsid w:val="00FC02F2"/>
    <w:rsid w:val="00FC04A6"/>
    <w:rsid w:val="00FC0BD4"/>
    <w:rsid w:val="00FC2494"/>
    <w:rsid w:val="00FC2F29"/>
    <w:rsid w:val="00FC3467"/>
    <w:rsid w:val="00FC3A7C"/>
    <w:rsid w:val="00FC566C"/>
    <w:rsid w:val="00FC6C47"/>
    <w:rsid w:val="00FC6FD4"/>
    <w:rsid w:val="00FC7F85"/>
    <w:rsid w:val="00FD0D63"/>
    <w:rsid w:val="00FD114E"/>
    <w:rsid w:val="00FD26AA"/>
    <w:rsid w:val="00FD331C"/>
    <w:rsid w:val="00FD3D7E"/>
    <w:rsid w:val="00FD410C"/>
    <w:rsid w:val="00FD4338"/>
    <w:rsid w:val="00FD48C9"/>
    <w:rsid w:val="00FD6723"/>
    <w:rsid w:val="00FD7E53"/>
    <w:rsid w:val="00FE0797"/>
    <w:rsid w:val="00FE1EC1"/>
    <w:rsid w:val="00FE21E5"/>
    <w:rsid w:val="00FE297A"/>
    <w:rsid w:val="00FE4653"/>
    <w:rsid w:val="00FE5BBC"/>
    <w:rsid w:val="00FE62B3"/>
    <w:rsid w:val="00FE7B80"/>
    <w:rsid w:val="00FF0368"/>
    <w:rsid w:val="00FF0E26"/>
    <w:rsid w:val="00FF36F5"/>
    <w:rsid w:val="00FF3E08"/>
    <w:rsid w:val="00FF4F1B"/>
    <w:rsid w:val="00FF5D57"/>
    <w:rsid w:val="00FF5FEA"/>
    <w:rsid w:val="00FF7F2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286B46"/>
  <w15:chartTrackingRefBased/>
  <w15:docId w15:val="{E7BB9BBC-CCE5-4279-BF41-4F2C7EA5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68F"/>
    <w:pPr>
      <w:spacing w:after="200" w:line="276" w:lineRule="auto"/>
    </w:pPr>
    <w:rPr>
      <w:sz w:val="22"/>
      <w:szCs w:val="22"/>
      <w:lang w:eastAsia="en-US"/>
    </w:rPr>
  </w:style>
  <w:style w:type="paragraph" w:styleId="Titre1">
    <w:name w:val="heading 1"/>
    <w:basedOn w:val="Normal"/>
    <w:next w:val="Normal"/>
    <w:link w:val="Titre1Car"/>
    <w:uiPriority w:val="9"/>
    <w:qFormat/>
    <w:rsid w:val="00396E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B872FF"/>
    <w:pPr>
      <w:ind w:left="720"/>
      <w:contextualSpacing/>
    </w:pPr>
    <w:rPr>
      <w:color w:val="0A00BE"/>
    </w:rPr>
  </w:style>
  <w:style w:type="paragraph" w:styleId="En-tte">
    <w:name w:val="header"/>
    <w:basedOn w:val="Normal"/>
    <w:link w:val="En-tteCar"/>
    <w:uiPriority w:val="99"/>
    <w:unhideWhenUsed/>
    <w:rsid w:val="001A1202"/>
    <w:pPr>
      <w:tabs>
        <w:tab w:val="center" w:pos="4536"/>
        <w:tab w:val="right" w:pos="9072"/>
      </w:tabs>
      <w:spacing w:after="0" w:line="240" w:lineRule="auto"/>
    </w:pPr>
  </w:style>
  <w:style w:type="character" w:customStyle="1" w:styleId="En-tteCar">
    <w:name w:val="En-tête Car"/>
    <w:basedOn w:val="Policepardfaut"/>
    <w:link w:val="En-tte"/>
    <w:uiPriority w:val="99"/>
    <w:rsid w:val="001A1202"/>
  </w:style>
  <w:style w:type="paragraph" w:styleId="Pieddepage">
    <w:name w:val="footer"/>
    <w:basedOn w:val="Normal"/>
    <w:link w:val="PieddepageCar"/>
    <w:uiPriority w:val="99"/>
    <w:unhideWhenUsed/>
    <w:rsid w:val="001A12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1202"/>
  </w:style>
  <w:style w:type="paragraph" w:styleId="Textedebulles">
    <w:name w:val="Balloon Text"/>
    <w:basedOn w:val="Normal"/>
    <w:link w:val="TextedebullesCar"/>
    <w:uiPriority w:val="99"/>
    <w:semiHidden/>
    <w:unhideWhenUsed/>
    <w:rsid w:val="001A1202"/>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1A1202"/>
    <w:rPr>
      <w:rFonts w:ascii="Tahoma" w:hAnsi="Tahoma" w:cs="Tahoma"/>
      <w:sz w:val="16"/>
      <w:szCs w:val="16"/>
    </w:rPr>
  </w:style>
  <w:style w:type="table" w:styleId="Grilledutableau">
    <w:name w:val="Table Grid"/>
    <w:basedOn w:val="TableauNormal"/>
    <w:uiPriority w:val="59"/>
    <w:rsid w:val="00DF14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5017A"/>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Policepardfaut"/>
    <w:rsid w:val="00E223CE"/>
  </w:style>
  <w:style w:type="character" w:styleId="Lienhypertexte">
    <w:name w:val="Hyperlink"/>
    <w:uiPriority w:val="99"/>
    <w:unhideWhenUsed/>
    <w:rsid w:val="00561442"/>
    <w:rPr>
      <w:color w:val="0000FF"/>
      <w:u w:val="single"/>
    </w:rPr>
  </w:style>
  <w:style w:type="paragraph" w:customStyle="1" w:styleId="Contenudetableau">
    <w:name w:val="Contenu de tableau"/>
    <w:basedOn w:val="Normal"/>
    <w:rsid w:val="009E244D"/>
    <w:pPr>
      <w:widowControl w:val="0"/>
      <w:suppressLineNumbers/>
      <w:suppressAutoHyphens/>
      <w:spacing w:after="0" w:line="240" w:lineRule="auto"/>
      <w:jc w:val="both"/>
    </w:pPr>
    <w:rPr>
      <w:rFonts w:ascii="Arial" w:eastAsia="SimSun" w:hAnsi="Arial" w:cs="Mangal"/>
      <w:kern w:val="1"/>
      <w:sz w:val="20"/>
      <w:szCs w:val="24"/>
      <w:lang w:val="en-US" w:eastAsia="zh-CN" w:bidi="hi-IN"/>
    </w:rPr>
  </w:style>
  <w:style w:type="paragraph" w:styleId="Corpsdetexte">
    <w:name w:val="Body Text"/>
    <w:basedOn w:val="Normal"/>
    <w:link w:val="CorpsdetexteCar"/>
    <w:rsid w:val="002E483E"/>
    <w:pPr>
      <w:spacing w:after="120" w:line="264" w:lineRule="auto"/>
    </w:pPr>
    <w:rPr>
      <w:rFonts w:asciiTheme="minorHAnsi" w:eastAsiaTheme="minorEastAsia" w:hAnsiTheme="minorHAnsi" w:cstheme="minorBidi"/>
      <w:sz w:val="21"/>
      <w:szCs w:val="21"/>
      <w:lang w:eastAsia="fr-BE"/>
    </w:rPr>
  </w:style>
  <w:style w:type="character" w:customStyle="1" w:styleId="CorpsdetexteCar">
    <w:name w:val="Corps de texte Car"/>
    <w:basedOn w:val="Policepardfaut"/>
    <w:link w:val="Corpsdetexte"/>
    <w:rsid w:val="002E483E"/>
    <w:rPr>
      <w:rFonts w:asciiTheme="minorHAnsi" w:eastAsiaTheme="minorEastAsia" w:hAnsiTheme="minorHAnsi" w:cstheme="minorBidi"/>
      <w:sz w:val="21"/>
      <w:szCs w:val="21"/>
    </w:rPr>
  </w:style>
  <w:style w:type="character" w:customStyle="1" w:styleId="Titre1Car">
    <w:name w:val="Titre 1 Car"/>
    <w:basedOn w:val="Policepardfaut"/>
    <w:link w:val="Titre1"/>
    <w:uiPriority w:val="9"/>
    <w:rsid w:val="00396EF8"/>
    <w:rPr>
      <w:rFonts w:asciiTheme="majorHAnsi" w:eastAsiaTheme="majorEastAsia" w:hAnsiTheme="majorHAnsi" w:cstheme="majorBidi"/>
      <w:color w:val="2E74B5" w:themeColor="accent1" w:themeShade="BF"/>
      <w:sz w:val="32"/>
      <w:szCs w:val="32"/>
      <w:lang w:eastAsia="en-US"/>
    </w:rPr>
  </w:style>
  <w:style w:type="character" w:styleId="Marquedecommentaire">
    <w:name w:val="annotation reference"/>
    <w:basedOn w:val="Policepardfaut"/>
    <w:uiPriority w:val="99"/>
    <w:semiHidden/>
    <w:unhideWhenUsed/>
    <w:rsid w:val="00826E20"/>
    <w:rPr>
      <w:sz w:val="16"/>
      <w:szCs w:val="16"/>
    </w:rPr>
  </w:style>
  <w:style w:type="paragraph" w:styleId="Commentaire">
    <w:name w:val="annotation text"/>
    <w:basedOn w:val="Normal"/>
    <w:link w:val="CommentaireCar"/>
    <w:uiPriority w:val="99"/>
    <w:semiHidden/>
    <w:unhideWhenUsed/>
    <w:rsid w:val="00826E20"/>
    <w:pPr>
      <w:spacing w:line="240" w:lineRule="auto"/>
    </w:pPr>
    <w:rPr>
      <w:sz w:val="20"/>
      <w:szCs w:val="20"/>
    </w:rPr>
  </w:style>
  <w:style w:type="character" w:customStyle="1" w:styleId="CommentaireCar">
    <w:name w:val="Commentaire Car"/>
    <w:basedOn w:val="Policepardfaut"/>
    <w:link w:val="Commentaire"/>
    <w:uiPriority w:val="99"/>
    <w:semiHidden/>
    <w:rsid w:val="00826E20"/>
    <w:rPr>
      <w:lang w:eastAsia="en-US"/>
    </w:rPr>
  </w:style>
  <w:style w:type="paragraph" w:styleId="Objetducommentaire">
    <w:name w:val="annotation subject"/>
    <w:basedOn w:val="Commentaire"/>
    <w:next w:val="Commentaire"/>
    <w:link w:val="ObjetducommentaireCar"/>
    <w:uiPriority w:val="99"/>
    <w:semiHidden/>
    <w:unhideWhenUsed/>
    <w:rsid w:val="00826E20"/>
    <w:rPr>
      <w:b/>
      <w:bCs/>
    </w:rPr>
  </w:style>
  <w:style w:type="character" w:customStyle="1" w:styleId="ObjetducommentaireCar">
    <w:name w:val="Objet du commentaire Car"/>
    <w:basedOn w:val="CommentaireCar"/>
    <w:link w:val="Objetducommentaire"/>
    <w:uiPriority w:val="99"/>
    <w:semiHidden/>
    <w:rsid w:val="00826E20"/>
    <w:rPr>
      <w:b/>
      <w:bCs/>
      <w:lang w:eastAsia="en-US"/>
    </w:rPr>
  </w:style>
  <w:style w:type="character" w:customStyle="1" w:styleId="Mentionnonrsolue1">
    <w:name w:val="Mention non résolue1"/>
    <w:basedOn w:val="Policepardfaut"/>
    <w:uiPriority w:val="99"/>
    <w:semiHidden/>
    <w:unhideWhenUsed/>
    <w:rsid w:val="00C30D9B"/>
    <w:rPr>
      <w:color w:val="605E5C"/>
      <w:shd w:val="clear" w:color="auto" w:fill="E1DFDD"/>
    </w:rPr>
  </w:style>
  <w:style w:type="character" w:customStyle="1" w:styleId="Onopgelostemelding1">
    <w:name w:val="Onopgeloste melding1"/>
    <w:basedOn w:val="Policepardfaut"/>
    <w:uiPriority w:val="99"/>
    <w:semiHidden/>
    <w:unhideWhenUsed/>
    <w:rsid w:val="00B85E41"/>
    <w:rPr>
      <w:color w:val="605E5C"/>
      <w:shd w:val="clear" w:color="auto" w:fill="E1DFDD"/>
    </w:rPr>
  </w:style>
  <w:style w:type="paragraph" w:styleId="Textebrut">
    <w:name w:val="Plain Text"/>
    <w:basedOn w:val="Normal"/>
    <w:link w:val="TextebrutCar"/>
    <w:uiPriority w:val="99"/>
    <w:semiHidden/>
    <w:unhideWhenUsed/>
    <w:rsid w:val="00B403C7"/>
    <w:pPr>
      <w:spacing w:after="0" w:line="240" w:lineRule="auto"/>
    </w:pPr>
    <w:rPr>
      <w:rFonts w:eastAsiaTheme="minorHAnsi" w:cs="Calibri"/>
    </w:rPr>
  </w:style>
  <w:style w:type="character" w:customStyle="1" w:styleId="TextebrutCar">
    <w:name w:val="Texte brut Car"/>
    <w:basedOn w:val="Policepardfaut"/>
    <w:link w:val="Textebrut"/>
    <w:uiPriority w:val="99"/>
    <w:semiHidden/>
    <w:rsid w:val="00B403C7"/>
    <w:rPr>
      <w:rFonts w:eastAsiaTheme="minorHAns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32462">
      <w:bodyDiv w:val="1"/>
      <w:marLeft w:val="0"/>
      <w:marRight w:val="0"/>
      <w:marTop w:val="0"/>
      <w:marBottom w:val="0"/>
      <w:divBdr>
        <w:top w:val="none" w:sz="0" w:space="0" w:color="auto"/>
        <w:left w:val="none" w:sz="0" w:space="0" w:color="auto"/>
        <w:bottom w:val="none" w:sz="0" w:space="0" w:color="auto"/>
        <w:right w:val="none" w:sz="0" w:space="0" w:color="auto"/>
      </w:divBdr>
    </w:div>
    <w:div w:id="195706131">
      <w:bodyDiv w:val="1"/>
      <w:marLeft w:val="0"/>
      <w:marRight w:val="0"/>
      <w:marTop w:val="0"/>
      <w:marBottom w:val="0"/>
      <w:divBdr>
        <w:top w:val="none" w:sz="0" w:space="0" w:color="auto"/>
        <w:left w:val="none" w:sz="0" w:space="0" w:color="auto"/>
        <w:bottom w:val="none" w:sz="0" w:space="0" w:color="auto"/>
        <w:right w:val="none" w:sz="0" w:space="0" w:color="auto"/>
      </w:divBdr>
    </w:div>
    <w:div w:id="582185538">
      <w:bodyDiv w:val="1"/>
      <w:marLeft w:val="0"/>
      <w:marRight w:val="0"/>
      <w:marTop w:val="0"/>
      <w:marBottom w:val="0"/>
      <w:divBdr>
        <w:top w:val="none" w:sz="0" w:space="0" w:color="auto"/>
        <w:left w:val="none" w:sz="0" w:space="0" w:color="auto"/>
        <w:bottom w:val="none" w:sz="0" w:space="0" w:color="auto"/>
        <w:right w:val="none" w:sz="0" w:space="0" w:color="auto"/>
      </w:divBdr>
    </w:div>
    <w:div w:id="623148526">
      <w:bodyDiv w:val="1"/>
      <w:marLeft w:val="0"/>
      <w:marRight w:val="0"/>
      <w:marTop w:val="0"/>
      <w:marBottom w:val="0"/>
      <w:divBdr>
        <w:top w:val="none" w:sz="0" w:space="0" w:color="auto"/>
        <w:left w:val="none" w:sz="0" w:space="0" w:color="auto"/>
        <w:bottom w:val="none" w:sz="0" w:space="0" w:color="auto"/>
        <w:right w:val="none" w:sz="0" w:space="0" w:color="auto"/>
      </w:divBdr>
    </w:div>
    <w:div w:id="811826821">
      <w:bodyDiv w:val="1"/>
      <w:marLeft w:val="0"/>
      <w:marRight w:val="0"/>
      <w:marTop w:val="0"/>
      <w:marBottom w:val="0"/>
      <w:divBdr>
        <w:top w:val="none" w:sz="0" w:space="0" w:color="auto"/>
        <w:left w:val="none" w:sz="0" w:space="0" w:color="auto"/>
        <w:bottom w:val="none" w:sz="0" w:space="0" w:color="auto"/>
        <w:right w:val="none" w:sz="0" w:space="0" w:color="auto"/>
      </w:divBdr>
    </w:div>
    <w:div w:id="884802631">
      <w:bodyDiv w:val="1"/>
      <w:marLeft w:val="0"/>
      <w:marRight w:val="0"/>
      <w:marTop w:val="0"/>
      <w:marBottom w:val="0"/>
      <w:divBdr>
        <w:top w:val="none" w:sz="0" w:space="0" w:color="auto"/>
        <w:left w:val="none" w:sz="0" w:space="0" w:color="auto"/>
        <w:bottom w:val="none" w:sz="0" w:space="0" w:color="auto"/>
        <w:right w:val="none" w:sz="0" w:space="0" w:color="auto"/>
      </w:divBdr>
    </w:div>
    <w:div w:id="1139765783">
      <w:bodyDiv w:val="1"/>
      <w:marLeft w:val="0"/>
      <w:marRight w:val="0"/>
      <w:marTop w:val="0"/>
      <w:marBottom w:val="0"/>
      <w:divBdr>
        <w:top w:val="none" w:sz="0" w:space="0" w:color="auto"/>
        <w:left w:val="none" w:sz="0" w:space="0" w:color="auto"/>
        <w:bottom w:val="none" w:sz="0" w:space="0" w:color="auto"/>
        <w:right w:val="none" w:sz="0" w:space="0" w:color="auto"/>
      </w:divBdr>
    </w:div>
    <w:div w:id="1220554567">
      <w:bodyDiv w:val="1"/>
      <w:marLeft w:val="0"/>
      <w:marRight w:val="0"/>
      <w:marTop w:val="0"/>
      <w:marBottom w:val="0"/>
      <w:divBdr>
        <w:top w:val="none" w:sz="0" w:space="0" w:color="auto"/>
        <w:left w:val="none" w:sz="0" w:space="0" w:color="auto"/>
        <w:bottom w:val="none" w:sz="0" w:space="0" w:color="auto"/>
        <w:right w:val="none" w:sz="0" w:space="0" w:color="auto"/>
      </w:divBdr>
    </w:div>
    <w:div w:id="1236234878">
      <w:bodyDiv w:val="1"/>
      <w:marLeft w:val="0"/>
      <w:marRight w:val="0"/>
      <w:marTop w:val="0"/>
      <w:marBottom w:val="0"/>
      <w:divBdr>
        <w:top w:val="none" w:sz="0" w:space="0" w:color="auto"/>
        <w:left w:val="none" w:sz="0" w:space="0" w:color="auto"/>
        <w:bottom w:val="none" w:sz="0" w:space="0" w:color="auto"/>
        <w:right w:val="none" w:sz="0" w:space="0" w:color="auto"/>
      </w:divBdr>
    </w:div>
    <w:div w:id="1681741425">
      <w:bodyDiv w:val="1"/>
      <w:marLeft w:val="0"/>
      <w:marRight w:val="0"/>
      <w:marTop w:val="0"/>
      <w:marBottom w:val="0"/>
      <w:divBdr>
        <w:top w:val="none" w:sz="0" w:space="0" w:color="auto"/>
        <w:left w:val="none" w:sz="0" w:space="0" w:color="auto"/>
        <w:bottom w:val="none" w:sz="0" w:space="0" w:color="auto"/>
        <w:right w:val="none" w:sz="0" w:space="0" w:color="auto"/>
      </w:divBdr>
    </w:div>
    <w:div w:id="1707632593">
      <w:bodyDiv w:val="1"/>
      <w:marLeft w:val="0"/>
      <w:marRight w:val="0"/>
      <w:marTop w:val="0"/>
      <w:marBottom w:val="0"/>
      <w:divBdr>
        <w:top w:val="none" w:sz="0" w:space="0" w:color="auto"/>
        <w:left w:val="none" w:sz="0" w:space="0" w:color="auto"/>
        <w:bottom w:val="none" w:sz="0" w:space="0" w:color="auto"/>
        <w:right w:val="none" w:sz="0" w:space="0" w:color="auto"/>
      </w:divBdr>
    </w:div>
    <w:div w:id="207358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unding-request@innoviris.brussel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lovescience.brussels" TargetMode="External"/><Relationship Id="rId4" Type="http://schemas.openxmlformats.org/officeDocument/2006/relationships/settings" Target="settings.xml"/><Relationship Id="rId9" Type="http://schemas.openxmlformats.org/officeDocument/2006/relationships/hyperlink" Target="mailto:funding-request@innoviris.brusselsfunding-request@innoviris.brussel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NULL"/><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43ED8-64D1-442C-99A3-249BBA709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3064</Words>
  <Characters>16854</Characters>
  <Application>Microsoft Office Word</Application>
  <DocSecurity>0</DocSecurity>
  <Lines>140</Lines>
  <Paragraphs>39</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chespel</dc:creator>
  <cp:keywords/>
  <cp:lastModifiedBy>Alessandra Scarpuzza</cp:lastModifiedBy>
  <cp:revision>11</cp:revision>
  <cp:lastPrinted>2019-06-17T12:34:00Z</cp:lastPrinted>
  <dcterms:created xsi:type="dcterms:W3CDTF">2019-06-26T14:33:00Z</dcterms:created>
  <dcterms:modified xsi:type="dcterms:W3CDTF">2019-07-01T08:32:00Z</dcterms:modified>
</cp:coreProperties>
</file>