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BF2F1E6" w14:textId="77777777" w:rsidR="00DB22A8" w:rsidRDefault="00E85FD1">
      <w:pPr>
        <w:pStyle w:val="Titre1"/>
        <w:pageBreakBefore/>
        <w:numPr>
          <w:ilvl w:val="0"/>
          <w:numId w:val="0"/>
        </w:numPr>
        <w:tabs>
          <w:tab w:val="clear" w:pos="426"/>
          <w:tab w:val="left" w:pos="615"/>
        </w:tabs>
        <w:spacing w:after="0" w:line="288" w:lineRule="auto"/>
        <w:ind w:right="-5"/>
        <w:jc w:val="both"/>
        <w:rPr>
          <w:rFonts w:ascii="Arial" w:hAnsi="Arial" w:cs="Arial"/>
          <w:b/>
          <w:sz w:val="26"/>
          <w:szCs w:val="26"/>
          <w:lang w:val="nl-NL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7EF67E0" wp14:editId="7670D2C4">
                <wp:simplePos x="0" y="0"/>
                <wp:positionH relativeFrom="column">
                  <wp:align>center</wp:align>
                </wp:positionH>
                <wp:positionV relativeFrom="paragraph">
                  <wp:posOffset>-18415</wp:posOffset>
                </wp:positionV>
                <wp:extent cx="5734685" cy="951230"/>
                <wp:effectExtent l="10160" t="8890" r="825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77197" w14:textId="77777777" w:rsidR="00965EBC" w:rsidRDefault="00965EBC" w:rsidP="00965EBC">
                            <w:pPr>
                              <w:jc w:val="center"/>
                              <w:rPr>
                                <w:b/>
                                <w:color w:val="000080"/>
                                <w:sz w:val="30"/>
                                <w:szCs w:val="30"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80"/>
                                <w:sz w:val="30"/>
                                <w:szCs w:val="30"/>
                                <w:lang w:val="nl-BE"/>
                              </w:rPr>
                              <w:t>Applied</w:t>
                            </w:r>
                            <w:proofErr w:type="spellEnd"/>
                            <w:r>
                              <w:rPr>
                                <w:b/>
                                <w:color w:val="000080"/>
                                <w:sz w:val="30"/>
                                <w:szCs w:val="30"/>
                                <w:lang w:val="nl-BE"/>
                              </w:rPr>
                              <w:t xml:space="preserve"> PhD</w:t>
                            </w:r>
                          </w:p>
                          <w:p w14:paraId="0DFD757E" w14:textId="77777777" w:rsidR="002E47BA" w:rsidRPr="00B646B7" w:rsidRDefault="002E47BA" w:rsidP="002E47BA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NL"/>
                              </w:rPr>
                              <w:t>Fiche Partner</w:t>
                            </w:r>
                            <w:r w:rsidR="008D600F"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NL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NL"/>
                              </w:rPr>
                              <w:t xml:space="preserve">ntiteit </w:t>
                            </w:r>
                            <w:r w:rsidRPr="00681E35"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BE"/>
                              </w:rPr>
                              <w:t>–</w:t>
                            </w:r>
                            <w:r w:rsidRPr="002E47BA"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BE"/>
                              </w:rPr>
                              <w:t xml:space="preserve"> Onderneming</w:t>
                            </w:r>
                          </w:p>
                          <w:p w14:paraId="4F9108C3" w14:textId="77777777" w:rsidR="00DB22A8" w:rsidRPr="00BC1BC2" w:rsidRDefault="00DB22A8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0A09FE34" w14:textId="5B606C5A" w:rsidR="00DB22A8" w:rsidRPr="00BC1BC2" w:rsidRDefault="00774583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BC1BC2">
                              <w:rPr>
                                <w:b/>
                                <w:color w:val="000080"/>
                                <w:sz w:val="22"/>
                                <w:szCs w:val="22"/>
                                <w:lang w:val="nl-BE"/>
                              </w:rPr>
                              <w:t xml:space="preserve">Bijlage </w:t>
                            </w:r>
                            <w:r w:rsidR="00DB22A8" w:rsidRPr="00BC1BC2">
                              <w:rPr>
                                <w:b/>
                                <w:color w:val="000080"/>
                                <w:sz w:val="22"/>
                                <w:szCs w:val="22"/>
                                <w:lang w:val="nl-BE"/>
                              </w:rPr>
                              <w:t>van het aanvraagformulier</w:t>
                            </w:r>
                          </w:p>
                        </w:txbxContent>
                      </wps:txbx>
                      <wps:bodyPr rot="0" vert="horz" wrap="square" lIns="113665" tIns="67945" rIns="113665" bIns="679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F6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.45pt;width:451.55pt;height:74.9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" strokeweight=".5pt">
                <v:textbox inset="8.95pt,5.35pt,8.95pt,5.35pt">
                  <w:txbxContent>
                    <w:p w14:paraId="14E77197" w14:textId="77777777" w:rsidR="00965EBC" w:rsidRDefault="00965EBC" w:rsidP="00965EBC">
                      <w:pPr>
                        <w:jc w:val="center"/>
                        <w:rPr>
                          <w:b/>
                          <w:color w:val="000080"/>
                          <w:sz w:val="30"/>
                          <w:szCs w:val="30"/>
                          <w:lang w:val="nl-BE"/>
                        </w:rPr>
                      </w:pPr>
                      <w:proofErr w:type="spellStart"/>
                      <w:r>
                        <w:rPr>
                          <w:b/>
                          <w:color w:val="000080"/>
                          <w:sz w:val="30"/>
                          <w:szCs w:val="30"/>
                          <w:lang w:val="nl-BE"/>
                        </w:rPr>
                        <w:t>Applied</w:t>
                      </w:r>
                      <w:proofErr w:type="spellEnd"/>
                      <w:r>
                        <w:rPr>
                          <w:b/>
                          <w:color w:val="000080"/>
                          <w:sz w:val="30"/>
                          <w:szCs w:val="30"/>
                          <w:lang w:val="nl-BE"/>
                        </w:rPr>
                        <w:t xml:space="preserve"> PhD</w:t>
                      </w:r>
                    </w:p>
                    <w:p w14:paraId="0DFD757E" w14:textId="77777777" w:rsidR="002E47BA" w:rsidRPr="00B646B7" w:rsidRDefault="002E47BA" w:rsidP="002E47BA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  <w:lang w:val="nl-NL"/>
                        </w:rPr>
                        <w:t>Fiche Partner</w:t>
                      </w:r>
                      <w:r w:rsidR="008D600F">
                        <w:rPr>
                          <w:b/>
                          <w:color w:val="000080"/>
                          <w:sz w:val="28"/>
                          <w:szCs w:val="28"/>
                          <w:lang w:val="nl-NL"/>
                        </w:rPr>
                        <w:t>e</w:t>
                      </w:r>
                      <w:r>
                        <w:rPr>
                          <w:b/>
                          <w:color w:val="000080"/>
                          <w:sz w:val="28"/>
                          <w:szCs w:val="28"/>
                          <w:lang w:val="nl-NL"/>
                        </w:rPr>
                        <w:t xml:space="preserve">ntiteit </w:t>
                      </w:r>
                      <w:r w:rsidRPr="00681E35">
                        <w:rPr>
                          <w:b/>
                          <w:color w:val="000080"/>
                          <w:sz w:val="28"/>
                          <w:szCs w:val="28"/>
                          <w:lang w:val="nl-BE"/>
                        </w:rPr>
                        <w:t>–</w:t>
                      </w:r>
                      <w:r w:rsidRPr="002E47BA">
                        <w:rPr>
                          <w:b/>
                          <w:color w:val="000080"/>
                          <w:sz w:val="28"/>
                          <w:szCs w:val="28"/>
                          <w:lang w:val="nl-BE"/>
                        </w:rPr>
                        <w:t xml:space="preserve"> Onderneming</w:t>
                      </w:r>
                    </w:p>
                    <w:p w14:paraId="4F9108C3" w14:textId="77777777" w:rsidR="00DB22A8" w:rsidRPr="00BC1BC2" w:rsidRDefault="00DB22A8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  <w:lang w:val="nl-BE"/>
                        </w:rPr>
                      </w:pPr>
                    </w:p>
                    <w:p w14:paraId="0A09FE34" w14:textId="5B606C5A" w:rsidR="00DB22A8" w:rsidRPr="00BC1BC2" w:rsidRDefault="00774583">
                      <w:pPr>
                        <w:jc w:val="center"/>
                        <w:rPr>
                          <w:lang w:val="nl-BE"/>
                        </w:rPr>
                      </w:pPr>
                      <w:r w:rsidRPr="00BC1BC2">
                        <w:rPr>
                          <w:b/>
                          <w:color w:val="000080"/>
                          <w:sz w:val="22"/>
                          <w:szCs w:val="22"/>
                          <w:lang w:val="nl-BE"/>
                        </w:rPr>
                        <w:t xml:space="preserve">Bijlage </w:t>
                      </w:r>
                      <w:r w:rsidR="00DB22A8" w:rsidRPr="00BC1BC2">
                        <w:rPr>
                          <w:b/>
                          <w:color w:val="000080"/>
                          <w:sz w:val="22"/>
                          <w:szCs w:val="22"/>
                          <w:lang w:val="nl-BE"/>
                        </w:rPr>
                        <w:t>van het aanvraagformulier</w:t>
                      </w:r>
                    </w:p>
                  </w:txbxContent>
                </v:textbox>
              </v:shape>
            </w:pict>
          </mc:Fallback>
        </mc:AlternateContent>
      </w:r>
    </w:p>
    <w:p w14:paraId="1236F613" w14:textId="77777777" w:rsidR="00DB22A8" w:rsidRDefault="00DB22A8">
      <w:pPr>
        <w:pStyle w:val="Titre1"/>
        <w:tabs>
          <w:tab w:val="clear" w:pos="426"/>
          <w:tab w:val="left" w:pos="610"/>
        </w:tabs>
        <w:spacing w:after="0" w:line="288" w:lineRule="auto"/>
        <w:ind w:left="-5" w:right="-5" w:firstLine="0"/>
        <w:jc w:val="both"/>
        <w:rPr>
          <w:rFonts w:ascii="Arial" w:hAnsi="Arial" w:cs="Arial"/>
          <w:b/>
          <w:sz w:val="26"/>
          <w:szCs w:val="26"/>
          <w:lang w:val="nl-NL"/>
        </w:rPr>
      </w:pPr>
    </w:p>
    <w:p w14:paraId="618AF17F" w14:textId="77777777" w:rsidR="00DB22A8" w:rsidRDefault="00DB22A8">
      <w:pPr>
        <w:tabs>
          <w:tab w:val="left" w:pos="610"/>
        </w:tabs>
        <w:spacing w:line="288" w:lineRule="auto"/>
        <w:ind w:left="-5" w:right="-5"/>
        <w:jc w:val="both"/>
        <w:rPr>
          <w:rFonts w:ascii="Arial" w:hAnsi="Arial" w:cs="Arial"/>
          <w:b/>
          <w:sz w:val="26"/>
          <w:szCs w:val="26"/>
          <w:lang w:val="nl-NL"/>
        </w:rPr>
      </w:pPr>
    </w:p>
    <w:p w14:paraId="2A5F70A0" w14:textId="77777777" w:rsidR="00DB22A8" w:rsidRDefault="00DB22A8">
      <w:pPr>
        <w:tabs>
          <w:tab w:val="left" w:pos="610"/>
        </w:tabs>
        <w:spacing w:line="288" w:lineRule="auto"/>
        <w:ind w:left="-5" w:right="-5"/>
        <w:jc w:val="both"/>
        <w:rPr>
          <w:rFonts w:ascii="Arial" w:hAnsi="Arial" w:cs="Arial"/>
          <w:b/>
          <w:sz w:val="26"/>
          <w:szCs w:val="26"/>
          <w:lang w:val="nl-NL"/>
        </w:rPr>
      </w:pPr>
    </w:p>
    <w:p w14:paraId="2A707BA6" w14:textId="77777777" w:rsidR="00DB22A8" w:rsidRDefault="00DB22A8">
      <w:pPr>
        <w:tabs>
          <w:tab w:val="left" w:pos="615"/>
        </w:tabs>
        <w:spacing w:line="288" w:lineRule="auto"/>
        <w:ind w:right="-5"/>
        <w:jc w:val="both"/>
        <w:rPr>
          <w:b/>
          <w:bCs/>
          <w:lang w:val="nl-NL"/>
        </w:rPr>
      </w:pPr>
    </w:p>
    <w:p w14:paraId="38445AC2" w14:textId="77777777" w:rsidR="00E958C2" w:rsidRPr="00681E35" w:rsidRDefault="00681E35" w:rsidP="00E958C2">
      <w:pPr>
        <w:tabs>
          <w:tab w:val="left" w:pos="615"/>
        </w:tabs>
        <w:ind w:right="-6"/>
        <w:jc w:val="both"/>
        <w:rPr>
          <w:b/>
          <w:bCs/>
          <w:lang w:val="nl-BE"/>
        </w:rPr>
      </w:pPr>
      <w:r w:rsidRPr="00681E35">
        <w:rPr>
          <w:i/>
          <w:lang w:val="nl-BE"/>
        </w:rPr>
        <w:t xml:space="preserve">Dit formulier verzamelt informatie over de partnerentiteit ‘onderneming’ (behalve vzw). </w:t>
      </w:r>
      <w:r>
        <w:rPr>
          <w:i/>
          <w:lang w:val="nl-BE"/>
        </w:rPr>
        <w:t>Het voornaamste doel van dit formulier is de duurzaamheid van de entiteit te evalueren.</w:t>
      </w:r>
    </w:p>
    <w:p w14:paraId="315A9AF2" w14:textId="77777777" w:rsidR="00E958C2" w:rsidRPr="00681E35" w:rsidRDefault="00E958C2">
      <w:pPr>
        <w:tabs>
          <w:tab w:val="left" w:pos="615"/>
        </w:tabs>
        <w:spacing w:line="288" w:lineRule="auto"/>
        <w:ind w:right="-5"/>
        <w:jc w:val="both"/>
        <w:rPr>
          <w:b/>
          <w:bCs/>
          <w:lang w:val="nl-BE"/>
        </w:rPr>
      </w:pPr>
    </w:p>
    <w:p w14:paraId="7BF700EA" w14:textId="77777777" w:rsidR="00DB22A8" w:rsidRDefault="00DB22A8">
      <w:pPr>
        <w:pStyle w:val="Titre2"/>
        <w:numPr>
          <w:ilvl w:val="1"/>
          <w:numId w:val="3"/>
        </w:numPr>
        <w:tabs>
          <w:tab w:val="left" w:pos="667"/>
        </w:tabs>
        <w:spacing w:before="57" w:after="62" w:line="288" w:lineRule="auto"/>
        <w:ind w:left="-6" w:right="-17" w:firstLine="17"/>
        <w:rPr>
          <w:b w:val="0"/>
          <w:bCs w:val="0"/>
          <w:lang w:val="nl-NL"/>
        </w:rPr>
      </w:pPr>
      <w:r>
        <w:rPr>
          <w:lang w:val="nl-NL"/>
        </w:rPr>
        <w:t>Identiteit van de</w:t>
      </w:r>
      <w:r w:rsidRPr="00A06F2C">
        <w:rPr>
          <w:lang w:val="nl-NL"/>
        </w:rPr>
        <w:t xml:space="preserve"> </w:t>
      </w:r>
      <w:r w:rsidR="006C4242" w:rsidRPr="00A06F2C">
        <w:rPr>
          <w:lang w:val="nl-NL"/>
        </w:rPr>
        <w:t>Partneronderneming</w:t>
      </w:r>
    </w:p>
    <w:p w14:paraId="4DEB0A64" w14:textId="77777777" w:rsidR="00DB22A8" w:rsidRDefault="00DB22A8">
      <w:pPr>
        <w:pStyle w:val="Titre2"/>
        <w:numPr>
          <w:ilvl w:val="0"/>
          <w:numId w:val="0"/>
        </w:numPr>
        <w:tabs>
          <w:tab w:val="left" w:pos="667"/>
        </w:tabs>
        <w:spacing w:before="0" w:after="62" w:line="288" w:lineRule="auto"/>
        <w:ind w:left="652" w:right="550"/>
        <w:rPr>
          <w:iCs w:val="0"/>
          <w:lang w:val="nl-NL"/>
        </w:rPr>
      </w:pPr>
      <w:r>
        <w:rPr>
          <w:b w:val="0"/>
          <w:bCs w:val="0"/>
          <w:lang w:val="nl-NL"/>
        </w:rPr>
        <w:t>Naam van de onderneming</w:t>
      </w:r>
      <w:r>
        <w:rPr>
          <w:rFonts w:eastAsia="Arial" w:cs="Arial"/>
          <w:b w:val="0"/>
          <w:bCs w:val="0"/>
          <w:lang w:val="nl-NL"/>
        </w:rPr>
        <w:t>………………………............................................................</w:t>
      </w:r>
    </w:p>
    <w:p w14:paraId="4CFA820F" w14:textId="77777777" w:rsidR="00DB22A8" w:rsidRDefault="00DB22A8">
      <w:pPr>
        <w:pStyle w:val="Answers"/>
        <w:tabs>
          <w:tab w:val="left" w:pos="1872"/>
          <w:tab w:val="left" w:leader="dot" w:pos="2382"/>
          <w:tab w:val="right" w:leader="dot" w:pos="10319"/>
        </w:tabs>
        <w:spacing w:after="62"/>
        <w:ind w:left="652" w:right="550"/>
        <w:rPr>
          <w:lang w:val="nl-NL"/>
        </w:rPr>
      </w:pPr>
    </w:p>
    <w:p w14:paraId="415C4A39" w14:textId="77777777" w:rsidR="00DB22A8" w:rsidRPr="000E0E1A" w:rsidRDefault="00DB22A8">
      <w:pPr>
        <w:pStyle w:val="Titre2"/>
        <w:numPr>
          <w:ilvl w:val="1"/>
          <w:numId w:val="3"/>
        </w:numPr>
        <w:tabs>
          <w:tab w:val="left" w:pos="667"/>
        </w:tabs>
        <w:spacing w:before="0" w:after="62" w:line="288" w:lineRule="auto"/>
        <w:ind w:left="-6" w:right="-17" w:firstLine="17"/>
        <w:rPr>
          <w:rFonts w:eastAsia="Arial" w:cs="Arial"/>
          <w:b w:val="0"/>
          <w:bCs w:val="0"/>
          <w:lang w:val="nl-BE"/>
        </w:rPr>
      </w:pPr>
      <w:r w:rsidRPr="000E0E1A">
        <w:rPr>
          <w:rFonts w:eastAsia="Arial" w:cs="Arial"/>
          <w:iCs w:val="0"/>
          <w:lang w:val="nl-BE"/>
        </w:rPr>
        <w:t>Exploitatiezetel</w:t>
      </w:r>
      <w:r w:rsidR="007605E2">
        <w:rPr>
          <w:rFonts w:eastAsia="Arial" w:cs="Arial"/>
          <w:iCs w:val="0"/>
          <w:lang w:val="nl-BE"/>
        </w:rPr>
        <w:t>(s)</w:t>
      </w:r>
      <w:r w:rsidR="000E0E1A" w:rsidRPr="000E0E1A">
        <w:rPr>
          <w:rFonts w:eastAsia="Arial" w:cs="Arial"/>
          <w:iCs w:val="0"/>
          <w:lang w:val="nl-BE"/>
        </w:rPr>
        <w:t xml:space="preserve"> waar de onderzoeker zal werken</w:t>
      </w:r>
      <w:r w:rsidRPr="000E0E1A">
        <w:rPr>
          <w:rFonts w:eastAsia="Arial" w:cs="Arial"/>
          <w:iCs w:val="0"/>
          <w:lang w:val="nl-BE"/>
        </w:rPr>
        <w:t xml:space="preserve"> </w:t>
      </w:r>
    </w:p>
    <w:p w14:paraId="0C983F35" w14:textId="77777777" w:rsidR="00DB22A8" w:rsidRDefault="00DB22A8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000000"/>
          <w:lang w:val="nl-NL"/>
        </w:rPr>
      </w:pPr>
      <w:r>
        <w:rPr>
          <w:rFonts w:eastAsia="Arial" w:cs="Arial"/>
          <w:lang w:val="nl-NL"/>
        </w:rPr>
        <w:t>Straat…………………………………………</w:t>
      </w:r>
      <w:proofErr w:type="gramStart"/>
      <w:r>
        <w:rPr>
          <w:rFonts w:eastAsia="Arial" w:cs="Arial"/>
          <w:lang w:val="nl-NL"/>
        </w:rPr>
        <w:t>…….</w:t>
      </w:r>
      <w:proofErr w:type="gramEnd"/>
      <w:r>
        <w:rPr>
          <w:rFonts w:eastAsia="Arial" w:cs="Arial"/>
          <w:lang w:val="nl-NL"/>
        </w:rPr>
        <w:t>…Nummer…………Bus.................</w:t>
      </w:r>
    </w:p>
    <w:p w14:paraId="47BD8734" w14:textId="77777777" w:rsidR="00DB22A8" w:rsidRDefault="00DB22A8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000000"/>
          <w:lang w:val="nl-NL"/>
        </w:rPr>
      </w:pPr>
      <w:r>
        <w:rPr>
          <w:rFonts w:eastAsia="Arial" w:cs="Arial"/>
          <w:color w:val="000000"/>
          <w:lang w:val="nl-NL"/>
        </w:rPr>
        <w:t>Postcode..............................................Plaats..............................................................</w:t>
      </w:r>
    </w:p>
    <w:p w14:paraId="4CF8C383" w14:textId="77777777" w:rsidR="00DB22A8" w:rsidRDefault="00DB22A8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999999"/>
          <w:lang w:val="nl-NL"/>
        </w:rPr>
      </w:pPr>
      <w:r>
        <w:rPr>
          <w:rFonts w:eastAsia="Arial" w:cs="Arial"/>
          <w:color w:val="000000"/>
          <w:lang w:val="nl-NL"/>
        </w:rPr>
        <w:t>Tijd die de kandidaat d</w:t>
      </w:r>
      <w:r w:rsidR="0017165E">
        <w:rPr>
          <w:rFonts w:eastAsia="Arial" w:cs="Arial"/>
          <w:color w:val="000000"/>
          <w:lang w:val="nl-NL"/>
        </w:rPr>
        <w:t>oorbrengt in de Brusselse zetel:</w:t>
      </w:r>
    </w:p>
    <w:p w14:paraId="7E714876" w14:textId="77777777" w:rsidR="00DB22A8" w:rsidRDefault="00DB22A8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lang w:val="nl-NL"/>
        </w:rPr>
      </w:pPr>
      <w:r>
        <w:rPr>
          <w:rFonts w:eastAsia="Arial" w:cs="Arial"/>
          <w:color w:val="999999"/>
          <w:lang w:val="nl-NL"/>
        </w:rPr>
        <w:t>(</w:t>
      </w:r>
      <w:r>
        <w:rPr>
          <w:rFonts w:eastAsia="Times New Roman"/>
          <w:color w:val="999999"/>
          <w:lang w:val="nl-NL"/>
        </w:rPr>
        <w:t>≥</w:t>
      </w:r>
      <w:r>
        <w:rPr>
          <w:rFonts w:eastAsia="Arial" w:cs="Arial"/>
          <w:color w:val="999999"/>
          <w:lang w:val="nl-NL"/>
        </w:rPr>
        <w:t xml:space="preserve"> 50% van het project) </w:t>
      </w:r>
      <w:proofErr w:type="gramStart"/>
      <w:r>
        <w:rPr>
          <w:rFonts w:eastAsia="Arial" w:cs="Arial"/>
          <w:color w:val="000000"/>
          <w:lang w:val="nl-NL"/>
        </w:rPr>
        <w:t>..</w:t>
      </w:r>
      <w:r>
        <w:rPr>
          <w:rFonts w:eastAsia="Arial" w:cs="Arial"/>
          <w:color w:val="000000"/>
          <w:lang w:val="fr-FR"/>
        </w:rPr>
        <w:t>......................................................................................</w:t>
      </w:r>
      <w:r>
        <w:rPr>
          <w:rFonts w:eastAsia="Times New Roman"/>
          <w:color w:val="000000"/>
          <w:lang w:val="nl-NL"/>
        </w:rPr>
        <w:t>…</w:t>
      </w:r>
      <w:r>
        <w:rPr>
          <w:rFonts w:eastAsia="Arial" w:cs="Arial"/>
          <w:color w:val="000000"/>
          <w:lang w:val="nl-NL"/>
        </w:rPr>
        <w:t>.</w:t>
      </w:r>
      <w:proofErr w:type="gramEnd"/>
      <w:r>
        <w:rPr>
          <w:rFonts w:eastAsia="Arial" w:cs="Arial"/>
          <w:color w:val="000000"/>
          <w:lang w:val="nl-NL"/>
        </w:rPr>
        <w:t>.</w:t>
      </w:r>
    </w:p>
    <w:p w14:paraId="5AF5C8D5" w14:textId="77777777" w:rsidR="00DB22A8" w:rsidRDefault="00DB22A8">
      <w:pPr>
        <w:pStyle w:val="Answers"/>
        <w:tabs>
          <w:tab w:val="left" w:pos="1872"/>
          <w:tab w:val="left" w:leader="dot" w:pos="2382"/>
          <w:tab w:val="right" w:leader="dot" w:pos="10319"/>
        </w:tabs>
        <w:spacing w:after="62"/>
        <w:ind w:left="652" w:right="550"/>
        <w:rPr>
          <w:lang w:val="nl-NL"/>
        </w:rPr>
      </w:pPr>
    </w:p>
    <w:p w14:paraId="222677DC" w14:textId="77777777" w:rsidR="00DB22A8" w:rsidRDefault="00DB22A8">
      <w:pPr>
        <w:pStyle w:val="Titre2"/>
        <w:numPr>
          <w:ilvl w:val="1"/>
          <w:numId w:val="3"/>
        </w:numPr>
        <w:tabs>
          <w:tab w:val="left" w:pos="667"/>
        </w:tabs>
        <w:spacing w:before="0" w:after="62" w:line="288" w:lineRule="auto"/>
        <w:ind w:left="-6" w:right="-17" w:firstLine="17"/>
        <w:rPr>
          <w:lang w:val="nl-NL"/>
        </w:rPr>
      </w:pPr>
      <w:r>
        <w:rPr>
          <w:lang w:val="nl-NL"/>
        </w:rPr>
        <w:t>Grootte van de onderneming</w:t>
      </w:r>
    </w:p>
    <w:p w14:paraId="38D0FCA7" w14:textId="77777777" w:rsidR="00DB22A8" w:rsidRDefault="00DB22A8" w:rsidP="000931DB">
      <w:pPr>
        <w:pStyle w:val="Contenudetableau"/>
        <w:ind w:left="545"/>
        <w:jc w:val="both"/>
        <w:rPr>
          <w:color w:val="0000FF"/>
          <w:lang w:val="nl-NL"/>
        </w:rPr>
      </w:pPr>
      <w:r>
        <w:rPr>
          <w:lang w:val="nl-NL"/>
        </w:rPr>
        <w:t>Methode om de grootte van de onderneming te bepalen:</w:t>
      </w:r>
      <w:r>
        <w:rPr>
          <w:color w:val="0000FF"/>
          <w:lang w:val="nl-NL"/>
        </w:rPr>
        <w:t xml:space="preserve"> </w:t>
      </w:r>
    </w:p>
    <w:p w14:paraId="44796251" w14:textId="77777777" w:rsidR="000931DB" w:rsidRPr="000931DB" w:rsidRDefault="00BD48E6" w:rsidP="000931DB">
      <w:pPr>
        <w:pStyle w:val="Contenudetableau"/>
        <w:ind w:left="545"/>
        <w:jc w:val="both"/>
        <w:rPr>
          <w:rStyle w:val="Lienhypertexte"/>
          <w:color w:val="0000FF"/>
          <w:u w:val="none"/>
          <w:lang w:val="nl-NL"/>
        </w:rPr>
      </w:pPr>
      <w:r>
        <w:fldChar w:fldCharType="begin"/>
      </w:r>
      <w:r w:rsidRPr="00BD48E6">
        <w:rPr>
          <w:lang w:val="nl-NL"/>
        </w:rPr>
        <w:instrText xml:space="preserve"> HYPERLINK "http://werk-economie-emploi.brussels/nl/de-omvang-van-uw-onderneming-bepalen" </w:instrText>
      </w:r>
      <w:r>
        <w:fldChar w:fldCharType="separate"/>
      </w:r>
      <w:r w:rsidR="006A7BA5" w:rsidRPr="00BC1BC2">
        <w:rPr>
          <w:rStyle w:val="Lienhypertexte"/>
          <w:lang w:val="nl-NL"/>
        </w:rPr>
        <w:t>http://werk-economie-emploi.brussels/nl/de-omvang-van-uw-onderneming-bepalen</w:t>
      </w:r>
      <w:r>
        <w:rPr>
          <w:rStyle w:val="Lienhypertexte"/>
          <w:lang w:val="nl-NL"/>
        </w:rPr>
        <w:fldChar w:fldCharType="end"/>
      </w:r>
    </w:p>
    <w:p w14:paraId="7FBD9A7C" w14:textId="77777777" w:rsidR="000931DB" w:rsidRPr="000931DB" w:rsidRDefault="000931DB" w:rsidP="000931DB">
      <w:pPr>
        <w:pStyle w:val="Contenudetableau"/>
        <w:ind w:left="545"/>
        <w:jc w:val="both"/>
        <w:rPr>
          <w:color w:val="000080"/>
          <w:u w:val="single"/>
          <w:lang w:val="nl-BE"/>
        </w:rPr>
      </w:pPr>
    </w:p>
    <w:p w14:paraId="27DC77D1" w14:textId="77777777" w:rsidR="00DB22A8" w:rsidRDefault="00DB22A8">
      <w:pPr>
        <w:pStyle w:val="Contenudetableau"/>
        <w:ind w:left="545"/>
        <w:jc w:val="both"/>
        <w:rPr>
          <w:rFonts w:ascii="Webdings" w:eastAsia="Webdings" w:hAnsi="Webdings" w:cs="Webdings"/>
          <w:sz w:val="22"/>
          <w:szCs w:val="22"/>
          <w:lang w:val="nl-NL"/>
        </w:rPr>
      </w:pPr>
      <w:r>
        <w:rPr>
          <w:rFonts w:ascii="Webdings" w:eastAsia="Webdings" w:hAnsi="Webdings" w:cs="Webdings"/>
          <w:sz w:val="22"/>
          <w:szCs w:val="22"/>
          <w:lang w:val="nl-NL"/>
        </w:rPr>
        <w:t></w:t>
      </w:r>
      <w:r>
        <w:rPr>
          <w:rFonts w:ascii="Webdings" w:eastAsia="Webdings" w:hAnsi="Webdings" w:cs="Webdings"/>
          <w:sz w:val="22"/>
          <w:szCs w:val="22"/>
          <w:lang w:val="nl-NL"/>
        </w:rPr>
        <w:t></w:t>
      </w:r>
      <w:r>
        <w:rPr>
          <w:rFonts w:ascii="Arial" w:eastAsia="Webdings" w:hAnsi="Arial" w:cs="Arial"/>
          <w:sz w:val="22"/>
          <w:szCs w:val="22"/>
          <w:lang w:val="nl-NL"/>
        </w:rPr>
        <w:t>ZKO</w:t>
      </w:r>
    </w:p>
    <w:p w14:paraId="4FED4EA3" w14:textId="77777777" w:rsidR="00DB22A8" w:rsidRDefault="00DB22A8">
      <w:pPr>
        <w:pStyle w:val="Contenudetableau"/>
        <w:ind w:left="545"/>
        <w:jc w:val="both"/>
        <w:rPr>
          <w:rFonts w:ascii="Webdings" w:eastAsia="Webdings" w:hAnsi="Webdings" w:cs="Webdings"/>
          <w:sz w:val="22"/>
          <w:szCs w:val="22"/>
          <w:lang w:val="nl-NL"/>
        </w:rPr>
      </w:pPr>
      <w:r>
        <w:rPr>
          <w:rFonts w:ascii="Webdings" w:eastAsia="Webdings" w:hAnsi="Webdings" w:cs="Webdings"/>
          <w:sz w:val="22"/>
          <w:szCs w:val="22"/>
          <w:lang w:val="nl-NL"/>
        </w:rPr>
        <w:t></w:t>
      </w:r>
      <w:r>
        <w:rPr>
          <w:rFonts w:ascii="Webdings" w:eastAsia="Webdings" w:hAnsi="Webdings" w:cs="Webdings"/>
          <w:sz w:val="22"/>
          <w:szCs w:val="22"/>
          <w:lang w:val="nl-NL"/>
        </w:rPr>
        <w:t></w:t>
      </w:r>
      <w:r>
        <w:rPr>
          <w:rFonts w:ascii="Arial" w:eastAsia="Webdings" w:hAnsi="Arial" w:cs="Arial"/>
          <w:sz w:val="22"/>
          <w:szCs w:val="22"/>
          <w:lang w:val="nl-NL"/>
        </w:rPr>
        <w:t>KO</w:t>
      </w:r>
    </w:p>
    <w:p w14:paraId="5DEEA884" w14:textId="77777777" w:rsidR="00DB22A8" w:rsidRDefault="00DB22A8">
      <w:pPr>
        <w:pStyle w:val="Contenudetableau"/>
        <w:ind w:left="545"/>
        <w:jc w:val="both"/>
        <w:rPr>
          <w:rFonts w:ascii="Webdings" w:eastAsia="Webdings" w:hAnsi="Webdings" w:cs="Webdings"/>
          <w:sz w:val="22"/>
          <w:szCs w:val="22"/>
          <w:lang w:val="nl-NL"/>
        </w:rPr>
      </w:pPr>
      <w:r>
        <w:rPr>
          <w:rFonts w:ascii="Webdings" w:eastAsia="Webdings" w:hAnsi="Webdings" w:cs="Webdings"/>
          <w:sz w:val="22"/>
          <w:szCs w:val="22"/>
          <w:lang w:val="nl-NL"/>
        </w:rPr>
        <w:t></w:t>
      </w:r>
      <w:r>
        <w:rPr>
          <w:rFonts w:ascii="Webdings" w:eastAsia="Webdings" w:hAnsi="Webdings" w:cs="Webdings"/>
          <w:sz w:val="22"/>
          <w:szCs w:val="22"/>
          <w:lang w:val="nl-NL"/>
        </w:rPr>
        <w:t></w:t>
      </w:r>
      <w:r>
        <w:rPr>
          <w:rFonts w:ascii="Arial" w:eastAsia="Webdings" w:hAnsi="Arial" w:cs="Arial"/>
          <w:sz w:val="22"/>
          <w:szCs w:val="22"/>
          <w:lang w:val="nl-NL"/>
        </w:rPr>
        <w:t>MO</w:t>
      </w:r>
    </w:p>
    <w:p w14:paraId="27C3BFF9" w14:textId="77777777" w:rsidR="00DB22A8" w:rsidRDefault="00DB22A8">
      <w:pPr>
        <w:spacing w:after="62"/>
        <w:ind w:left="545"/>
        <w:jc w:val="both"/>
      </w:pPr>
      <w:r>
        <w:rPr>
          <w:rFonts w:ascii="Webdings" w:eastAsia="Webdings" w:hAnsi="Webdings" w:cs="Webdings"/>
          <w:sz w:val="22"/>
          <w:szCs w:val="22"/>
          <w:lang w:val="nl-NL"/>
        </w:rPr>
        <w:t></w:t>
      </w:r>
      <w:r>
        <w:rPr>
          <w:rFonts w:ascii="Webdings" w:eastAsia="Webdings" w:hAnsi="Webdings" w:cs="Webdings"/>
          <w:sz w:val="22"/>
          <w:szCs w:val="22"/>
          <w:lang w:val="nl-NL"/>
        </w:rPr>
        <w:t></w:t>
      </w:r>
      <w:r>
        <w:rPr>
          <w:rFonts w:ascii="Arial" w:eastAsia="Webdings" w:hAnsi="Arial" w:cs="Arial"/>
          <w:sz w:val="22"/>
          <w:szCs w:val="22"/>
          <w:lang w:val="nl-NL"/>
        </w:rPr>
        <w:t>GO</w:t>
      </w:r>
    </w:p>
    <w:p w14:paraId="1BA87C24" w14:textId="77777777" w:rsidR="00DB22A8" w:rsidRDefault="00DB22A8">
      <w:pPr>
        <w:pStyle w:val="Answers"/>
        <w:spacing w:after="62"/>
      </w:pPr>
    </w:p>
    <w:p w14:paraId="29AF2BE6" w14:textId="77777777" w:rsidR="00DB22A8" w:rsidRDefault="00DB22A8">
      <w:pPr>
        <w:pStyle w:val="Titre2"/>
        <w:numPr>
          <w:ilvl w:val="1"/>
          <w:numId w:val="3"/>
        </w:numPr>
        <w:tabs>
          <w:tab w:val="left" w:pos="667"/>
        </w:tabs>
        <w:spacing w:before="0" w:after="119" w:line="288" w:lineRule="auto"/>
        <w:ind w:left="-6" w:right="-17" w:firstLine="17"/>
        <w:rPr>
          <w:lang w:val="nl-NL"/>
        </w:rPr>
      </w:pPr>
      <w:r>
        <w:rPr>
          <w:lang w:val="nl-NL"/>
        </w:rPr>
        <w:t>Structuur en evolutie van het aandeelhouderschap</w:t>
      </w:r>
    </w:p>
    <w:tbl>
      <w:tblPr>
        <w:tblW w:w="0" w:type="auto"/>
        <w:tblInd w:w="8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4"/>
        <w:gridCol w:w="3107"/>
      </w:tblGrid>
      <w:tr w:rsidR="00794228" w14:paraId="07689640" w14:textId="77777777">
        <w:tc>
          <w:tcPr>
            <w:tcW w:w="4454" w:type="dxa"/>
            <w:shd w:val="clear" w:color="auto" w:fill="E6E6E6"/>
          </w:tcPr>
          <w:p w14:paraId="4033E096" w14:textId="77777777" w:rsidR="00DB22A8" w:rsidRDefault="00DB22A8">
            <w:pPr>
              <w:pStyle w:val="Contenudetableau"/>
              <w:snapToGrid w:val="0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Bedrag van het kapitaal</w:t>
            </w:r>
          </w:p>
        </w:tc>
        <w:tc>
          <w:tcPr>
            <w:tcW w:w="3107" w:type="dxa"/>
            <w:shd w:val="clear" w:color="auto" w:fill="auto"/>
          </w:tcPr>
          <w:p w14:paraId="213B9FA7" w14:textId="77777777" w:rsidR="00DB22A8" w:rsidRDefault="00DB22A8">
            <w:pPr>
              <w:pStyle w:val="Contenudetableau"/>
              <w:snapToGrid w:val="0"/>
              <w:jc w:val="right"/>
            </w:pPr>
            <w:proofErr w:type="gramStart"/>
            <w:r>
              <w:rPr>
                <w:b/>
                <w:bCs/>
                <w:lang w:val="nl-NL"/>
              </w:rPr>
              <w:t>k</w:t>
            </w:r>
            <w:proofErr w:type="gramEnd"/>
            <w:r>
              <w:rPr>
                <w:b/>
                <w:bCs/>
                <w:lang w:val="nl-NL"/>
              </w:rPr>
              <w:t>€</w:t>
            </w:r>
          </w:p>
        </w:tc>
      </w:tr>
    </w:tbl>
    <w:p w14:paraId="5258BACA" w14:textId="77777777" w:rsidR="00DB22A8" w:rsidRDefault="00DB22A8"/>
    <w:tbl>
      <w:tblPr>
        <w:tblW w:w="0" w:type="auto"/>
        <w:tblInd w:w="8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7"/>
        <w:gridCol w:w="2206"/>
        <w:gridCol w:w="1656"/>
        <w:gridCol w:w="1682"/>
      </w:tblGrid>
      <w:tr w:rsidR="00794228" w14:paraId="26F689EB" w14:textId="77777777">
        <w:tc>
          <w:tcPr>
            <w:tcW w:w="2017" w:type="dxa"/>
            <w:shd w:val="clear" w:color="auto" w:fill="E6E6E6"/>
          </w:tcPr>
          <w:p w14:paraId="3102B14C" w14:textId="77777777" w:rsidR="00DB22A8" w:rsidRDefault="00DB22A8">
            <w:pPr>
              <w:pStyle w:val="Contenudetableau"/>
              <w:snapToGrid w:val="0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Naam</w:t>
            </w:r>
          </w:p>
        </w:tc>
        <w:tc>
          <w:tcPr>
            <w:tcW w:w="2206" w:type="dxa"/>
            <w:shd w:val="clear" w:color="auto" w:fill="E6E6E6"/>
          </w:tcPr>
          <w:p w14:paraId="4F588940" w14:textId="77777777" w:rsidR="00DB22A8" w:rsidRDefault="00DB22A8">
            <w:pPr>
              <w:pStyle w:val="Contenudetableau"/>
              <w:snapToGrid w:val="0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Identificatie</w:t>
            </w:r>
          </w:p>
        </w:tc>
        <w:tc>
          <w:tcPr>
            <w:tcW w:w="3338" w:type="dxa"/>
            <w:gridSpan w:val="2"/>
            <w:shd w:val="clear" w:color="auto" w:fill="E6E6E6"/>
          </w:tcPr>
          <w:p w14:paraId="12963186" w14:textId="77777777" w:rsidR="00DB22A8" w:rsidRDefault="00DB22A8">
            <w:pPr>
              <w:pStyle w:val="Contenudetableau"/>
              <w:snapToGrid w:val="0"/>
              <w:jc w:val="center"/>
            </w:pPr>
            <w:r>
              <w:rPr>
                <w:b/>
                <w:bCs/>
                <w:lang w:val="nl-NL"/>
              </w:rPr>
              <w:t>Percentage of aantal aandelen</w:t>
            </w:r>
          </w:p>
        </w:tc>
      </w:tr>
      <w:tr w:rsidR="00794228" w14:paraId="2277F6D0" w14:textId="77777777">
        <w:tc>
          <w:tcPr>
            <w:tcW w:w="2017" w:type="dxa"/>
            <w:shd w:val="clear" w:color="auto" w:fill="auto"/>
          </w:tcPr>
          <w:p w14:paraId="5B15C49A" w14:textId="77777777" w:rsidR="00DB22A8" w:rsidRDefault="00DB22A8">
            <w:pPr>
              <w:pStyle w:val="Contenudetableau"/>
              <w:snapToGrid w:val="0"/>
              <w:rPr>
                <w:lang w:val="nl-NL"/>
              </w:rPr>
            </w:pPr>
            <w:r>
              <w:rPr>
                <w:lang w:val="nl-NL"/>
              </w:rPr>
              <w:t>ABC S.A.</w:t>
            </w:r>
          </w:p>
        </w:tc>
        <w:tc>
          <w:tcPr>
            <w:tcW w:w="2206" w:type="dxa"/>
            <w:shd w:val="clear" w:color="auto" w:fill="auto"/>
          </w:tcPr>
          <w:p w14:paraId="6D2425AE" w14:textId="77777777" w:rsidR="00DB22A8" w:rsidRDefault="00DB22A8">
            <w:pPr>
              <w:pStyle w:val="Contenudetableau"/>
              <w:snapToGrid w:val="0"/>
              <w:rPr>
                <w:lang w:val="nl-NL"/>
              </w:rPr>
            </w:pPr>
            <w:r>
              <w:rPr>
                <w:lang w:val="nl-NL"/>
              </w:rPr>
              <w:t>BE00 1122 3344</w:t>
            </w:r>
          </w:p>
        </w:tc>
        <w:tc>
          <w:tcPr>
            <w:tcW w:w="1656" w:type="dxa"/>
            <w:shd w:val="clear" w:color="auto" w:fill="auto"/>
          </w:tcPr>
          <w:p w14:paraId="1EC666F8" w14:textId="77777777" w:rsidR="00DB22A8" w:rsidRDefault="00DB22A8">
            <w:pPr>
              <w:pStyle w:val="Contenudetableau"/>
              <w:snapToGrid w:val="0"/>
              <w:jc w:val="right"/>
              <w:rPr>
                <w:lang w:val="nl-NL"/>
              </w:rPr>
            </w:pPr>
            <w:r>
              <w:rPr>
                <w:lang w:val="nl-NL"/>
              </w:rPr>
              <w:t>10%</w:t>
            </w:r>
          </w:p>
        </w:tc>
        <w:tc>
          <w:tcPr>
            <w:tcW w:w="1682" w:type="dxa"/>
            <w:shd w:val="clear" w:color="auto" w:fill="auto"/>
          </w:tcPr>
          <w:p w14:paraId="3C68FB28" w14:textId="77777777" w:rsidR="00DB22A8" w:rsidRDefault="00DB22A8">
            <w:pPr>
              <w:pStyle w:val="Contenudetableau"/>
              <w:snapToGrid w:val="0"/>
              <w:jc w:val="right"/>
            </w:pPr>
            <w:r>
              <w:rPr>
                <w:lang w:val="nl-NL"/>
              </w:rPr>
              <w:t>X</w:t>
            </w:r>
          </w:p>
        </w:tc>
      </w:tr>
      <w:tr w:rsidR="00794228" w14:paraId="0D2EC9C9" w14:textId="77777777">
        <w:tc>
          <w:tcPr>
            <w:tcW w:w="2017" w:type="dxa"/>
            <w:shd w:val="clear" w:color="auto" w:fill="auto"/>
          </w:tcPr>
          <w:p w14:paraId="6F4455C3" w14:textId="77777777" w:rsidR="00DB22A8" w:rsidRDefault="00DB22A8">
            <w:pPr>
              <w:pStyle w:val="Contenudetableau"/>
              <w:snapToGrid w:val="0"/>
              <w:rPr>
                <w:lang w:val="nl-NL"/>
              </w:rPr>
            </w:pPr>
            <w:r>
              <w:rPr>
                <w:lang w:val="nl-NL"/>
              </w:rPr>
              <w:t>M. ZYZ</w:t>
            </w:r>
          </w:p>
        </w:tc>
        <w:tc>
          <w:tcPr>
            <w:tcW w:w="2206" w:type="dxa"/>
            <w:shd w:val="clear" w:color="auto" w:fill="auto"/>
          </w:tcPr>
          <w:p w14:paraId="2B9B0FA1" w14:textId="77777777" w:rsidR="00DB22A8" w:rsidRDefault="00DB22A8">
            <w:pPr>
              <w:pStyle w:val="Contenudetableau"/>
              <w:snapToGrid w:val="0"/>
              <w:rPr>
                <w:lang w:val="nl-NL"/>
              </w:rPr>
            </w:pPr>
            <w:r>
              <w:rPr>
                <w:lang w:val="nl-NL"/>
              </w:rPr>
              <w:t>Fysieke persoon</w:t>
            </w:r>
          </w:p>
        </w:tc>
        <w:tc>
          <w:tcPr>
            <w:tcW w:w="1656" w:type="dxa"/>
            <w:shd w:val="clear" w:color="auto" w:fill="auto"/>
          </w:tcPr>
          <w:p w14:paraId="76B35BA4" w14:textId="77777777" w:rsidR="00DB22A8" w:rsidRDefault="00DB22A8">
            <w:pPr>
              <w:pStyle w:val="Contenudetableau"/>
              <w:snapToGrid w:val="0"/>
              <w:jc w:val="right"/>
              <w:rPr>
                <w:lang w:val="nl-NL"/>
              </w:rPr>
            </w:pPr>
            <w:r>
              <w:rPr>
                <w:lang w:val="nl-NL"/>
              </w:rPr>
              <w:t>5%</w:t>
            </w:r>
          </w:p>
        </w:tc>
        <w:tc>
          <w:tcPr>
            <w:tcW w:w="1682" w:type="dxa"/>
            <w:shd w:val="clear" w:color="auto" w:fill="auto"/>
          </w:tcPr>
          <w:p w14:paraId="59CF9FB5" w14:textId="77777777" w:rsidR="00DB22A8" w:rsidRDefault="00DB22A8">
            <w:pPr>
              <w:pStyle w:val="Contenudetableau"/>
              <w:snapToGrid w:val="0"/>
              <w:jc w:val="right"/>
            </w:pPr>
            <w:r>
              <w:rPr>
                <w:lang w:val="nl-NL"/>
              </w:rPr>
              <w:t>X</w:t>
            </w:r>
          </w:p>
        </w:tc>
      </w:tr>
      <w:tr w:rsidR="00794228" w14:paraId="71BE2D54" w14:textId="77777777">
        <w:tc>
          <w:tcPr>
            <w:tcW w:w="2017" w:type="dxa"/>
            <w:shd w:val="clear" w:color="auto" w:fill="auto"/>
          </w:tcPr>
          <w:p w14:paraId="56FFCE21" w14:textId="77777777" w:rsidR="00DB22A8" w:rsidRDefault="00DB22A8">
            <w:pPr>
              <w:pStyle w:val="Contenudetableau"/>
              <w:snapToGrid w:val="0"/>
              <w:rPr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2206" w:type="dxa"/>
            <w:shd w:val="clear" w:color="auto" w:fill="auto"/>
          </w:tcPr>
          <w:p w14:paraId="2E93A4FA" w14:textId="77777777" w:rsidR="00DB22A8" w:rsidRDefault="00DB22A8">
            <w:pPr>
              <w:pStyle w:val="Contenudetableau"/>
              <w:snapToGrid w:val="0"/>
              <w:rPr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1656" w:type="dxa"/>
            <w:shd w:val="clear" w:color="auto" w:fill="auto"/>
          </w:tcPr>
          <w:p w14:paraId="712CCE41" w14:textId="77777777" w:rsidR="00DB22A8" w:rsidRDefault="00DB22A8">
            <w:pPr>
              <w:pStyle w:val="Contenudetableau"/>
              <w:snapToGrid w:val="0"/>
              <w:jc w:val="center"/>
              <w:rPr>
                <w:rFonts w:eastAsia="Times New Roman"/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1682" w:type="dxa"/>
            <w:shd w:val="clear" w:color="auto" w:fill="auto"/>
          </w:tcPr>
          <w:p w14:paraId="5EF17FBC" w14:textId="77777777" w:rsidR="00DB22A8" w:rsidRDefault="00DB22A8">
            <w:pPr>
              <w:pStyle w:val="Contenudetableau"/>
              <w:snapToGrid w:val="0"/>
              <w:jc w:val="center"/>
            </w:pPr>
            <w:r>
              <w:rPr>
                <w:rFonts w:eastAsia="Times New Roman"/>
                <w:lang w:val="nl-NL"/>
              </w:rPr>
              <w:t>…</w:t>
            </w:r>
          </w:p>
        </w:tc>
      </w:tr>
      <w:tr w:rsidR="00794228" w14:paraId="065F0194" w14:textId="77777777">
        <w:tc>
          <w:tcPr>
            <w:tcW w:w="2017" w:type="dxa"/>
            <w:shd w:val="clear" w:color="auto" w:fill="auto"/>
          </w:tcPr>
          <w:p w14:paraId="27DDEE25" w14:textId="77777777" w:rsidR="00DB22A8" w:rsidRDefault="00DB22A8">
            <w:pPr>
              <w:pStyle w:val="Contenudetableau"/>
              <w:snapToGrid w:val="0"/>
              <w:rPr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2206" w:type="dxa"/>
            <w:shd w:val="clear" w:color="auto" w:fill="auto"/>
          </w:tcPr>
          <w:p w14:paraId="0805DA63" w14:textId="77777777" w:rsidR="00DB22A8" w:rsidRDefault="00DB22A8">
            <w:pPr>
              <w:pStyle w:val="Contenudetableau"/>
              <w:snapToGrid w:val="0"/>
              <w:rPr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1656" w:type="dxa"/>
            <w:shd w:val="clear" w:color="auto" w:fill="auto"/>
          </w:tcPr>
          <w:p w14:paraId="6397AC61" w14:textId="77777777" w:rsidR="00DB22A8" w:rsidRDefault="00DB22A8">
            <w:pPr>
              <w:pStyle w:val="Contenudetableau"/>
              <w:snapToGrid w:val="0"/>
              <w:jc w:val="center"/>
              <w:rPr>
                <w:rFonts w:eastAsia="Times New Roman"/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1682" w:type="dxa"/>
            <w:shd w:val="clear" w:color="auto" w:fill="auto"/>
          </w:tcPr>
          <w:p w14:paraId="4CBCE9B7" w14:textId="77777777" w:rsidR="00DB22A8" w:rsidRDefault="00DB22A8">
            <w:pPr>
              <w:pStyle w:val="Contenudetableau"/>
              <w:snapToGrid w:val="0"/>
              <w:jc w:val="center"/>
            </w:pPr>
            <w:r>
              <w:rPr>
                <w:rFonts w:eastAsia="Times New Roman"/>
                <w:lang w:val="nl-NL"/>
              </w:rPr>
              <w:t>…</w:t>
            </w:r>
          </w:p>
        </w:tc>
      </w:tr>
      <w:tr w:rsidR="00794228" w14:paraId="3A6BA722" w14:textId="77777777">
        <w:tc>
          <w:tcPr>
            <w:tcW w:w="2017" w:type="dxa"/>
            <w:shd w:val="clear" w:color="auto" w:fill="auto"/>
          </w:tcPr>
          <w:p w14:paraId="05CC340E" w14:textId="77777777" w:rsidR="00DB22A8" w:rsidRDefault="00DB22A8">
            <w:pPr>
              <w:pStyle w:val="Contenudetableau"/>
              <w:snapToGrid w:val="0"/>
              <w:rPr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2206" w:type="dxa"/>
            <w:shd w:val="clear" w:color="auto" w:fill="auto"/>
          </w:tcPr>
          <w:p w14:paraId="05F5B3CA" w14:textId="77777777" w:rsidR="00DB22A8" w:rsidRDefault="00DB22A8">
            <w:pPr>
              <w:pStyle w:val="Contenudetableau"/>
              <w:snapToGrid w:val="0"/>
              <w:rPr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1656" w:type="dxa"/>
            <w:shd w:val="clear" w:color="auto" w:fill="auto"/>
          </w:tcPr>
          <w:p w14:paraId="3DFEF06C" w14:textId="77777777" w:rsidR="00DB22A8" w:rsidRDefault="00DB22A8">
            <w:pPr>
              <w:pStyle w:val="Contenudetableau"/>
              <w:snapToGrid w:val="0"/>
              <w:jc w:val="center"/>
              <w:rPr>
                <w:rFonts w:eastAsia="Times New Roman"/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1682" w:type="dxa"/>
            <w:shd w:val="clear" w:color="auto" w:fill="auto"/>
          </w:tcPr>
          <w:p w14:paraId="785A473B" w14:textId="77777777" w:rsidR="00DB22A8" w:rsidRDefault="00DB22A8">
            <w:pPr>
              <w:pStyle w:val="Contenudetableau"/>
              <w:snapToGrid w:val="0"/>
              <w:jc w:val="center"/>
            </w:pPr>
            <w:r>
              <w:rPr>
                <w:rFonts w:eastAsia="Times New Roman"/>
                <w:lang w:val="nl-NL"/>
              </w:rPr>
              <w:t>…</w:t>
            </w:r>
          </w:p>
        </w:tc>
      </w:tr>
    </w:tbl>
    <w:p w14:paraId="4EF79134" w14:textId="77777777" w:rsidR="00DB22A8" w:rsidRDefault="00DB22A8"/>
    <w:tbl>
      <w:tblPr>
        <w:tblW w:w="0" w:type="auto"/>
        <w:tblInd w:w="8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79"/>
        <w:gridCol w:w="1682"/>
      </w:tblGrid>
      <w:tr w:rsidR="00794228" w14:paraId="1F82751E" w14:textId="77777777">
        <w:tc>
          <w:tcPr>
            <w:tcW w:w="5879" w:type="dxa"/>
            <w:shd w:val="clear" w:color="auto" w:fill="E6E6E6"/>
          </w:tcPr>
          <w:p w14:paraId="0A8A472B" w14:textId="77777777" w:rsidR="00DB22A8" w:rsidRDefault="00DB22A8">
            <w:pPr>
              <w:pStyle w:val="Contenudetableau"/>
              <w:snapToGrid w:val="0"/>
              <w:jc w:val="righ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Totaal van de maatschappelijke aandelen</w:t>
            </w:r>
          </w:p>
        </w:tc>
        <w:tc>
          <w:tcPr>
            <w:tcW w:w="1682" w:type="dxa"/>
            <w:shd w:val="clear" w:color="auto" w:fill="E6E6E6"/>
          </w:tcPr>
          <w:p w14:paraId="75D8F6D6" w14:textId="77777777" w:rsidR="00DB22A8" w:rsidRDefault="00DB22A8">
            <w:pPr>
              <w:pStyle w:val="Contenudetableau"/>
              <w:shd w:val="clear" w:color="auto" w:fill="E6E6E6"/>
              <w:snapToGrid w:val="0"/>
              <w:jc w:val="right"/>
            </w:pPr>
            <w:r>
              <w:rPr>
                <w:b/>
                <w:bCs/>
                <w:lang w:val="nl-NL"/>
              </w:rPr>
              <w:t>X</w:t>
            </w:r>
          </w:p>
        </w:tc>
      </w:tr>
    </w:tbl>
    <w:p w14:paraId="6AD3BFA9" w14:textId="77777777" w:rsidR="00DB22A8" w:rsidRDefault="00DB22A8">
      <w:pPr>
        <w:tabs>
          <w:tab w:val="left" w:pos="624"/>
          <w:tab w:val="left" w:pos="728"/>
          <w:tab w:val="right" w:leader="dot" w:pos="9694"/>
        </w:tabs>
        <w:ind w:firstLine="157"/>
        <w:jc w:val="both"/>
      </w:pPr>
    </w:p>
    <w:p w14:paraId="586CA656" w14:textId="77777777" w:rsidR="00DB22A8" w:rsidRDefault="00DB22A8">
      <w:pPr>
        <w:ind w:left="840"/>
        <w:rPr>
          <w:rFonts w:eastAsia="Times New Roman"/>
          <w:color w:val="000000"/>
          <w:lang w:val="nl-NL"/>
        </w:rPr>
      </w:pPr>
      <w:r>
        <w:rPr>
          <w:b/>
          <w:bCs/>
          <w:lang w:val="nl-NL"/>
        </w:rPr>
        <w:t>Uitleg van de evolutie van het aandeelhouderschap tijdens de voorgaande jaren</w:t>
      </w:r>
    </w:p>
    <w:p w14:paraId="5B361977" w14:textId="77777777" w:rsidR="00DB22A8" w:rsidRDefault="00DB22A8" w:rsidP="002E6841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840" w:right="495"/>
        <w:rPr>
          <w:rFonts w:eastAsia="Arial" w:cs="Arial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 w:cs="Arial"/>
          <w:color w:val="000000"/>
          <w:lang w:val="nl-NL"/>
        </w:rPr>
        <w:t>........</w:t>
      </w:r>
    </w:p>
    <w:p w14:paraId="457BDD78" w14:textId="77777777" w:rsidR="002E6841" w:rsidRDefault="002E6841" w:rsidP="002E6841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840" w:right="495"/>
        <w:rPr>
          <w:rFonts w:eastAsia="Arial" w:cs="Arial"/>
          <w:color w:val="000000"/>
          <w:lang w:val="nl-NL"/>
        </w:rPr>
      </w:pPr>
    </w:p>
    <w:p w14:paraId="3BEC2C5F" w14:textId="77777777" w:rsidR="002E6841" w:rsidRPr="002E6841" w:rsidRDefault="002E6841" w:rsidP="002E6841">
      <w:pPr>
        <w:pStyle w:val="Titre2"/>
        <w:numPr>
          <w:ilvl w:val="1"/>
          <w:numId w:val="3"/>
        </w:numPr>
        <w:tabs>
          <w:tab w:val="left" w:pos="667"/>
        </w:tabs>
        <w:spacing w:before="0" w:after="119" w:line="288" w:lineRule="auto"/>
        <w:ind w:left="-6" w:right="-17" w:firstLine="17"/>
        <w:rPr>
          <w:lang w:val="nl-NL"/>
        </w:rPr>
      </w:pPr>
      <w:r>
        <w:rPr>
          <w:lang w:val="nl-NL"/>
        </w:rPr>
        <w:t xml:space="preserve">Financiële </w:t>
      </w:r>
      <w:r w:rsidRPr="002E6841">
        <w:rPr>
          <w:color w:val="000000"/>
          <w:szCs w:val="24"/>
          <w:lang w:val="nl-NL"/>
        </w:rPr>
        <w:t>gegevens van de Partneronderneming (in k€)</w:t>
      </w:r>
    </w:p>
    <w:tbl>
      <w:tblPr>
        <w:tblW w:w="0" w:type="auto"/>
        <w:tblInd w:w="6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2"/>
        <w:gridCol w:w="1300"/>
        <w:gridCol w:w="1300"/>
        <w:gridCol w:w="1592"/>
      </w:tblGrid>
      <w:tr w:rsidR="002E6841" w14:paraId="2452AC42" w14:textId="77777777" w:rsidTr="00E16985">
        <w:trPr>
          <w:tblHeader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6E6F01F0" w14:textId="77777777" w:rsidR="002E6841" w:rsidRDefault="002E6841" w:rsidP="00E16985">
            <w:pPr>
              <w:pStyle w:val="TableHeading"/>
              <w:snapToGrid w:val="0"/>
              <w:spacing w:line="288" w:lineRule="auto"/>
              <w:jc w:val="left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Jaar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33AA54B1" w14:textId="77777777" w:rsidR="002E6841" w:rsidRPr="00952BF1" w:rsidRDefault="002E6841" w:rsidP="003B3405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F577D">
              <w:rPr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87FD18F" w14:textId="77777777" w:rsidR="002E6841" w:rsidRPr="003B3405" w:rsidRDefault="003B3405" w:rsidP="00C84BE7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F577D">
              <w:rPr>
                <w:color w:val="000000"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A972AD3" w14:textId="77777777" w:rsidR="002E6841" w:rsidRPr="003B3405" w:rsidRDefault="003B3405" w:rsidP="00E16985">
            <w:pPr>
              <w:pStyle w:val="TableHeading"/>
              <w:snapToGrid w:val="0"/>
              <w:spacing w:line="288" w:lineRule="auto"/>
            </w:pPr>
            <w:r>
              <w:rPr>
                <w:color w:val="000000"/>
              </w:rPr>
              <w:t>201</w:t>
            </w:r>
            <w:r w:rsidR="008F577D">
              <w:rPr>
                <w:color w:val="000000"/>
              </w:rPr>
              <w:t>8</w:t>
            </w:r>
          </w:p>
        </w:tc>
      </w:tr>
      <w:tr w:rsidR="002E6841" w14:paraId="42A57B6E" w14:textId="77777777" w:rsidTr="00E16985"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2A71E05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Eigen kapitaal (10/</w:t>
            </w:r>
            <w:proofErr w:type="gramStart"/>
            <w:r>
              <w:rPr>
                <w:i/>
                <w:iCs/>
                <w:color w:val="000000"/>
                <w:lang w:val="nl-NL"/>
              </w:rPr>
              <w:t>15)(</w:t>
            </w:r>
            <w:proofErr w:type="gramEnd"/>
            <w:r>
              <w:rPr>
                <w:i/>
                <w:iCs/>
                <w:color w:val="000000"/>
                <w:lang w:val="nl-NL"/>
              </w:rPr>
              <w:t>k</w:t>
            </w:r>
            <w:r>
              <w:rPr>
                <w:rFonts w:cs="Arial"/>
                <w:i/>
                <w:iCs/>
                <w:color w:val="000000"/>
                <w:lang w:val="nl-NL"/>
              </w:rPr>
              <w:t>€</w:t>
            </w:r>
            <w:r>
              <w:rPr>
                <w:i/>
                <w:iCs/>
                <w:color w:val="000000"/>
                <w:lang w:val="nl-NL"/>
              </w:rPr>
              <w:t>)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0376894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8B3C989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476976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</w:p>
        </w:tc>
      </w:tr>
      <w:tr w:rsidR="002E6841" w14:paraId="7E4B5359" w14:textId="77777777" w:rsidTr="00E16985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7D0134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Omzet (70) (k</w:t>
            </w:r>
            <w:r>
              <w:rPr>
                <w:rFonts w:cs="Arial"/>
                <w:i/>
                <w:iCs/>
                <w:color w:val="000000"/>
                <w:lang w:val="nl-NL"/>
              </w:rPr>
              <w:t>€</w:t>
            </w:r>
            <w:r>
              <w:rPr>
                <w:i/>
                <w:iCs/>
                <w:color w:val="000000"/>
                <w:lang w:val="nl-NL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3A4045B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47D015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0671DF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</w:p>
        </w:tc>
      </w:tr>
      <w:tr w:rsidR="002E6841" w14:paraId="43F4AE5C" w14:textId="77777777" w:rsidTr="00E16985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C96748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Exploitatieresultaten, EBIT (9901) (k</w:t>
            </w:r>
            <w:r>
              <w:rPr>
                <w:rFonts w:cs="Arial"/>
                <w:i/>
                <w:iCs/>
                <w:color w:val="000000"/>
                <w:lang w:val="nl-NL"/>
              </w:rPr>
              <w:t>€</w:t>
            </w:r>
            <w:r>
              <w:rPr>
                <w:i/>
                <w:iCs/>
                <w:color w:val="000000"/>
                <w:lang w:val="nl-NL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B8C0901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4228A8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1E7ED7" w14:textId="77777777" w:rsidR="002E6841" w:rsidRDefault="002E6841" w:rsidP="00E16985">
            <w:pPr>
              <w:pStyle w:val="TableContents"/>
              <w:snapToGrid w:val="0"/>
              <w:spacing w:line="288" w:lineRule="auto"/>
              <w:rPr>
                <w:color w:val="000000"/>
                <w:lang w:val="nl-NL"/>
              </w:rPr>
            </w:pPr>
          </w:p>
        </w:tc>
      </w:tr>
    </w:tbl>
    <w:p w14:paraId="1CD1D85E" w14:textId="77777777" w:rsidR="00DB22A8" w:rsidRDefault="00DB22A8">
      <w:pPr>
        <w:pStyle w:val="Corpsdetexte"/>
        <w:spacing w:after="0" w:line="288" w:lineRule="auto"/>
        <w:jc w:val="both"/>
      </w:pPr>
    </w:p>
    <w:p w14:paraId="39664991" w14:textId="77777777" w:rsidR="00DB22A8" w:rsidRDefault="00DB22A8">
      <w:pPr>
        <w:pStyle w:val="Titre2"/>
        <w:numPr>
          <w:ilvl w:val="1"/>
          <w:numId w:val="3"/>
        </w:numPr>
        <w:tabs>
          <w:tab w:val="left" w:pos="667"/>
        </w:tabs>
        <w:spacing w:before="0" w:after="0" w:line="288" w:lineRule="auto"/>
        <w:ind w:left="-6" w:right="-17" w:firstLine="17"/>
        <w:rPr>
          <w:color w:val="000000"/>
          <w:szCs w:val="24"/>
          <w:lang w:val="nl-NL"/>
        </w:rPr>
      </w:pPr>
      <w:r>
        <w:rPr>
          <w:color w:val="000000"/>
          <w:szCs w:val="24"/>
          <w:lang w:val="nl-NL"/>
        </w:rPr>
        <w:t>Budget O&amp;O (in k€)</w:t>
      </w:r>
    </w:p>
    <w:tbl>
      <w:tblPr>
        <w:tblW w:w="0" w:type="auto"/>
        <w:tblInd w:w="6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2"/>
        <w:gridCol w:w="1284"/>
        <w:gridCol w:w="1300"/>
        <w:gridCol w:w="1574"/>
      </w:tblGrid>
      <w:tr w:rsidR="008F577D" w14:paraId="4E4FEA36" w14:textId="77777777">
        <w:trPr>
          <w:tblHeader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4211B17" w14:textId="77777777" w:rsidR="008F577D" w:rsidRDefault="008F577D" w:rsidP="008F577D">
            <w:pPr>
              <w:pStyle w:val="TableHeading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Jaar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5190BE9" w14:textId="77777777" w:rsidR="008F577D" w:rsidRPr="00952BF1" w:rsidRDefault="008F577D" w:rsidP="008F577D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4CEAB938" w14:textId="77777777" w:rsidR="008F577D" w:rsidRPr="003B3405" w:rsidRDefault="008F577D" w:rsidP="008F577D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3D06F6F" w14:textId="77777777" w:rsidR="008F577D" w:rsidRPr="003B3405" w:rsidRDefault="008F577D" w:rsidP="008F577D">
            <w:pPr>
              <w:pStyle w:val="TableHeading"/>
              <w:snapToGrid w:val="0"/>
              <w:spacing w:line="288" w:lineRule="auto"/>
            </w:pPr>
            <w:r>
              <w:rPr>
                <w:color w:val="000000"/>
              </w:rPr>
              <w:t>2018</w:t>
            </w:r>
          </w:p>
        </w:tc>
      </w:tr>
      <w:tr w:rsidR="00DB22A8" w14:paraId="599DFB96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AD9013E" w14:textId="77777777" w:rsidR="00DB22A8" w:rsidRDefault="00DB22A8">
            <w:pPr>
              <w:pStyle w:val="TableContents"/>
              <w:snapToGrid w:val="0"/>
              <w:spacing w:line="288" w:lineRule="auto"/>
              <w:jc w:val="both"/>
              <w:rPr>
                <w:i/>
                <w:iCs/>
                <w:color w:val="000000"/>
                <w:sz w:val="21"/>
                <w:szCs w:val="21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Totaal O&amp;O-budget (k</w:t>
            </w:r>
            <w:r>
              <w:rPr>
                <w:rFonts w:cs="Arial"/>
                <w:i/>
                <w:iCs/>
                <w:color w:val="000000"/>
                <w:lang w:val="nl-NL"/>
              </w:rPr>
              <w:t>€</w:t>
            </w:r>
            <w:r>
              <w:rPr>
                <w:i/>
                <w:iCs/>
                <w:color w:val="000000"/>
                <w:lang w:val="nl-NL"/>
              </w:rPr>
              <w:t>)</w:t>
            </w:r>
          </w:p>
          <w:p w14:paraId="22118962" w14:textId="77777777" w:rsidR="00DB22A8" w:rsidRDefault="00DB22A8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(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overheidssteun</w:t>
            </w:r>
            <w:proofErr w:type="gramEnd"/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 xml:space="preserve"> inbegrepen)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D030C6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EBC9EF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AEC3E4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DB22A8" w:rsidRPr="00BD48E6" w14:paraId="753CFC45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C989B4" w14:textId="77777777" w:rsidR="00DB22A8" w:rsidRDefault="00DB22A8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O&amp;O-budget in het BHG (k</w:t>
            </w:r>
            <w:r>
              <w:rPr>
                <w:rFonts w:cs="Arial"/>
                <w:i/>
                <w:iCs/>
                <w:color w:val="000000"/>
                <w:lang w:val="nl-NL"/>
              </w:rPr>
              <w:t>€</w:t>
            </w:r>
            <w:r>
              <w:rPr>
                <w:i/>
                <w:iCs/>
                <w:color w:val="000000"/>
                <w:lang w:val="nl-NL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AB47A8E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8CE9451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1CD5A6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DB22A8" w:rsidRPr="00BD48E6" w14:paraId="21084399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FA6E165" w14:textId="77777777" w:rsidR="00DB22A8" w:rsidRDefault="00DB22A8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O&amp;O-overheidssteun van het BHG (k</w:t>
            </w:r>
            <w:r>
              <w:rPr>
                <w:rFonts w:cs="Arial"/>
                <w:i/>
                <w:iCs/>
                <w:color w:val="000000"/>
                <w:lang w:val="nl-NL"/>
              </w:rPr>
              <w:t>€</w:t>
            </w:r>
            <w:r>
              <w:rPr>
                <w:i/>
                <w:iCs/>
                <w:color w:val="000000"/>
                <w:lang w:val="nl-NL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021C320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A475787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F592AA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</w:tbl>
    <w:p w14:paraId="55161521" w14:textId="77777777" w:rsidR="00DB22A8" w:rsidRPr="00BC1BC2" w:rsidRDefault="00DB22A8">
      <w:pPr>
        <w:pStyle w:val="Corpsdetexte"/>
        <w:spacing w:after="0" w:line="288" w:lineRule="auto"/>
        <w:jc w:val="both"/>
        <w:rPr>
          <w:lang w:val="nl-BE"/>
        </w:rPr>
      </w:pPr>
    </w:p>
    <w:p w14:paraId="4B3576F1" w14:textId="77777777" w:rsidR="00DB22A8" w:rsidRDefault="00DB22A8">
      <w:pPr>
        <w:pStyle w:val="Titre2"/>
        <w:numPr>
          <w:ilvl w:val="1"/>
          <w:numId w:val="3"/>
        </w:numPr>
        <w:tabs>
          <w:tab w:val="left" w:pos="667"/>
        </w:tabs>
        <w:spacing w:before="0" w:after="0" w:line="288" w:lineRule="auto"/>
        <w:ind w:left="-6" w:right="-17" w:firstLine="17"/>
        <w:rPr>
          <w:color w:val="000000"/>
          <w:szCs w:val="24"/>
          <w:lang w:val="nl-NL"/>
        </w:rPr>
      </w:pPr>
      <w:r>
        <w:rPr>
          <w:color w:val="000000"/>
          <w:szCs w:val="24"/>
          <w:lang w:val="nl-NL"/>
        </w:rPr>
        <w:t>Werknemers (in VTE)</w:t>
      </w:r>
    </w:p>
    <w:tbl>
      <w:tblPr>
        <w:tblW w:w="0" w:type="auto"/>
        <w:tblInd w:w="6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2"/>
        <w:gridCol w:w="1300"/>
        <w:gridCol w:w="1284"/>
        <w:gridCol w:w="1591"/>
      </w:tblGrid>
      <w:tr w:rsidR="008F577D" w14:paraId="33C2ADCA" w14:textId="77777777">
        <w:trPr>
          <w:tblHeader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5D20E13A" w14:textId="77777777" w:rsidR="008F577D" w:rsidRDefault="008F577D" w:rsidP="008F577D">
            <w:pPr>
              <w:pStyle w:val="TableHeading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Jaar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516D5A91" w14:textId="77777777" w:rsidR="008F577D" w:rsidRPr="00952BF1" w:rsidRDefault="008F577D" w:rsidP="008F577D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6B38471D" w14:textId="77777777" w:rsidR="008F577D" w:rsidRPr="003B3405" w:rsidRDefault="008F577D" w:rsidP="008F577D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90D0697" w14:textId="77777777" w:rsidR="008F577D" w:rsidRPr="003B3405" w:rsidRDefault="008F577D" w:rsidP="008F577D">
            <w:pPr>
              <w:pStyle w:val="TableHeading"/>
              <w:snapToGrid w:val="0"/>
              <w:spacing w:line="288" w:lineRule="auto"/>
            </w:pPr>
            <w:r>
              <w:rPr>
                <w:color w:val="000000"/>
              </w:rPr>
              <w:t>2018</w:t>
            </w:r>
          </w:p>
        </w:tc>
      </w:tr>
      <w:tr w:rsidR="00DB22A8" w14:paraId="529A9F6E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E91FD8B" w14:textId="77777777" w:rsidR="00DB22A8" w:rsidRDefault="00DB22A8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Totaal werknemersaantal (in 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1B88B32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FC0E4DE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18DB1D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DB22A8" w14:paraId="2EF1F622" w14:textId="77777777">
        <w:trPr>
          <w:trHeight w:val="318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0E32C22" w14:textId="77777777" w:rsidR="00DB22A8" w:rsidRDefault="00DB22A8">
            <w:pPr>
              <w:pStyle w:val="TableContents"/>
              <w:tabs>
                <w:tab w:val="left" w:pos="851"/>
              </w:tabs>
              <w:snapToGrid w:val="0"/>
              <w:spacing w:line="288" w:lineRule="auto"/>
              <w:ind w:left="284"/>
              <w:jc w:val="both"/>
              <w:rPr>
                <w:color w:val="000000"/>
                <w:lang w:val="nl-NL"/>
              </w:rPr>
            </w:pPr>
            <w:proofErr w:type="gramStart"/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werknemers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620E0C7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65C169F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DCB3FD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DB22A8" w14:paraId="3F24AA52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37C4EB2" w14:textId="77777777" w:rsidR="00DB22A8" w:rsidRDefault="00DB22A8">
            <w:pPr>
              <w:pStyle w:val="TableContents"/>
              <w:snapToGrid w:val="0"/>
              <w:spacing w:line="288" w:lineRule="auto"/>
              <w:ind w:left="284"/>
              <w:jc w:val="both"/>
              <w:rPr>
                <w:color w:val="000000"/>
                <w:lang w:val="nl-NL"/>
              </w:rPr>
            </w:pPr>
            <w:proofErr w:type="gramStart"/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zelfstandigen</w:t>
            </w:r>
            <w:proofErr w:type="gramEnd"/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 xml:space="preserve"> (VTE)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2E3BC10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B26A89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ADD080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DB22A8" w:rsidRPr="00BD48E6" w14:paraId="174B463F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CA6F450" w14:textId="77777777" w:rsidR="00DB22A8" w:rsidRDefault="00DB22A8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Werknemers in het BHG (in 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BF789D0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26EC801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FBA73A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DB22A8" w:rsidRPr="00BD48E6" w14:paraId="24A7CAB0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D2A133" w14:textId="77777777" w:rsidR="00DB22A8" w:rsidRDefault="00DB22A8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Werknemers R&amp;D in het BHG (in 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47EF1D9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511073F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4FC791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DB22A8" w14:paraId="65962A37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4178094" w14:textId="77777777" w:rsidR="00DB22A8" w:rsidRDefault="00DB22A8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Universitairen (VTE)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4AC81E9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00A0D0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2604E1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DB22A8" w14:paraId="3F459C45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CDE7132" w14:textId="77777777" w:rsidR="00DB22A8" w:rsidRDefault="00DB22A8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Hooggeschoolden (VTE)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CA9769D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C382AA4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C8CBF6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DB22A8" w14:paraId="4E99BFB1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88DF4D" w14:textId="77777777" w:rsidR="00DB22A8" w:rsidRDefault="00DB22A8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  <w:lang w:val="nl-NL"/>
              </w:rPr>
            </w:pPr>
            <w:proofErr w:type="gramStart"/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lastRenderedPageBreak/>
              <w:t>Andere  (</w:t>
            </w:r>
            <w:proofErr w:type="gramEnd"/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9EB7DD0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A4683AF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36925D" w14:textId="77777777" w:rsidR="00DB22A8" w:rsidRDefault="00DB22A8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</w:tbl>
    <w:p w14:paraId="7B5BD532" w14:textId="77777777" w:rsidR="00DB22A8" w:rsidRDefault="00DB22A8">
      <w:pPr>
        <w:pStyle w:val="Corpsdetexte"/>
        <w:spacing w:after="0" w:line="288" w:lineRule="auto"/>
        <w:jc w:val="both"/>
      </w:pPr>
    </w:p>
    <w:p w14:paraId="0D0ECE96" w14:textId="77777777" w:rsidR="00DB22A8" w:rsidRDefault="00DB22A8">
      <w:pPr>
        <w:pStyle w:val="Titre2"/>
        <w:numPr>
          <w:ilvl w:val="1"/>
          <w:numId w:val="3"/>
        </w:numPr>
        <w:tabs>
          <w:tab w:val="left" w:pos="667"/>
        </w:tabs>
        <w:spacing w:before="0" w:after="0" w:line="288" w:lineRule="auto"/>
        <w:ind w:left="-6" w:right="-17" w:firstLine="17"/>
        <w:rPr>
          <w:color w:val="000000"/>
          <w:szCs w:val="24"/>
          <w:lang w:val="nl-NL"/>
        </w:rPr>
      </w:pPr>
      <w:r>
        <w:rPr>
          <w:color w:val="000000"/>
          <w:szCs w:val="24"/>
          <w:lang w:val="nl-NL"/>
        </w:rPr>
        <w:t>Financiële steun van overheidsinstellingen van de afgelopen 5 jaren</w:t>
      </w:r>
    </w:p>
    <w:p w14:paraId="0C1807DE" w14:textId="77777777" w:rsidR="00DB22A8" w:rsidRDefault="00DB22A8">
      <w:pPr>
        <w:pStyle w:val="Corpsdetexte"/>
        <w:spacing w:after="119" w:line="288" w:lineRule="auto"/>
        <w:ind w:right="300"/>
        <w:jc w:val="both"/>
        <w:rPr>
          <w:color w:val="000000"/>
          <w:lang w:val="nl-NL"/>
        </w:rPr>
      </w:pPr>
      <w:r>
        <w:rPr>
          <w:color w:val="000000"/>
          <w:lang w:val="nl-NL"/>
        </w:rPr>
        <w:t>Geef voor elke type van financiële steun van een overheidsinstelling het onderwerp van de subsidie, het bedrag, de tegemoetkoming en de uitvoeringsperiode</w:t>
      </w:r>
      <w:r w:rsidR="00BC1BC2">
        <w:rPr>
          <w:color w:val="000000"/>
          <w:lang w:val="nl-NL"/>
        </w:rPr>
        <w:t>.</w:t>
      </w:r>
    </w:p>
    <w:p w14:paraId="10F28C0B" w14:textId="77777777" w:rsidR="00BC1BC2" w:rsidRDefault="00BC1BC2" w:rsidP="00BC1BC2">
      <w:pPr>
        <w:pStyle w:val="Corpsdetexte"/>
        <w:spacing w:after="119" w:line="288" w:lineRule="auto"/>
        <w:ind w:right="300"/>
        <w:jc w:val="both"/>
        <w:rPr>
          <w:rFonts w:asciiTheme="majorHAnsi" w:hAnsiTheme="majorHAnsi" w:cstheme="majorHAnsi"/>
          <w:i/>
          <w:iCs/>
          <w:color w:val="000000"/>
          <w:kern w:val="2"/>
          <w:sz w:val="20"/>
          <w:szCs w:val="20"/>
          <w:lang w:val="nl-BE"/>
        </w:rPr>
      </w:pP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nl-BE"/>
        </w:rPr>
        <w:t>Nota: Dit punt, evenals de andere, moet worden ingevuld. Geef daarom duidelijk aan of de entiteit geen financiële steun ontvangt om te voorkomen dat het document als onvolledig wordt beschouwd.</w:t>
      </w:r>
    </w:p>
    <w:p w14:paraId="43F344E8" w14:textId="77777777" w:rsidR="00BC1BC2" w:rsidRPr="00BC1BC2" w:rsidRDefault="00BC1BC2">
      <w:pPr>
        <w:pStyle w:val="Corpsdetexte"/>
        <w:spacing w:after="119" w:line="288" w:lineRule="auto"/>
        <w:ind w:right="300"/>
        <w:jc w:val="both"/>
        <w:rPr>
          <w:color w:val="000000"/>
          <w:lang w:val="nl-BE"/>
        </w:rPr>
      </w:pPr>
    </w:p>
    <w:p w14:paraId="66A759FC" w14:textId="77777777" w:rsidR="00DB22A8" w:rsidRDefault="00DB22A8">
      <w:pPr>
        <w:pStyle w:val="Corpsdetexte"/>
        <w:spacing w:after="0" w:line="288" w:lineRule="auto"/>
        <w:rPr>
          <w:color w:val="000000"/>
          <w:lang w:val="nl-NL"/>
        </w:rPr>
      </w:pPr>
      <w:r>
        <w:rPr>
          <w:color w:val="000000"/>
          <w:lang w:val="nl-NL"/>
        </w:rPr>
        <w:t xml:space="preserve">- Het bestuur Economie en Werkgelegenheid van het </w:t>
      </w:r>
      <w:proofErr w:type="gramStart"/>
      <w:r>
        <w:rPr>
          <w:color w:val="000000"/>
          <w:lang w:val="nl-NL"/>
        </w:rPr>
        <w:t>BHG :</w:t>
      </w:r>
      <w:proofErr w:type="gramEnd"/>
      <w:r>
        <w:rPr>
          <w:color w:val="000000"/>
          <w:lang w:val="nl-NL"/>
        </w:rPr>
        <w:t xml:space="preserve"> ......................................................</w:t>
      </w:r>
    </w:p>
    <w:p w14:paraId="3D34135B" w14:textId="77777777" w:rsidR="00DB22A8" w:rsidRDefault="00DB22A8">
      <w:pPr>
        <w:pStyle w:val="Corpsdetexte"/>
        <w:spacing w:after="0" w:line="288" w:lineRule="auto"/>
        <w:rPr>
          <w:color w:val="000000"/>
          <w:lang w:val="nl-NL"/>
        </w:rPr>
      </w:pPr>
    </w:p>
    <w:p w14:paraId="11D758BD" w14:textId="77777777" w:rsidR="00DB22A8" w:rsidRDefault="00DB22A8">
      <w:pPr>
        <w:pStyle w:val="Corpsdetexte"/>
        <w:spacing w:after="0" w:line="288" w:lineRule="auto"/>
        <w:rPr>
          <w:color w:val="000000"/>
          <w:lang w:val="nl-NL"/>
        </w:rPr>
      </w:pPr>
      <w:r>
        <w:rPr>
          <w:color w:val="000000"/>
          <w:lang w:val="nl-NL"/>
        </w:rPr>
        <w:t xml:space="preserve">- Andere </w:t>
      </w:r>
      <w:proofErr w:type="gramStart"/>
      <w:r>
        <w:rPr>
          <w:color w:val="000000"/>
          <w:lang w:val="nl-NL"/>
        </w:rPr>
        <w:t>gewesten :</w:t>
      </w:r>
      <w:proofErr w:type="gramEnd"/>
      <w:r>
        <w:rPr>
          <w:color w:val="000000"/>
          <w:lang w:val="nl-NL"/>
        </w:rPr>
        <w:t>..............................................................................................................................</w:t>
      </w:r>
    </w:p>
    <w:p w14:paraId="0D73F380" w14:textId="77777777" w:rsidR="00DB22A8" w:rsidRDefault="00DB22A8">
      <w:pPr>
        <w:pStyle w:val="Answers"/>
        <w:jc w:val="both"/>
        <w:rPr>
          <w:lang w:val="nl-NL"/>
        </w:rPr>
      </w:pPr>
    </w:p>
    <w:p w14:paraId="345128C1" w14:textId="77777777" w:rsidR="00DB22A8" w:rsidRDefault="00DB22A8">
      <w:pPr>
        <w:pStyle w:val="Corpsdetexte"/>
        <w:spacing w:after="0" w:line="288" w:lineRule="auto"/>
        <w:rPr>
          <w:color w:val="000000"/>
          <w:lang w:val="nl-NL"/>
        </w:rPr>
      </w:pPr>
      <w:r>
        <w:rPr>
          <w:color w:val="000000"/>
          <w:lang w:val="nl-NL"/>
        </w:rPr>
        <w:t xml:space="preserve">- </w:t>
      </w:r>
      <w:proofErr w:type="gramStart"/>
      <w:r>
        <w:rPr>
          <w:color w:val="000000"/>
          <w:lang w:val="nl-NL"/>
        </w:rPr>
        <w:t>Federaal :</w:t>
      </w:r>
      <w:proofErr w:type="gramEnd"/>
      <w:r>
        <w:rPr>
          <w:color w:val="000000"/>
          <w:lang w:val="nl-NL"/>
        </w:rPr>
        <w:t xml:space="preserve"> ......................................................................................................................................</w:t>
      </w:r>
    </w:p>
    <w:p w14:paraId="289530E2" w14:textId="77777777" w:rsidR="00DB22A8" w:rsidRDefault="00DB22A8">
      <w:pPr>
        <w:pStyle w:val="Corpsdetexte"/>
        <w:spacing w:after="0" w:line="288" w:lineRule="auto"/>
        <w:rPr>
          <w:color w:val="000000"/>
          <w:lang w:val="nl-NL"/>
        </w:rPr>
      </w:pPr>
    </w:p>
    <w:p w14:paraId="7E810D7D" w14:textId="77777777" w:rsidR="00DB22A8" w:rsidRDefault="00DB22A8">
      <w:pPr>
        <w:pStyle w:val="Corpsdetexte"/>
        <w:spacing w:after="0" w:line="288" w:lineRule="auto"/>
      </w:pPr>
      <w:r>
        <w:rPr>
          <w:color w:val="000000"/>
          <w:lang w:val="nl-NL"/>
        </w:rPr>
        <w:t xml:space="preserve">- </w:t>
      </w:r>
      <w:proofErr w:type="gramStart"/>
      <w:r>
        <w:rPr>
          <w:color w:val="000000"/>
          <w:lang w:val="nl-NL"/>
        </w:rPr>
        <w:t>Europees :</w:t>
      </w:r>
      <w:proofErr w:type="gramEnd"/>
      <w:r>
        <w:rPr>
          <w:color w:val="000000"/>
          <w:lang w:val="nl-NL"/>
        </w:rPr>
        <w:t xml:space="preserve"> .................................................................................................................................</w:t>
      </w:r>
    </w:p>
    <w:sectPr w:rsidR="00DB22A8">
      <w:headerReference w:type="default" r:id="rId7"/>
      <w:footerReference w:type="default" r:id="rId8"/>
      <w:pgSz w:w="11906" w:h="16838"/>
      <w:pgMar w:top="2337" w:right="1134" w:bottom="201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4A439" w14:textId="77777777" w:rsidR="00772975" w:rsidRDefault="00772975">
      <w:r>
        <w:separator/>
      </w:r>
    </w:p>
  </w:endnote>
  <w:endnote w:type="continuationSeparator" w:id="0">
    <w:p w14:paraId="50FBA687" w14:textId="77777777" w:rsidR="00772975" w:rsidRDefault="0077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77947" w14:textId="77777777" w:rsidR="00DB22A8" w:rsidRPr="0017165E" w:rsidRDefault="00DB22A8">
    <w:pPr>
      <w:pStyle w:val="Pieddepage"/>
      <w:rPr>
        <w:rFonts w:ascii="Arial" w:hAnsi="Arial" w:cs="Arial"/>
        <w:sz w:val="14"/>
        <w:szCs w:val="14"/>
        <w:lang w:val="nl-NL"/>
      </w:rPr>
    </w:pPr>
    <w:r w:rsidRPr="00BC1BC2">
      <w:rPr>
        <w:rFonts w:ascii="Arial" w:eastAsia="Arial" w:hAnsi="Arial" w:cs="Arial"/>
        <w:sz w:val="14"/>
        <w:szCs w:val="14"/>
        <w:lang w:val="nl-BE"/>
      </w:rPr>
      <w:t xml:space="preserve">Brussels Instituut voor Onderzoek en Innovatie                                                                </w:t>
    </w:r>
    <w:r w:rsidR="00794228" w:rsidRPr="00BC1BC2">
      <w:rPr>
        <w:rFonts w:ascii="Arial" w:eastAsia="Arial" w:hAnsi="Arial" w:cs="Arial"/>
        <w:sz w:val="14"/>
        <w:szCs w:val="14"/>
        <w:lang w:val="nl-BE"/>
      </w:rPr>
      <w:t xml:space="preserve">         </w:t>
    </w:r>
    <w:proofErr w:type="spellStart"/>
    <w:r w:rsidR="00965EBC" w:rsidRPr="00965EBC">
      <w:rPr>
        <w:rFonts w:ascii="Arial" w:eastAsia="Arial" w:hAnsi="Arial" w:cs="Arial"/>
        <w:sz w:val="14"/>
        <w:szCs w:val="14"/>
        <w:lang w:val="nl-BE"/>
      </w:rPr>
      <w:t>Applied</w:t>
    </w:r>
    <w:proofErr w:type="spellEnd"/>
    <w:r w:rsidR="00965EBC" w:rsidRPr="00965EBC">
      <w:rPr>
        <w:rFonts w:ascii="Arial" w:eastAsia="Arial" w:hAnsi="Arial" w:cs="Arial"/>
        <w:sz w:val="14"/>
        <w:szCs w:val="14"/>
        <w:lang w:val="nl-BE"/>
      </w:rPr>
      <w:t xml:space="preserve"> PhD”</w:t>
    </w:r>
    <w:r w:rsidRPr="00965EBC">
      <w:rPr>
        <w:rFonts w:ascii="Arial" w:eastAsia="Arial" w:hAnsi="Arial" w:cs="Arial"/>
        <w:sz w:val="14"/>
        <w:szCs w:val="14"/>
        <w:lang w:val="nl-BE"/>
      </w:rPr>
      <w:t>:</w:t>
    </w:r>
    <w:r w:rsidRPr="00BC1BC2">
      <w:rPr>
        <w:rFonts w:ascii="Arial" w:eastAsia="Arial" w:hAnsi="Arial" w:cs="Arial"/>
        <w:sz w:val="14"/>
        <w:szCs w:val="14"/>
        <w:lang w:val="nl-BE"/>
      </w:rPr>
      <w:t xml:space="preserve"> </w:t>
    </w:r>
    <w:r w:rsidR="00E335E4">
      <w:rPr>
        <w:rFonts w:ascii="Arial" w:eastAsia="Arial" w:hAnsi="Arial" w:cs="Arial"/>
        <w:sz w:val="14"/>
        <w:szCs w:val="14"/>
        <w:lang w:val="nl-NL"/>
      </w:rPr>
      <w:t>Fiche Partnere</w:t>
    </w:r>
    <w:r w:rsidR="00C64CCA" w:rsidRPr="00C64CCA">
      <w:rPr>
        <w:rFonts w:ascii="Arial" w:eastAsia="Arial" w:hAnsi="Arial" w:cs="Arial"/>
        <w:sz w:val="14"/>
        <w:szCs w:val="14"/>
        <w:lang w:val="nl-NL"/>
      </w:rPr>
      <w:t>ntiteit</w:t>
    </w:r>
    <w:r w:rsidR="00C64CCA">
      <w:rPr>
        <w:rFonts w:ascii="Arial" w:eastAsia="Arial" w:hAnsi="Arial" w:cs="Arial"/>
        <w:sz w:val="14"/>
        <w:szCs w:val="14"/>
        <w:lang w:val="nl-NL"/>
      </w:rPr>
      <w:t xml:space="preserve"> - Onderneming</w:t>
    </w:r>
  </w:p>
  <w:p w14:paraId="01E47256" w14:textId="569A63E3" w:rsidR="00DB22A8" w:rsidRPr="00BC1BC2" w:rsidRDefault="00523C4B">
    <w:pPr>
      <w:pStyle w:val="Pieddepage"/>
      <w:rPr>
        <w:rFonts w:ascii="Arial" w:hAnsi="Arial" w:cs="Arial"/>
        <w:sz w:val="14"/>
        <w:szCs w:val="14"/>
        <w:lang w:val="nl-BE"/>
      </w:rPr>
    </w:pPr>
    <w:r>
      <w:rPr>
        <w:rFonts w:ascii="Arial" w:hAnsi="Arial" w:cs="Arial"/>
        <w:sz w:val="14"/>
        <w:szCs w:val="14"/>
        <w:lang w:val="nl-BE"/>
      </w:rPr>
      <w:t>Charlerois</w:t>
    </w:r>
    <w:r w:rsidR="003E0C22" w:rsidRPr="003E0C22">
      <w:rPr>
        <w:rFonts w:ascii="Arial" w:hAnsi="Arial" w:cs="Arial"/>
        <w:sz w:val="14"/>
        <w:szCs w:val="14"/>
        <w:lang w:val="nl-BE"/>
      </w:rPr>
      <w:t>teenweg 11</w:t>
    </w:r>
    <w:r w:rsidR="00074C31">
      <w:rPr>
        <w:rFonts w:ascii="Arial" w:hAnsi="Arial" w:cs="Arial"/>
        <w:sz w:val="14"/>
        <w:szCs w:val="14"/>
        <w:lang w:val="nl-BE"/>
      </w:rPr>
      <w:t>2</w:t>
    </w:r>
    <w:r w:rsidR="003E0C22" w:rsidRPr="003E0C22">
      <w:rPr>
        <w:rFonts w:ascii="Arial" w:hAnsi="Arial" w:cs="Arial"/>
        <w:sz w:val="14"/>
        <w:szCs w:val="14"/>
        <w:lang w:val="nl-BE"/>
      </w:rPr>
      <w:t xml:space="preserve"> </w:t>
    </w:r>
    <w:r w:rsidR="00DB22A8" w:rsidRPr="00BC1BC2">
      <w:rPr>
        <w:rFonts w:ascii="Arial" w:eastAsia="Arial" w:hAnsi="Arial" w:cs="Arial"/>
        <w:sz w:val="14"/>
        <w:szCs w:val="14"/>
        <w:lang w:val="nl-BE"/>
      </w:rPr>
      <w:t xml:space="preserve">– </w:t>
    </w:r>
    <w:r w:rsidR="003E0C22" w:rsidRPr="00BC1BC2">
      <w:rPr>
        <w:rFonts w:ascii="Arial" w:hAnsi="Arial" w:cs="Arial"/>
        <w:sz w:val="14"/>
        <w:szCs w:val="14"/>
        <w:lang w:val="nl-BE"/>
      </w:rPr>
      <w:t>B-</w:t>
    </w:r>
    <w:proofErr w:type="gramStart"/>
    <w:r w:rsidR="003E0C22" w:rsidRPr="00BC1BC2">
      <w:rPr>
        <w:rFonts w:ascii="Arial" w:hAnsi="Arial" w:cs="Arial"/>
        <w:sz w:val="14"/>
        <w:szCs w:val="14"/>
        <w:lang w:val="nl-BE"/>
      </w:rPr>
      <w:t>1</w:t>
    </w:r>
    <w:r w:rsidR="003E0C22" w:rsidRPr="003E0C22">
      <w:rPr>
        <w:rFonts w:ascii="Arial" w:hAnsi="Arial" w:cs="Arial"/>
        <w:sz w:val="14"/>
        <w:szCs w:val="14"/>
        <w:lang w:val="nl-BE"/>
      </w:rPr>
      <w:t xml:space="preserve">060 </w:t>
    </w:r>
    <w:r w:rsidR="00DB22A8" w:rsidRPr="00BC1BC2">
      <w:rPr>
        <w:rFonts w:ascii="Arial" w:eastAsia="Arial" w:hAnsi="Arial" w:cs="Arial"/>
        <w:sz w:val="14"/>
        <w:szCs w:val="14"/>
        <w:lang w:val="nl-BE"/>
      </w:rPr>
      <w:t xml:space="preserve"> </w:t>
    </w:r>
    <w:r w:rsidR="00DB22A8" w:rsidRPr="00BC1BC2">
      <w:rPr>
        <w:rFonts w:ascii="Arial" w:hAnsi="Arial" w:cs="Arial"/>
        <w:sz w:val="14"/>
        <w:szCs w:val="14"/>
        <w:lang w:val="nl-BE"/>
      </w:rPr>
      <w:t>Brussel</w:t>
    </w:r>
    <w:proofErr w:type="gramEnd"/>
    <w:r w:rsidR="00DB22A8" w:rsidRPr="00BC1BC2">
      <w:rPr>
        <w:rFonts w:ascii="Arial" w:hAnsi="Arial" w:cs="Arial"/>
        <w:sz w:val="14"/>
        <w:szCs w:val="14"/>
        <w:lang w:val="nl-BE"/>
      </w:rPr>
      <w:t xml:space="preserve">                                                                          </w:t>
    </w:r>
    <w:r w:rsidR="00794228" w:rsidRPr="00BC1BC2">
      <w:rPr>
        <w:rFonts w:ascii="Arial" w:hAnsi="Arial" w:cs="Arial"/>
        <w:sz w:val="14"/>
        <w:szCs w:val="14"/>
        <w:lang w:val="nl-BE"/>
      </w:rPr>
      <w:t xml:space="preserve">       </w:t>
    </w:r>
    <w:r w:rsidR="007767F8">
      <w:rPr>
        <w:rFonts w:ascii="Arial" w:hAnsi="Arial" w:cs="Arial"/>
        <w:sz w:val="14"/>
        <w:szCs w:val="14"/>
        <w:lang w:val="nl-BE"/>
      </w:rPr>
      <w:t xml:space="preserve">                                                                                     </w:t>
    </w:r>
    <w:r w:rsidR="00774583" w:rsidRPr="00BC1BC2">
      <w:rPr>
        <w:rFonts w:ascii="Arial" w:hAnsi="Arial" w:cs="Arial"/>
        <w:sz w:val="14"/>
        <w:szCs w:val="14"/>
        <w:lang w:val="nl-BE"/>
      </w:rPr>
      <w:t>Bijlage</w:t>
    </w:r>
  </w:p>
  <w:p w14:paraId="3403030B" w14:textId="77777777" w:rsidR="00DB22A8" w:rsidRPr="00BC1BC2" w:rsidRDefault="00DB22A8">
    <w:pPr>
      <w:pStyle w:val="Pieddepage"/>
      <w:rPr>
        <w:lang w:val="nl-BE"/>
      </w:rPr>
    </w:pPr>
    <w:proofErr w:type="gramStart"/>
    <w:r w:rsidRPr="00BC1BC2">
      <w:rPr>
        <w:rFonts w:ascii="Arial" w:hAnsi="Arial" w:cs="Arial"/>
        <w:sz w:val="14"/>
        <w:szCs w:val="14"/>
        <w:lang w:val="nl-BE"/>
      </w:rPr>
      <w:t>Tel. :</w:t>
    </w:r>
    <w:proofErr w:type="gramEnd"/>
    <w:r w:rsidRPr="00BC1BC2">
      <w:rPr>
        <w:rFonts w:ascii="Arial" w:eastAsia="Arial" w:hAnsi="Arial" w:cs="Arial"/>
        <w:sz w:val="14"/>
        <w:szCs w:val="14"/>
        <w:lang w:val="nl-BE"/>
      </w:rPr>
      <w:t xml:space="preserve"> </w:t>
    </w:r>
    <w:r w:rsidRPr="00BC1BC2">
      <w:rPr>
        <w:rFonts w:ascii="Arial" w:hAnsi="Arial" w:cs="Arial"/>
        <w:sz w:val="14"/>
        <w:szCs w:val="14"/>
        <w:lang w:val="nl-BE"/>
      </w:rPr>
      <w:t>02.600.50.34.</w:t>
    </w:r>
    <w:r w:rsidRPr="00BC1BC2">
      <w:rPr>
        <w:rFonts w:ascii="Arial" w:eastAsia="Arial" w:hAnsi="Arial" w:cs="Arial"/>
        <w:sz w:val="14"/>
        <w:szCs w:val="14"/>
        <w:lang w:val="nl-BE"/>
      </w:rPr>
      <w:t xml:space="preserve"> – </w:t>
    </w:r>
    <w:r w:rsidRPr="00BC1BC2">
      <w:rPr>
        <w:rFonts w:ascii="Arial" w:hAnsi="Arial" w:cs="Arial"/>
        <w:sz w:val="14"/>
        <w:szCs w:val="14"/>
        <w:lang w:val="nl-BE"/>
      </w:rPr>
      <w:t>Fax</w:t>
    </w:r>
    <w:proofErr w:type="gramStart"/>
    <w:r w:rsidRPr="00BC1BC2">
      <w:rPr>
        <w:rFonts w:ascii="Arial" w:hAnsi="Arial" w:cs="Arial"/>
        <w:sz w:val="14"/>
        <w:szCs w:val="14"/>
        <w:lang w:val="nl-BE"/>
      </w:rPr>
      <w:t>. :</w:t>
    </w:r>
    <w:proofErr w:type="gramEnd"/>
    <w:r w:rsidRPr="00BC1BC2">
      <w:rPr>
        <w:rFonts w:ascii="Arial" w:eastAsia="Arial" w:hAnsi="Arial" w:cs="Arial"/>
        <w:sz w:val="14"/>
        <w:szCs w:val="14"/>
        <w:lang w:val="nl-BE"/>
      </w:rPr>
      <w:t xml:space="preserve"> </w:t>
    </w:r>
    <w:r w:rsidRPr="00BC1BC2">
      <w:rPr>
        <w:rFonts w:ascii="Arial" w:hAnsi="Arial" w:cs="Arial"/>
        <w:sz w:val="14"/>
        <w:szCs w:val="14"/>
        <w:lang w:val="nl-BE"/>
      </w:rPr>
      <w:t>02.600.50.47</w:t>
    </w:r>
    <w:r w:rsidRPr="00BC1BC2">
      <w:rPr>
        <w:rFonts w:ascii="Arial" w:eastAsia="Arial" w:hAnsi="Arial" w:cs="Arial"/>
        <w:sz w:val="14"/>
        <w:szCs w:val="14"/>
        <w:lang w:val="nl-BE"/>
      </w:rPr>
      <w:t xml:space="preserve">                                                                                 </w:t>
    </w:r>
    <w:r w:rsidR="007767F8">
      <w:rPr>
        <w:rFonts w:ascii="Arial" w:eastAsia="Arial" w:hAnsi="Arial" w:cs="Arial"/>
        <w:sz w:val="14"/>
        <w:szCs w:val="14"/>
        <w:lang w:val="nl-BE"/>
      </w:rPr>
      <w:t xml:space="preserve">                                                                             </w:t>
    </w:r>
    <w:r w:rsidR="003E0C22" w:rsidRPr="00BC1BC2">
      <w:rPr>
        <w:rFonts w:ascii="Arial" w:hAnsi="Arial" w:cs="Arial"/>
        <w:sz w:val="14"/>
        <w:szCs w:val="14"/>
        <w:lang w:val="nl-BE"/>
      </w:rPr>
      <w:t>pagina</w:t>
    </w:r>
    <w:r w:rsidRPr="00BC1BC2">
      <w:rPr>
        <w:rFonts w:ascii="Arial" w:eastAsia="Arial" w:hAnsi="Arial" w:cs="Arial"/>
        <w:sz w:val="14"/>
        <w:szCs w:val="14"/>
        <w:lang w:val="nl-BE"/>
      </w:rPr>
      <w:t xml:space="preserve"> </w:t>
    </w:r>
    <w:r>
      <w:rPr>
        <w:rStyle w:val="Numrodepage"/>
        <w:rFonts w:cs="Arial"/>
        <w:sz w:val="14"/>
        <w:szCs w:val="14"/>
      </w:rPr>
      <w:fldChar w:fldCharType="begin"/>
    </w:r>
    <w:r w:rsidRPr="00BC1BC2">
      <w:rPr>
        <w:rStyle w:val="Numrodepage"/>
        <w:rFonts w:cs="Arial"/>
        <w:sz w:val="14"/>
        <w:szCs w:val="14"/>
        <w:lang w:val="nl-BE"/>
      </w:rPr>
      <w:instrText xml:space="preserve"> PAGE </w:instrText>
    </w:r>
    <w:r>
      <w:rPr>
        <w:rStyle w:val="Numrodepage"/>
        <w:rFonts w:cs="Arial"/>
        <w:sz w:val="14"/>
        <w:szCs w:val="14"/>
      </w:rPr>
      <w:fldChar w:fldCharType="separate"/>
    </w:r>
    <w:r w:rsidR="00E85FD1" w:rsidRPr="00BC1BC2">
      <w:rPr>
        <w:rStyle w:val="Numrodepage"/>
        <w:rFonts w:cs="Arial"/>
        <w:noProof/>
        <w:sz w:val="14"/>
        <w:szCs w:val="14"/>
        <w:lang w:val="nl-BE"/>
      </w:rPr>
      <w:t>1</w:t>
    </w:r>
    <w:r>
      <w:rPr>
        <w:rStyle w:val="Numrodepage"/>
        <w:rFonts w:cs="Arial"/>
        <w:sz w:val="14"/>
        <w:szCs w:val="14"/>
      </w:rPr>
      <w:fldChar w:fldCharType="end"/>
    </w:r>
    <w:r w:rsidRPr="00BC1BC2">
      <w:rPr>
        <w:rStyle w:val="Numrodepage"/>
        <w:rFonts w:ascii="Arial" w:eastAsia="Arial" w:hAnsi="Arial" w:cs="Arial"/>
        <w:sz w:val="14"/>
        <w:szCs w:val="14"/>
        <w:lang w:val="nl-BE"/>
      </w:rPr>
      <w:t xml:space="preserve"> van </w:t>
    </w:r>
    <w:r>
      <w:rPr>
        <w:rStyle w:val="Numrodepage"/>
        <w:rFonts w:cs="Arial"/>
        <w:sz w:val="14"/>
        <w:szCs w:val="14"/>
      </w:rPr>
      <w:fldChar w:fldCharType="begin"/>
    </w:r>
    <w:r w:rsidRPr="00BC1BC2">
      <w:rPr>
        <w:rStyle w:val="Numrodepage"/>
        <w:rFonts w:cs="Arial"/>
        <w:sz w:val="14"/>
        <w:szCs w:val="14"/>
        <w:lang w:val="nl-BE"/>
      </w:rPr>
      <w:instrText xml:space="preserve"> NUMPAGES \*Arabic </w:instrText>
    </w:r>
    <w:r>
      <w:rPr>
        <w:rStyle w:val="Numrodepage"/>
        <w:rFonts w:cs="Arial"/>
        <w:sz w:val="14"/>
        <w:szCs w:val="14"/>
      </w:rPr>
      <w:fldChar w:fldCharType="separate"/>
    </w:r>
    <w:r w:rsidR="00E85FD1" w:rsidRPr="00BC1BC2">
      <w:rPr>
        <w:rStyle w:val="Numrodepage"/>
        <w:rFonts w:cs="Arial"/>
        <w:noProof/>
        <w:sz w:val="14"/>
        <w:szCs w:val="14"/>
        <w:lang w:val="nl-BE"/>
      </w:rPr>
      <w:t>3</w:t>
    </w:r>
    <w:r>
      <w:rPr>
        <w:rStyle w:val="Numrodepage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29399" w14:textId="77777777" w:rsidR="00772975" w:rsidRDefault="00772975">
      <w:r>
        <w:separator/>
      </w:r>
    </w:p>
  </w:footnote>
  <w:footnote w:type="continuationSeparator" w:id="0">
    <w:p w14:paraId="595AF959" w14:textId="77777777" w:rsidR="00772975" w:rsidRDefault="0077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F216D" w14:textId="77777777" w:rsidR="00DB22A8" w:rsidRDefault="00E85FD1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4242DDA" wp14:editId="0AFFDDAA">
          <wp:simplePos x="0" y="0"/>
          <wp:positionH relativeFrom="column">
            <wp:posOffset>-50165</wp:posOffset>
          </wp:positionH>
          <wp:positionV relativeFrom="paragraph">
            <wp:posOffset>-727075</wp:posOffset>
          </wp:positionV>
          <wp:extent cx="2177415" cy="1450340"/>
          <wp:effectExtent l="0" t="0" r="0" b="0"/>
          <wp:wrapNone/>
          <wp:docPr id="1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145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nswersbulleted"/>
      <w:lvlText w:val="–"/>
      <w:lvlJc w:val="left"/>
      <w:pPr>
        <w:tabs>
          <w:tab w:val="num" w:pos="623"/>
        </w:tabs>
        <w:ind w:left="623" w:hanging="283"/>
      </w:pPr>
      <w:rPr>
        <w:rFonts w:ascii="Arial" w:hAnsi="Arial" w:cs="Arial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2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3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4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5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6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7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8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ascii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  <w:rPr>
        <w:rFonts w:ascii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  <w:rPr>
        <w:rFonts w:ascii="Times New Roman" w:hAnsi="Times New Roman" w:cs="Times New Roman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  <w:rPr>
        <w:rFonts w:ascii="Times New Roman" w:hAnsi="Times New Roman" w:cs="Times New Roman"/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  <w:rPr>
        <w:rFonts w:ascii="Times New Roman" w:hAnsi="Times New Roman"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  <w:rPr>
        <w:rFonts w:ascii="Times New Roman" w:hAnsi="Times New Roman" w:cs="Times New Roman"/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  <w:rPr>
        <w:rFonts w:ascii="Times New Roman" w:hAnsi="Times New Roman" w:cs="Times New Roman"/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  <w:rPr>
        <w:rFonts w:ascii="Times New Roman" w:hAnsi="Times New Roman" w:cs="Times New Roman"/>
        <w:b/>
        <w:bCs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Segoe UI" w:hAnsi="Segoe UI" w:cs="Arial"/>
      </w:rPr>
    </w:lvl>
    <w:lvl w:ilvl="1">
      <w:start w:val="1"/>
      <w:numFmt w:val="bullet"/>
      <w:lvlText w:val="◦"/>
      <w:lvlJc w:val="left"/>
      <w:pPr>
        <w:tabs>
          <w:tab w:val="num" w:pos="1730"/>
        </w:tabs>
        <w:ind w:left="17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0"/>
        </w:tabs>
        <w:ind w:left="20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50"/>
        </w:tabs>
        <w:ind w:left="245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10"/>
        </w:tabs>
        <w:ind w:left="28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0"/>
        </w:tabs>
        <w:ind w:left="31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30"/>
        </w:tabs>
        <w:ind w:left="353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90"/>
        </w:tabs>
        <w:ind w:left="38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0"/>
        </w:tabs>
        <w:ind w:left="4250" w:hanging="360"/>
      </w:pPr>
      <w:rPr>
        <w:rFonts w:ascii="OpenSymbol" w:hAnsi="OpenSymbol" w:cs="OpenSymbol"/>
      </w:rPr>
    </w:lvl>
  </w:abstractNum>
  <w:abstractNum w:abstractNumId="4" w15:restartNumberingAfterBreak="0">
    <w:nsid w:val="20E06D96"/>
    <w:multiLevelType w:val="multilevel"/>
    <w:tmpl w:val="E73C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83"/>
    <w:rsid w:val="0004059E"/>
    <w:rsid w:val="00074C31"/>
    <w:rsid w:val="000931DB"/>
    <w:rsid w:val="000C73B4"/>
    <w:rsid w:val="000E0E1A"/>
    <w:rsid w:val="000F7128"/>
    <w:rsid w:val="0017165E"/>
    <w:rsid w:val="002E47BA"/>
    <w:rsid w:val="002E6841"/>
    <w:rsid w:val="003B3405"/>
    <w:rsid w:val="003E0C22"/>
    <w:rsid w:val="0043423F"/>
    <w:rsid w:val="00485C28"/>
    <w:rsid w:val="00523C4B"/>
    <w:rsid w:val="005669D2"/>
    <w:rsid w:val="005700B0"/>
    <w:rsid w:val="00596E28"/>
    <w:rsid w:val="00662489"/>
    <w:rsid w:val="00681E35"/>
    <w:rsid w:val="00685DB1"/>
    <w:rsid w:val="006A7BA5"/>
    <w:rsid w:val="006C4242"/>
    <w:rsid w:val="006C504E"/>
    <w:rsid w:val="00735E19"/>
    <w:rsid w:val="007605E2"/>
    <w:rsid w:val="00772975"/>
    <w:rsid w:val="00774583"/>
    <w:rsid w:val="007767F8"/>
    <w:rsid w:val="00794228"/>
    <w:rsid w:val="007C0853"/>
    <w:rsid w:val="007E076B"/>
    <w:rsid w:val="008D600F"/>
    <w:rsid w:val="008F577D"/>
    <w:rsid w:val="00965EBC"/>
    <w:rsid w:val="00A06F2C"/>
    <w:rsid w:val="00A71F55"/>
    <w:rsid w:val="00AA1692"/>
    <w:rsid w:val="00B646B7"/>
    <w:rsid w:val="00BB2A3B"/>
    <w:rsid w:val="00BC1BC2"/>
    <w:rsid w:val="00BD48E6"/>
    <w:rsid w:val="00BF2612"/>
    <w:rsid w:val="00C32597"/>
    <w:rsid w:val="00C64CCA"/>
    <w:rsid w:val="00C8225C"/>
    <w:rsid w:val="00C84BE7"/>
    <w:rsid w:val="00D1215E"/>
    <w:rsid w:val="00DB22A8"/>
    <w:rsid w:val="00DB39C8"/>
    <w:rsid w:val="00E16985"/>
    <w:rsid w:val="00E335E4"/>
    <w:rsid w:val="00E622ED"/>
    <w:rsid w:val="00E71F08"/>
    <w:rsid w:val="00E85FD1"/>
    <w:rsid w:val="00E958C2"/>
    <w:rsid w:val="00F03394"/>
    <w:rsid w:val="00F8499F"/>
    <w:rsid w:val="00FB089C"/>
    <w:rsid w:val="00F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A9D8319"/>
  <w15:chartTrackingRefBased/>
  <w15:docId w15:val="{038C1FBF-A633-4E4A-9E42-73101149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426"/>
      </w:tabs>
      <w:spacing w:after="113" w:line="100" w:lineRule="atLeast"/>
      <w:outlineLvl w:val="0"/>
    </w:pPr>
    <w:rPr>
      <w:rFonts w:ascii="Arial Black" w:eastAsia="SimSun" w:hAnsi="Arial Black" w:cs="Arial Black"/>
      <w:lang w:val="fr-FR"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"/>
      </w:numPr>
      <w:spacing w:before="170" w:after="113"/>
      <w:outlineLvl w:val="1"/>
    </w:pPr>
    <w:rPr>
      <w:rFonts w:eastAsia="Arial Unicode MS" w:cs="Tahoma"/>
      <w:b/>
      <w:bCs/>
      <w:iCs/>
      <w:szCs w:val="28"/>
    </w:rPr>
  </w:style>
  <w:style w:type="paragraph" w:styleId="Titre3">
    <w:name w:val="heading 3"/>
    <w:basedOn w:val="Heading"/>
    <w:next w:val="Corpsdetex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Times New Roman" w:hAnsi="Times New Roman" w:cs="Times New Roman"/>
      <w:b/>
      <w:bCs w:val="0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 2" w:hAnsi="Wingdings 2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Pr>
      <w:b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0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extbodybulleted">
    <w:name w:val="Text body (bulleted)"/>
    <w:basedOn w:val="Corpsdetexte"/>
    <w:pPr>
      <w:tabs>
        <w:tab w:val="left" w:pos="623"/>
      </w:tabs>
      <w:spacing w:line="288" w:lineRule="auto"/>
      <w:ind w:left="623" w:hanging="283"/>
    </w:p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</w:pPr>
    <w:rPr>
      <w:color w:val="000000"/>
    </w:rPr>
  </w:style>
  <w:style w:type="paragraph" w:customStyle="1" w:styleId="Answersbulleted">
    <w:name w:val="Answers (bulleted)"/>
    <w:basedOn w:val="Answers"/>
    <w:pPr>
      <w:numPr>
        <w:numId w:val="2"/>
      </w:numPr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ucadre">
    <w:name w:val="Contenu du cadre"/>
    <w:basedOn w:val="Corpsdetext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Frame-inhoud">
    <w:name w:val="Frame-inhoud"/>
    <w:basedOn w:val="Corpsdetexte"/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FrameContents">
    <w:name w:val="Frame Contents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Titre20">
    <w:name w:val="Titre2"/>
    <w:basedOn w:val="Heading"/>
    <w:next w:val="Corpsdetexte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Corpsdetexte"/>
    <w:qFormat/>
    <w:pPr>
      <w:jc w:val="center"/>
    </w:pPr>
    <w:rPr>
      <w:i/>
      <w:iCs/>
    </w:rPr>
  </w:style>
  <w:style w:type="character" w:styleId="Marquedecommentaire">
    <w:name w:val="annotation reference"/>
    <w:uiPriority w:val="99"/>
    <w:semiHidden/>
    <w:unhideWhenUsed/>
    <w:rsid w:val="00171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165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7165E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165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7165E"/>
    <w:rPr>
      <w:rFonts w:eastAsia="Andale Sans UI"/>
      <w:b/>
      <w:bCs/>
      <w:kern w:val="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16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7165E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Links>
    <vt:vector size="6" baseType="variant">
      <vt:variant>
        <vt:i4>131149</vt:i4>
      </vt:variant>
      <vt:variant>
        <vt:i4>0</vt:i4>
      </vt:variant>
      <vt:variant>
        <vt:i4>0</vt:i4>
      </vt:variant>
      <vt:variant>
        <vt:i4>5</vt:i4>
      </vt:variant>
      <vt:variant>
        <vt:lpwstr>http://werk-economie-emploi.brussels/nl/de-omvang-van-uw-onderneming-bepalen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Looveren</dc:creator>
  <cp:keywords/>
  <cp:lastModifiedBy>Julie Verstraeten</cp:lastModifiedBy>
  <cp:revision>7</cp:revision>
  <cp:lastPrinted>2016-02-18T09:48:00Z</cp:lastPrinted>
  <dcterms:created xsi:type="dcterms:W3CDTF">2020-02-14T15:15:00Z</dcterms:created>
  <dcterms:modified xsi:type="dcterms:W3CDTF">2021-01-25T15:37:00Z</dcterms:modified>
</cp:coreProperties>
</file>