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230B0" w14:textId="5DDFB06B" w:rsidR="002319E9" w:rsidRDefault="002319E9">
      <w:pPr>
        <w:pStyle w:val="Standard"/>
        <w:ind w:right="3542"/>
        <w:rPr>
          <w:b/>
          <w:sz w:val="21"/>
          <w:szCs w:val="21"/>
        </w:rPr>
      </w:pPr>
    </w:p>
    <w:p w14:paraId="1652A642" w14:textId="77777777" w:rsidR="002319E9" w:rsidRDefault="002319E9">
      <w:pPr>
        <w:pStyle w:val="Standard"/>
        <w:ind w:right="3542"/>
        <w:rPr>
          <w:b/>
          <w:sz w:val="21"/>
          <w:szCs w:val="21"/>
        </w:rPr>
      </w:pPr>
    </w:p>
    <w:p w14:paraId="7BC0EF0A" w14:textId="77777777" w:rsidR="002319E9" w:rsidRDefault="002319E9">
      <w:pPr>
        <w:pStyle w:val="Standard"/>
        <w:ind w:right="3542"/>
        <w:rPr>
          <w:b/>
          <w:sz w:val="21"/>
          <w:szCs w:val="21"/>
        </w:rPr>
      </w:pPr>
    </w:p>
    <w:p w14:paraId="339F5443" w14:textId="77777777" w:rsidR="002319E9" w:rsidRDefault="002319E9">
      <w:pPr>
        <w:pStyle w:val="Standard"/>
        <w:ind w:right="3542"/>
        <w:rPr>
          <w:b/>
          <w:sz w:val="21"/>
          <w:szCs w:val="21"/>
        </w:rPr>
      </w:pPr>
    </w:p>
    <w:p w14:paraId="02704B1C" w14:textId="77777777" w:rsidR="002319E9" w:rsidRDefault="002319E9">
      <w:pPr>
        <w:pStyle w:val="Standard"/>
        <w:ind w:right="3542"/>
        <w:rPr>
          <w:b/>
          <w:sz w:val="21"/>
          <w:szCs w:val="21"/>
        </w:rPr>
      </w:pPr>
    </w:p>
    <w:p w14:paraId="28FE3090" w14:textId="77777777" w:rsidR="002319E9" w:rsidRDefault="002319E9">
      <w:pPr>
        <w:pStyle w:val="Standard"/>
        <w:ind w:right="3542"/>
        <w:rPr>
          <w:b/>
          <w:sz w:val="21"/>
          <w:szCs w:val="21"/>
        </w:rPr>
      </w:pPr>
    </w:p>
    <w:p w14:paraId="3A99D16B" w14:textId="77777777" w:rsidR="002319E9" w:rsidRDefault="002319E9">
      <w:pPr>
        <w:pStyle w:val="Standard"/>
        <w:ind w:right="3542"/>
        <w:rPr>
          <w:b/>
          <w:sz w:val="21"/>
          <w:szCs w:val="21"/>
        </w:rPr>
      </w:pPr>
    </w:p>
    <w:p w14:paraId="3A03BCD4" w14:textId="77777777" w:rsidR="002319E9" w:rsidRDefault="002319E9">
      <w:pPr>
        <w:pStyle w:val="Standard"/>
        <w:ind w:right="3542"/>
        <w:rPr>
          <w:b/>
          <w:sz w:val="21"/>
          <w:szCs w:val="21"/>
        </w:rPr>
      </w:pPr>
    </w:p>
    <w:p w14:paraId="3C6FEB61" w14:textId="77777777" w:rsidR="002319E9" w:rsidRDefault="002319E9">
      <w:pPr>
        <w:pStyle w:val="Standard"/>
        <w:ind w:right="3542"/>
        <w:rPr>
          <w:b/>
          <w:sz w:val="21"/>
          <w:szCs w:val="21"/>
        </w:rPr>
      </w:pPr>
    </w:p>
    <w:p w14:paraId="2CA5C454" w14:textId="77777777" w:rsidR="002319E9" w:rsidRDefault="002319E9">
      <w:pPr>
        <w:pStyle w:val="Standard"/>
        <w:rPr>
          <w:b/>
          <w:sz w:val="21"/>
          <w:szCs w:val="21"/>
        </w:rPr>
      </w:pPr>
    </w:p>
    <w:p w14:paraId="6E69870E" w14:textId="77777777" w:rsidR="002319E9" w:rsidRDefault="002319E9">
      <w:pPr>
        <w:pStyle w:val="Standard"/>
        <w:spacing w:line="360" w:lineRule="auto"/>
        <w:jc w:val="center"/>
        <w:rPr>
          <w:b/>
          <w:sz w:val="21"/>
          <w:szCs w:val="21"/>
        </w:rPr>
      </w:pPr>
    </w:p>
    <w:p w14:paraId="553192C1" w14:textId="7C340A22" w:rsidR="002319E9" w:rsidRDefault="002319E9">
      <w:pPr>
        <w:pStyle w:val="Standard"/>
        <w:spacing w:line="360" w:lineRule="auto"/>
        <w:jc w:val="center"/>
        <w:rPr>
          <w:b/>
          <w:sz w:val="21"/>
          <w:szCs w:val="21"/>
        </w:rPr>
      </w:pPr>
    </w:p>
    <w:p w14:paraId="7375B5C1" w14:textId="77777777" w:rsidR="00EF7320" w:rsidRDefault="00EF7320">
      <w:pPr>
        <w:pStyle w:val="Standard"/>
        <w:spacing w:line="360" w:lineRule="auto"/>
        <w:jc w:val="center"/>
        <w:rPr>
          <w:b/>
          <w:sz w:val="21"/>
          <w:szCs w:val="21"/>
        </w:rPr>
      </w:pPr>
    </w:p>
    <w:p w14:paraId="69D7D0C6" w14:textId="77777777" w:rsidR="002319E9" w:rsidRDefault="002319E9">
      <w:pPr>
        <w:pStyle w:val="Standard"/>
        <w:rPr>
          <w:b/>
          <w:sz w:val="21"/>
          <w:szCs w:val="21"/>
        </w:rPr>
      </w:pPr>
    </w:p>
    <w:p w14:paraId="177133E5" w14:textId="77777777" w:rsidR="002319E9" w:rsidRDefault="002319E9">
      <w:pPr>
        <w:pStyle w:val="Standard"/>
        <w:rPr>
          <w:b/>
          <w:sz w:val="21"/>
          <w:szCs w:val="21"/>
        </w:rPr>
      </w:pPr>
    </w:p>
    <w:p w14:paraId="6CE0843F" w14:textId="77777777" w:rsidR="002319E9" w:rsidRDefault="002319E9">
      <w:pPr>
        <w:pStyle w:val="Standard"/>
        <w:rPr>
          <w:b/>
          <w:sz w:val="21"/>
          <w:szCs w:val="21"/>
        </w:rPr>
      </w:pPr>
    </w:p>
    <w:p w14:paraId="7C3E5D98" w14:textId="77777777" w:rsidR="002319E9" w:rsidRDefault="002319E9">
      <w:pPr>
        <w:pStyle w:val="Standard"/>
        <w:rPr>
          <w:b/>
          <w:sz w:val="21"/>
          <w:szCs w:val="21"/>
        </w:rPr>
      </w:pPr>
    </w:p>
    <w:p w14:paraId="3F1E69D0" w14:textId="25BD6D3B" w:rsidR="002319E9" w:rsidRDefault="00FA1705" w:rsidP="00C46F88">
      <w:pPr>
        <w:pStyle w:val="Standard"/>
        <w:tabs>
          <w:tab w:val="left" w:pos="10206"/>
        </w:tabs>
        <w:ind w:left="567" w:right="566"/>
        <w:jc w:val="center"/>
        <w:rPr>
          <w:b/>
          <w:sz w:val="21"/>
          <w:szCs w:val="21"/>
        </w:rPr>
      </w:pPr>
      <w:r>
        <w:rPr>
          <w:b/>
          <w:sz w:val="21"/>
          <w:szCs w:val="21"/>
        </w:rPr>
        <w:t>Région de Bruxelles-Capitale</w:t>
      </w:r>
    </w:p>
    <w:p w14:paraId="5B12908A" w14:textId="1D249E33" w:rsidR="002319E9" w:rsidRDefault="002319E9">
      <w:pPr>
        <w:pStyle w:val="Titre1"/>
        <w:rPr>
          <w:sz w:val="21"/>
          <w:szCs w:val="21"/>
        </w:rPr>
      </w:pPr>
    </w:p>
    <w:p w14:paraId="20D5D5E8" w14:textId="77777777" w:rsidR="00392CCE" w:rsidRPr="00392CCE" w:rsidRDefault="00392CCE" w:rsidP="00392CCE">
      <w:pPr>
        <w:pStyle w:val="Standard"/>
      </w:pPr>
    </w:p>
    <w:p w14:paraId="723FDE1D" w14:textId="30B2EBE5" w:rsidR="002319E9" w:rsidRPr="00392CCE" w:rsidRDefault="00392CCE">
      <w:pPr>
        <w:pStyle w:val="Standard"/>
        <w:jc w:val="center"/>
        <w:rPr>
          <w:rFonts w:asciiTheme="minorHAnsi" w:hAnsiTheme="minorHAnsi" w:cstheme="minorHAnsi"/>
          <w:b/>
          <w:color w:val="000099"/>
          <w:sz w:val="52"/>
          <w:szCs w:val="52"/>
        </w:rPr>
      </w:pPr>
      <w:r w:rsidRPr="00392CCE">
        <w:rPr>
          <w:rFonts w:asciiTheme="minorHAnsi" w:hAnsiTheme="minorHAnsi" w:cstheme="minorHAnsi"/>
          <w:b/>
          <w:noProof/>
          <w:color w:val="000099"/>
          <w:sz w:val="52"/>
          <w:szCs w:val="52"/>
          <w:lang w:val="fr-BE"/>
        </w:rPr>
        <w:t>Applied PhD</w:t>
      </w:r>
    </w:p>
    <w:p w14:paraId="1738F287" w14:textId="5C1DFCCD" w:rsidR="002319E9" w:rsidRDefault="002319E9">
      <w:pPr>
        <w:pStyle w:val="Standard"/>
        <w:tabs>
          <w:tab w:val="left" w:pos="10206"/>
        </w:tabs>
        <w:ind w:left="567" w:right="566"/>
        <w:jc w:val="center"/>
        <w:rPr>
          <w:b/>
          <w:sz w:val="21"/>
          <w:szCs w:val="21"/>
          <w:u w:val="dotted"/>
        </w:rPr>
      </w:pPr>
    </w:p>
    <w:p w14:paraId="05782E93" w14:textId="77777777" w:rsidR="00392CCE" w:rsidRDefault="00392CCE">
      <w:pPr>
        <w:pStyle w:val="Standard"/>
        <w:tabs>
          <w:tab w:val="left" w:pos="10206"/>
        </w:tabs>
        <w:ind w:left="567" w:right="566"/>
        <w:jc w:val="center"/>
        <w:rPr>
          <w:b/>
          <w:sz w:val="21"/>
          <w:szCs w:val="21"/>
          <w:u w:val="dotted"/>
        </w:rPr>
      </w:pPr>
    </w:p>
    <w:p w14:paraId="7EBCDF69" w14:textId="77777777" w:rsidR="002319E9" w:rsidRDefault="00FA1705">
      <w:pPr>
        <w:pStyle w:val="Titre2"/>
        <w:rPr>
          <w:rFonts w:ascii="Arial" w:hAnsi="Arial"/>
          <w:sz w:val="21"/>
          <w:szCs w:val="21"/>
        </w:rPr>
      </w:pPr>
      <w:r>
        <w:rPr>
          <w:rFonts w:ascii="Arial" w:hAnsi="Arial"/>
          <w:sz w:val="21"/>
          <w:szCs w:val="21"/>
        </w:rPr>
        <w:t>Directives comptables et administratives</w:t>
      </w:r>
    </w:p>
    <w:p w14:paraId="2ED3AC17" w14:textId="77777777" w:rsidR="002319E9" w:rsidRDefault="002319E9">
      <w:pPr>
        <w:pStyle w:val="Standard"/>
        <w:jc w:val="center"/>
        <w:rPr>
          <w:rFonts w:ascii="Times New Roman" w:hAnsi="Times New Roman"/>
          <w:b/>
          <w:sz w:val="21"/>
          <w:szCs w:val="21"/>
          <w:u w:val="dotted"/>
        </w:rPr>
      </w:pPr>
    </w:p>
    <w:p w14:paraId="3BB9767E" w14:textId="77777777" w:rsidR="00254705" w:rsidRDefault="00254705">
      <w:pPr>
        <w:pStyle w:val="Standard"/>
        <w:jc w:val="center"/>
        <w:rPr>
          <w:rFonts w:ascii="Times New Roman" w:hAnsi="Times New Roman"/>
          <w:b/>
          <w:sz w:val="21"/>
          <w:szCs w:val="21"/>
          <w:u w:val="dotted"/>
        </w:rPr>
      </w:pPr>
    </w:p>
    <w:p w14:paraId="0CA13D32" w14:textId="77777777" w:rsidR="00254705" w:rsidRDefault="00254705">
      <w:pPr>
        <w:pStyle w:val="Standard"/>
        <w:jc w:val="center"/>
        <w:rPr>
          <w:rFonts w:ascii="Times New Roman" w:hAnsi="Times New Roman"/>
          <w:b/>
          <w:sz w:val="21"/>
          <w:szCs w:val="21"/>
          <w:u w:val="dotted"/>
        </w:rPr>
      </w:pPr>
    </w:p>
    <w:p w14:paraId="20B55925" w14:textId="77777777" w:rsidR="00254705" w:rsidRDefault="00254705">
      <w:pPr>
        <w:pStyle w:val="Standard"/>
        <w:jc w:val="center"/>
        <w:rPr>
          <w:rFonts w:ascii="Times New Roman" w:hAnsi="Times New Roman"/>
          <w:b/>
          <w:sz w:val="21"/>
          <w:szCs w:val="21"/>
          <w:u w:val="dotted"/>
        </w:rPr>
        <w:sectPr w:rsidR="00254705">
          <w:headerReference w:type="default" r:id="rId8"/>
          <w:footerReference w:type="default" r:id="rId9"/>
          <w:pgSz w:w="11905" w:h="16837"/>
          <w:pgMar w:top="1417" w:right="1417" w:bottom="1417" w:left="1417" w:header="720" w:footer="720" w:gutter="0"/>
          <w:cols w:space="720"/>
        </w:sectPr>
      </w:pPr>
    </w:p>
    <w:p w14:paraId="097DCC65" w14:textId="77777777" w:rsidR="002319E9" w:rsidRDefault="00FA1705">
      <w:pPr>
        <w:pStyle w:val="Titre"/>
        <w:pBdr>
          <w:top w:val="single" w:sz="4" w:space="1" w:color="000000"/>
          <w:left w:val="single" w:sz="4" w:space="4" w:color="000000"/>
          <w:bottom w:val="single" w:sz="4" w:space="1" w:color="000000"/>
          <w:right w:val="single" w:sz="4" w:space="4" w:color="000000"/>
        </w:pBdr>
        <w:rPr>
          <w:sz w:val="21"/>
          <w:szCs w:val="21"/>
        </w:rPr>
      </w:pPr>
      <w:r>
        <w:rPr>
          <w:sz w:val="21"/>
          <w:szCs w:val="21"/>
        </w:rPr>
        <w:lastRenderedPageBreak/>
        <w:t>DIRECTIVES COMPTABLES ET ADMINISTRATIVES CONCERNANT</w:t>
      </w:r>
    </w:p>
    <w:p w14:paraId="3A16F098" w14:textId="77777777" w:rsidR="002319E9" w:rsidRDefault="00FA1705">
      <w:pPr>
        <w:pStyle w:val="Standard"/>
        <w:pBdr>
          <w:top w:val="single" w:sz="4" w:space="1" w:color="000000"/>
          <w:left w:val="single" w:sz="4" w:space="4" w:color="000000"/>
          <w:bottom w:val="single" w:sz="4" w:space="1" w:color="000000"/>
          <w:right w:val="single" w:sz="4" w:space="4" w:color="000000"/>
        </w:pBdr>
        <w:jc w:val="center"/>
        <w:rPr>
          <w:b/>
          <w:sz w:val="21"/>
          <w:szCs w:val="21"/>
        </w:rPr>
      </w:pPr>
      <w:r>
        <w:rPr>
          <w:b/>
          <w:sz w:val="21"/>
          <w:szCs w:val="21"/>
        </w:rPr>
        <w:t>LES COMPTES ET RAPPORTS A PRESENTER</w:t>
      </w:r>
    </w:p>
    <w:p w14:paraId="1D18D003" w14:textId="77777777" w:rsidR="002319E9" w:rsidRDefault="00FA1705">
      <w:pPr>
        <w:pStyle w:val="Standard"/>
        <w:spacing w:before="283" w:after="567"/>
        <w:jc w:val="both"/>
        <w:rPr>
          <w:b/>
          <w:bCs/>
          <w:caps/>
          <w:sz w:val="21"/>
          <w:szCs w:val="21"/>
          <w:u w:val="single"/>
        </w:rPr>
      </w:pPr>
      <w:r>
        <w:rPr>
          <w:b/>
          <w:bCs/>
          <w:caps/>
          <w:sz w:val="21"/>
          <w:szCs w:val="21"/>
          <w:u w:val="single"/>
        </w:rPr>
        <w:t>Attention !</w:t>
      </w:r>
    </w:p>
    <w:p w14:paraId="5BF0BFEE" w14:textId="0BFE54DC" w:rsidR="002319E9" w:rsidRPr="00FD5D38" w:rsidRDefault="00FA1705">
      <w:pPr>
        <w:pStyle w:val="Standard"/>
        <w:spacing w:before="113"/>
        <w:jc w:val="both"/>
        <w:rPr>
          <w:sz w:val="20"/>
        </w:rPr>
      </w:pPr>
      <w:r w:rsidRPr="00FD5D38">
        <w:rPr>
          <w:sz w:val="20"/>
        </w:rPr>
        <w:t>Les documents exigés (déclarations de créance</w:t>
      </w:r>
      <w:r w:rsidR="00874E26" w:rsidRPr="00FD5D38">
        <w:rPr>
          <w:sz w:val="20"/>
        </w:rPr>
        <w:t xml:space="preserve"> (voir </w:t>
      </w:r>
      <w:r w:rsidR="00874E26" w:rsidRPr="00FD5D38">
        <w:rPr>
          <w:b/>
          <w:sz w:val="20"/>
        </w:rPr>
        <w:t>modèle N°1</w:t>
      </w:r>
      <w:r w:rsidR="00874E26" w:rsidRPr="00FD5D38">
        <w:rPr>
          <w:sz w:val="20"/>
        </w:rPr>
        <w:t>)</w:t>
      </w:r>
      <w:r w:rsidRPr="00FD5D38">
        <w:rPr>
          <w:sz w:val="20"/>
        </w:rPr>
        <w:t>, rapports scientifiques et financiers</w:t>
      </w:r>
      <w:r w:rsidR="00874E26" w:rsidRPr="00FD5D38">
        <w:rPr>
          <w:sz w:val="20"/>
        </w:rPr>
        <w:t xml:space="preserve"> (voir ci-dessous)</w:t>
      </w:r>
      <w:r w:rsidRPr="00FD5D38">
        <w:rPr>
          <w:sz w:val="20"/>
        </w:rPr>
        <w:t xml:space="preserve">), et les échéances auxquelles ces documents doivent être rendus sont explicités dans </w:t>
      </w:r>
      <w:r w:rsidR="00552BDC" w:rsidRPr="00FD5D38">
        <w:rPr>
          <w:sz w:val="20"/>
        </w:rPr>
        <w:t>la convention</w:t>
      </w:r>
      <w:r w:rsidRPr="00FD5D38">
        <w:rPr>
          <w:sz w:val="20"/>
        </w:rPr>
        <w:t xml:space="preserve"> (</w:t>
      </w:r>
      <w:proofErr w:type="spellStart"/>
      <w:r w:rsidRPr="00FD5D38">
        <w:rPr>
          <w:sz w:val="20"/>
        </w:rPr>
        <w:t>cf</w:t>
      </w:r>
      <w:proofErr w:type="spellEnd"/>
      <w:r w:rsidRPr="00FD5D38">
        <w:rPr>
          <w:sz w:val="20"/>
        </w:rPr>
        <w:t xml:space="preserve"> article</w:t>
      </w:r>
      <w:r w:rsidR="006D4624">
        <w:rPr>
          <w:sz w:val="20"/>
        </w:rPr>
        <w:t>s</w:t>
      </w:r>
      <w:r w:rsidRPr="00FD5D38">
        <w:rPr>
          <w:sz w:val="20"/>
        </w:rPr>
        <w:t xml:space="preserve"> </w:t>
      </w:r>
      <w:r w:rsidR="001A5897" w:rsidRPr="00FD5D38">
        <w:rPr>
          <w:sz w:val="20"/>
        </w:rPr>
        <w:t>9</w:t>
      </w:r>
      <w:r w:rsidR="006D4624">
        <w:rPr>
          <w:sz w:val="20"/>
        </w:rPr>
        <w:t xml:space="preserve"> et 10</w:t>
      </w:r>
      <w:r w:rsidRPr="00FD5D38">
        <w:rPr>
          <w:sz w:val="20"/>
        </w:rPr>
        <w:t>).</w:t>
      </w:r>
    </w:p>
    <w:p w14:paraId="3DFFFA2F" w14:textId="3F2EB3D3" w:rsidR="002319E9" w:rsidRDefault="00F521BD" w:rsidP="00F521BD">
      <w:pPr>
        <w:pStyle w:val="Standard"/>
        <w:spacing w:before="113" w:after="40"/>
        <w:jc w:val="both"/>
        <w:rPr>
          <w:sz w:val="20"/>
        </w:rPr>
      </w:pPr>
      <w:r>
        <w:rPr>
          <w:sz w:val="20"/>
        </w:rPr>
        <w:t>Le rapport financier et la déclaration de créance</w:t>
      </w:r>
      <w:r w:rsidR="00FA1705" w:rsidRPr="00FD5D38">
        <w:rPr>
          <w:sz w:val="20"/>
        </w:rPr>
        <w:t xml:space="preserve"> </w:t>
      </w:r>
      <w:r>
        <w:rPr>
          <w:sz w:val="20"/>
        </w:rPr>
        <w:t>sont</w:t>
      </w:r>
      <w:r w:rsidR="00FA1705" w:rsidRPr="00FD5D38">
        <w:rPr>
          <w:sz w:val="20"/>
        </w:rPr>
        <w:t xml:space="preserve"> à adresser</w:t>
      </w:r>
      <w:r>
        <w:rPr>
          <w:sz w:val="20"/>
        </w:rPr>
        <w:t>, par mail et</w:t>
      </w:r>
      <w:r w:rsidR="00FA1705" w:rsidRPr="00FD5D38">
        <w:rPr>
          <w:sz w:val="20"/>
        </w:rPr>
        <w:t xml:space="preserve"> </w:t>
      </w:r>
      <w:r w:rsidR="00FA1705" w:rsidRPr="00FD5D38">
        <w:rPr>
          <w:b/>
          <w:bCs/>
          <w:sz w:val="20"/>
        </w:rPr>
        <w:t xml:space="preserve">au plus tard </w:t>
      </w:r>
      <w:r w:rsidR="00866426" w:rsidRPr="00FD5D38">
        <w:rPr>
          <w:b/>
          <w:bCs/>
          <w:sz w:val="20"/>
        </w:rPr>
        <w:t>deux</w:t>
      </w:r>
      <w:r w:rsidR="00FA1705" w:rsidRPr="00FD5D38">
        <w:rPr>
          <w:b/>
          <w:bCs/>
          <w:sz w:val="20"/>
        </w:rPr>
        <w:t xml:space="preserve"> mois après l'expiration des échéances susmentionnées</w:t>
      </w:r>
      <w:r w:rsidR="00FA1705" w:rsidRPr="00FD5D38">
        <w:rPr>
          <w:sz w:val="20"/>
        </w:rPr>
        <w:t xml:space="preserve"> </w:t>
      </w:r>
      <w:r>
        <w:rPr>
          <w:sz w:val="20"/>
        </w:rPr>
        <w:t>aux adresses suivantes</w:t>
      </w:r>
    </w:p>
    <w:p w14:paraId="2F36C118" w14:textId="77777777" w:rsidR="00F521BD" w:rsidRDefault="00F521BD" w:rsidP="00F521BD">
      <w:pPr>
        <w:pStyle w:val="Standard"/>
        <w:numPr>
          <w:ilvl w:val="0"/>
          <w:numId w:val="29"/>
        </w:numPr>
        <w:spacing w:after="40"/>
        <w:jc w:val="both"/>
        <w:rPr>
          <w:sz w:val="20"/>
          <w:lang w:val="fr-BE"/>
        </w:rPr>
      </w:pPr>
      <w:hyperlink r:id="rId10" w:history="1">
        <w:r w:rsidRPr="009738E7">
          <w:rPr>
            <w:rStyle w:val="Lienhypertexte"/>
            <w:sz w:val="20"/>
            <w:lang w:val="fr-BE"/>
          </w:rPr>
          <w:t>reporting@innoviris.brussels</w:t>
        </w:r>
      </w:hyperlink>
      <w:r>
        <w:rPr>
          <w:sz w:val="20"/>
          <w:lang w:val="fr-BE"/>
        </w:rPr>
        <w:t xml:space="preserve"> </w:t>
      </w:r>
      <w:r w:rsidRPr="00F521BD">
        <w:rPr>
          <w:sz w:val="20"/>
          <w:lang w:val="fr-BE"/>
        </w:rPr>
        <w:t>pour le rapport financier</w:t>
      </w:r>
    </w:p>
    <w:p w14:paraId="202DA60F" w14:textId="46150392" w:rsidR="002319E9" w:rsidRPr="00F521BD" w:rsidRDefault="00F521BD" w:rsidP="00F521BD">
      <w:pPr>
        <w:pStyle w:val="Standard"/>
        <w:numPr>
          <w:ilvl w:val="0"/>
          <w:numId w:val="29"/>
        </w:numPr>
        <w:spacing w:after="40"/>
        <w:jc w:val="both"/>
        <w:rPr>
          <w:sz w:val="20"/>
          <w:lang w:val="fr-BE"/>
        </w:rPr>
      </w:pPr>
      <w:hyperlink r:id="rId11" w:history="1">
        <w:r w:rsidRPr="00F521BD">
          <w:rPr>
            <w:rStyle w:val="Lienhypertexte"/>
            <w:sz w:val="20"/>
            <w:lang w:val="fr-BE"/>
          </w:rPr>
          <w:t>e-invoicing@innoviris.brussels</w:t>
        </w:r>
      </w:hyperlink>
      <w:r w:rsidRPr="00F521BD">
        <w:rPr>
          <w:sz w:val="20"/>
          <w:lang w:val="fr-BE"/>
        </w:rPr>
        <w:t xml:space="preserve"> pour </w:t>
      </w:r>
      <w:r w:rsidRPr="00F521BD">
        <w:rPr>
          <w:sz w:val="20"/>
        </w:rPr>
        <w:t>déclaration de créance</w:t>
      </w:r>
    </w:p>
    <w:p w14:paraId="12483DC8" w14:textId="77777777" w:rsidR="002319E9" w:rsidRPr="00FD5D38" w:rsidRDefault="00FA1705">
      <w:pPr>
        <w:pStyle w:val="Standard"/>
        <w:spacing w:before="113"/>
        <w:jc w:val="both"/>
        <w:rPr>
          <w:sz w:val="20"/>
        </w:rPr>
      </w:pPr>
      <w:r w:rsidRPr="00FD5D38">
        <w:rPr>
          <w:sz w:val="20"/>
        </w:rPr>
        <w:t xml:space="preserve">Le </w:t>
      </w:r>
      <w:proofErr w:type="spellStart"/>
      <w:r w:rsidRPr="00FD5D38">
        <w:rPr>
          <w:sz w:val="20"/>
        </w:rPr>
        <w:t>non respect</w:t>
      </w:r>
      <w:proofErr w:type="spellEnd"/>
      <w:r w:rsidRPr="00FD5D38">
        <w:rPr>
          <w:sz w:val="20"/>
        </w:rPr>
        <w:t xml:space="preserve"> de ces échéances pourra entraîner des sanctions allant de la suspension provisoire de la liquidation de l'aide à la perte définitive du droit à l'aide.</w:t>
      </w:r>
    </w:p>
    <w:p w14:paraId="016CC6C2" w14:textId="77777777" w:rsidR="001A5897" w:rsidRDefault="001A5897">
      <w:pPr>
        <w:pStyle w:val="Standard"/>
        <w:spacing w:before="113"/>
        <w:jc w:val="both"/>
        <w:rPr>
          <w:sz w:val="20"/>
        </w:rPr>
      </w:pPr>
    </w:p>
    <w:p w14:paraId="02C4208D" w14:textId="77777777" w:rsidR="002319E9" w:rsidRDefault="00FA1705">
      <w:pPr>
        <w:pStyle w:val="Standard"/>
        <w:spacing w:before="113"/>
        <w:jc w:val="both"/>
        <w:rPr>
          <w:sz w:val="20"/>
        </w:rPr>
      </w:pPr>
      <w:r>
        <w:rPr>
          <w:sz w:val="20"/>
        </w:rPr>
        <w:t>Le rapport financier se compose :</w:t>
      </w:r>
    </w:p>
    <w:p w14:paraId="39217FCA" w14:textId="77777777" w:rsidR="002319E9" w:rsidRDefault="00FA1705">
      <w:pPr>
        <w:pStyle w:val="Standard"/>
        <w:spacing w:before="227" w:after="227"/>
        <w:jc w:val="both"/>
        <w:rPr>
          <w:b/>
          <w:sz w:val="20"/>
        </w:rPr>
      </w:pPr>
      <w:r>
        <w:rPr>
          <w:b/>
          <w:sz w:val="20"/>
        </w:rPr>
        <w:t>a) d'un état général des dépenses………………........………………………………….voir modèle N°2</w:t>
      </w:r>
    </w:p>
    <w:p w14:paraId="5530358F" w14:textId="77777777" w:rsidR="002319E9" w:rsidRDefault="00FA1705">
      <w:pPr>
        <w:pStyle w:val="Standard"/>
        <w:spacing w:before="227" w:after="227"/>
        <w:jc w:val="both"/>
        <w:rPr>
          <w:sz w:val="20"/>
        </w:rPr>
      </w:pPr>
      <w:r>
        <w:rPr>
          <w:sz w:val="20"/>
        </w:rPr>
        <w:t>Par ce document certifié sincère et conforme, le bénéficiaire atteste que tous les montants déclarés ont été effectivement payés.</w:t>
      </w:r>
    </w:p>
    <w:p w14:paraId="3583A33D" w14:textId="7A647661" w:rsidR="002319E9" w:rsidRDefault="00FA1705">
      <w:pPr>
        <w:pStyle w:val="Standard"/>
        <w:spacing w:before="227" w:after="113"/>
        <w:jc w:val="both"/>
        <w:rPr>
          <w:b/>
          <w:sz w:val="20"/>
        </w:rPr>
      </w:pPr>
      <w:r>
        <w:rPr>
          <w:b/>
          <w:sz w:val="20"/>
        </w:rPr>
        <w:t>b) d'une synthèse des frais de personnel</w:t>
      </w:r>
      <w:r w:rsidR="008715CB">
        <w:rPr>
          <w:b/>
          <w:sz w:val="20"/>
        </w:rPr>
        <w:t xml:space="preserve"> </w:t>
      </w:r>
      <w:r w:rsidR="00521A9A">
        <w:rPr>
          <w:b/>
          <w:sz w:val="20"/>
        </w:rPr>
        <w:t>du chercheur-doctorant</w:t>
      </w:r>
      <w:r>
        <w:rPr>
          <w:b/>
          <w:sz w:val="20"/>
        </w:rPr>
        <w:t>………</w:t>
      </w:r>
      <w:r w:rsidR="00521A9A">
        <w:rPr>
          <w:b/>
          <w:sz w:val="20"/>
        </w:rPr>
        <w:t>…</w:t>
      </w:r>
      <w:r>
        <w:rPr>
          <w:b/>
          <w:sz w:val="20"/>
        </w:rPr>
        <w:t>………voir modèle N°3</w:t>
      </w:r>
      <w:r w:rsidR="00552BDC">
        <w:rPr>
          <w:b/>
          <w:sz w:val="20"/>
        </w:rPr>
        <w:t xml:space="preserve"> </w:t>
      </w:r>
    </w:p>
    <w:p w14:paraId="161A3168" w14:textId="6D8310BF" w:rsidR="002319E9" w:rsidRDefault="00FA1705">
      <w:pPr>
        <w:pStyle w:val="Standard"/>
        <w:spacing w:before="113"/>
        <w:jc w:val="both"/>
        <w:rPr>
          <w:sz w:val="20"/>
        </w:rPr>
      </w:pPr>
      <w:r>
        <w:rPr>
          <w:sz w:val="20"/>
        </w:rPr>
        <w:t xml:space="preserve">En ce qui concerne la justification de la rémunération </w:t>
      </w:r>
      <w:r w:rsidR="00D25F92">
        <w:rPr>
          <w:sz w:val="20"/>
        </w:rPr>
        <w:t>du chercheur</w:t>
      </w:r>
      <w:r>
        <w:rPr>
          <w:sz w:val="20"/>
        </w:rPr>
        <w:t>, une copie du compte individuel tenu en vertu de la législation sociale, est requise. Le compte individuel sera constitué des fiches mensuelles établies par un secrétariat social agréé. A défaut de pouvoir fournir ce document, un relevé de l’organisme de recherche devra être remis, daté et signé « certifié sincère et conforme ».</w:t>
      </w:r>
    </w:p>
    <w:p w14:paraId="576BE6D4" w14:textId="28BC8193" w:rsidR="00552BDC" w:rsidRPr="007E4E8B" w:rsidRDefault="00552BDC">
      <w:pPr>
        <w:pStyle w:val="Standard"/>
        <w:spacing w:before="113"/>
        <w:jc w:val="both"/>
        <w:rPr>
          <w:sz w:val="20"/>
        </w:rPr>
      </w:pPr>
      <w:r w:rsidRPr="00552BDC">
        <w:rPr>
          <w:sz w:val="20"/>
          <w:lang w:val="fr-BE"/>
        </w:rPr>
        <w:t>Chaque montant déclaré doit être retranscrit dans le tableau de synthèse</w:t>
      </w:r>
      <w:r w:rsidR="008272B9">
        <w:rPr>
          <w:sz w:val="20"/>
          <w:lang w:val="fr-BE"/>
        </w:rPr>
        <w:t xml:space="preserve"> (modèle n°3)</w:t>
      </w:r>
      <w:r w:rsidRPr="00552BDC">
        <w:rPr>
          <w:sz w:val="20"/>
          <w:lang w:val="fr-BE"/>
        </w:rPr>
        <w:t xml:space="preserve">. </w:t>
      </w:r>
      <w:r w:rsidRPr="007401EA">
        <w:rPr>
          <w:sz w:val="20"/>
          <w:u w:val="single"/>
          <w:lang w:val="fr-BE"/>
        </w:rPr>
        <w:t>Un tableau de synthèse</w:t>
      </w:r>
      <w:r w:rsidR="008272B9" w:rsidRPr="007401EA">
        <w:rPr>
          <w:sz w:val="20"/>
          <w:u w:val="single"/>
          <w:lang w:val="fr-BE"/>
        </w:rPr>
        <w:t>,</w:t>
      </w:r>
      <w:r w:rsidR="008272B9" w:rsidRPr="007E4E8B">
        <w:rPr>
          <w:sz w:val="20"/>
        </w:rPr>
        <w:t xml:space="preserve"> daté et signé « certifié sincère et conforme »</w:t>
      </w:r>
      <w:r w:rsidR="008272B9" w:rsidRPr="008715CB">
        <w:rPr>
          <w:sz w:val="20"/>
        </w:rPr>
        <w:t>,</w:t>
      </w:r>
      <w:r w:rsidRPr="008715CB">
        <w:rPr>
          <w:sz w:val="20"/>
          <w:lang w:val="fr-BE"/>
        </w:rPr>
        <w:t xml:space="preserve"> </w:t>
      </w:r>
      <w:r w:rsidRPr="007401EA">
        <w:rPr>
          <w:sz w:val="20"/>
          <w:u w:val="single"/>
          <w:lang w:val="fr-BE"/>
        </w:rPr>
        <w:t>est à remettre</w:t>
      </w:r>
      <w:r w:rsidR="00866426">
        <w:rPr>
          <w:sz w:val="20"/>
          <w:u w:val="single"/>
          <w:lang w:val="fr-BE"/>
        </w:rPr>
        <w:t xml:space="preserve"> pour le chercheur</w:t>
      </w:r>
      <w:r w:rsidRPr="007401EA">
        <w:rPr>
          <w:sz w:val="20"/>
          <w:u w:val="single"/>
          <w:lang w:val="fr-BE"/>
        </w:rPr>
        <w:t>. (</w:t>
      </w:r>
      <w:proofErr w:type="spellStart"/>
      <w:r w:rsidRPr="007401EA">
        <w:rPr>
          <w:sz w:val="20"/>
          <w:u w:val="single"/>
          <w:lang w:val="fr-BE"/>
        </w:rPr>
        <w:t>cf</w:t>
      </w:r>
      <w:proofErr w:type="spellEnd"/>
      <w:r w:rsidRPr="007401EA">
        <w:rPr>
          <w:sz w:val="20"/>
          <w:u w:val="single"/>
          <w:lang w:val="fr-BE"/>
        </w:rPr>
        <w:t xml:space="preserve"> modèle n°3)</w:t>
      </w:r>
    </w:p>
    <w:p w14:paraId="05E618E2" w14:textId="027BF3CA" w:rsidR="002319E9" w:rsidRDefault="00FA1705">
      <w:pPr>
        <w:pStyle w:val="Standard"/>
        <w:spacing w:before="113"/>
        <w:jc w:val="both"/>
        <w:rPr>
          <w:sz w:val="20"/>
        </w:rPr>
      </w:pPr>
      <w:r>
        <w:rPr>
          <w:sz w:val="20"/>
        </w:rPr>
        <w:t xml:space="preserve">Si l’organisme de recherche bénéficie d’une réduction des cotisations patronales de sécurité sociale pour le </w:t>
      </w:r>
      <w:r w:rsidR="00766C00">
        <w:rPr>
          <w:sz w:val="20"/>
        </w:rPr>
        <w:t xml:space="preserve">chercheur </w:t>
      </w:r>
      <w:r>
        <w:rPr>
          <w:sz w:val="20"/>
        </w:rPr>
        <w:t>affecté au projet, il y a lieu de le mentionner dans les documents et d'en tenir compte pour l’établissement des frais.</w:t>
      </w:r>
    </w:p>
    <w:p w14:paraId="67554F1F" w14:textId="68442B40" w:rsidR="002319E9" w:rsidRDefault="00FA1705" w:rsidP="00182BE9">
      <w:pPr>
        <w:pStyle w:val="Standard"/>
        <w:spacing w:before="113" w:after="40"/>
        <w:jc w:val="both"/>
        <w:rPr>
          <w:sz w:val="20"/>
        </w:rPr>
      </w:pPr>
      <w:r>
        <w:rPr>
          <w:sz w:val="20"/>
        </w:rPr>
        <w:t xml:space="preserve">Les frais admis </w:t>
      </w:r>
      <w:r w:rsidR="00552BDC">
        <w:rPr>
          <w:sz w:val="20"/>
        </w:rPr>
        <w:t xml:space="preserve">pour le </w:t>
      </w:r>
      <w:r w:rsidR="00766C00">
        <w:rPr>
          <w:sz w:val="20"/>
        </w:rPr>
        <w:t>chercheur-doctorant</w:t>
      </w:r>
      <w:r w:rsidR="00552BDC">
        <w:rPr>
          <w:sz w:val="20"/>
        </w:rPr>
        <w:t xml:space="preserve"> </w:t>
      </w:r>
      <w:r>
        <w:rPr>
          <w:sz w:val="20"/>
        </w:rPr>
        <w:t>sont:</w:t>
      </w:r>
    </w:p>
    <w:p w14:paraId="4EC93ADE" w14:textId="43DD22B4" w:rsidR="002319E9" w:rsidRDefault="00FA1705" w:rsidP="00182BE9">
      <w:pPr>
        <w:pStyle w:val="Standard"/>
        <w:numPr>
          <w:ilvl w:val="0"/>
          <w:numId w:val="9"/>
        </w:numPr>
        <w:spacing w:after="40"/>
        <w:jc w:val="both"/>
      </w:pPr>
      <w:proofErr w:type="gramStart"/>
      <w:r>
        <w:rPr>
          <w:sz w:val="20"/>
        </w:rPr>
        <w:t>le</w:t>
      </w:r>
      <w:proofErr w:type="gramEnd"/>
      <w:r>
        <w:rPr>
          <w:sz w:val="20"/>
        </w:rPr>
        <w:t xml:space="preserve"> salaire </w:t>
      </w:r>
      <w:r w:rsidR="00985F6D">
        <w:rPr>
          <w:sz w:val="20"/>
        </w:rPr>
        <w:t xml:space="preserve">ou la bourse </w:t>
      </w:r>
      <w:r>
        <w:rPr>
          <w:sz w:val="20"/>
        </w:rPr>
        <w:t>brut indexé,</w:t>
      </w:r>
    </w:p>
    <w:p w14:paraId="18E431FD" w14:textId="77777777" w:rsidR="002319E9" w:rsidRDefault="00FA1705" w:rsidP="00182BE9">
      <w:pPr>
        <w:pStyle w:val="Standard"/>
        <w:numPr>
          <w:ilvl w:val="0"/>
          <w:numId w:val="9"/>
        </w:numPr>
        <w:spacing w:after="40"/>
        <w:jc w:val="both"/>
        <w:rPr>
          <w:sz w:val="20"/>
        </w:rPr>
      </w:pPr>
      <w:r>
        <w:rPr>
          <w:sz w:val="20"/>
        </w:rPr>
        <w:t>toutes les charges sociales patronales (le cas échéant, diminuées des réductions de ces charges) y compris les cotisations aux divers fonds auxquels l'employeur est tenu de contribuer en vertu de dispositions légales et réglementaires ou de conventions collectives de travail)</w:t>
      </w:r>
    </w:p>
    <w:p w14:paraId="055E7A80" w14:textId="77777777" w:rsidR="002319E9" w:rsidRDefault="00FA1705" w:rsidP="00182BE9">
      <w:pPr>
        <w:pStyle w:val="Standard"/>
        <w:numPr>
          <w:ilvl w:val="0"/>
          <w:numId w:val="9"/>
        </w:numPr>
        <w:spacing w:after="40"/>
        <w:jc w:val="both"/>
        <w:rPr>
          <w:sz w:val="20"/>
        </w:rPr>
      </w:pPr>
      <w:r>
        <w:rPr>
          <w:sz w:val="20"/>
        </w:rPr>
        <w:t>l'assurance-loi (assurance accident du travail)</w:t>
      </w:r>
    </w:p>
    <w:p w14:paraId="148E2DD6" w14:textId="77777777" w:rsidR="002319E9" w:rsidRDefault="00FA1705" w:rsidP="00182BE9">
      <w:pPr>
        <w:pStyle w:val="Standard"/>
        <w:numPr>
          <w:ilvl w:val="0"/>
          <w:numId w:val="9"/>
        </w:numPr>
        <w:spacing w:after="40"/>
        <w:jc w:val="both"/>
        <w:rPr>
          <w:sz w:val="20"/>
        </w:rPr>
      </w:pPr>
      <w:r>
        <w:rPr>
          <w:sz w:val="20"/>
        </w:rPr>
        <w:t>le pécule de vacances s'il est effectivement versé pendant la durée du projet (généralement au mois de mai ou autre mois en cas de pécule de vacance anticipé),</w:t>
      </w:r>
    </w:p>
    <w:p w14:paraId="2D811A19" w14:textId="77777777" w:rsidR="002319E9" w:rsidRDefault="00FA1705" w:rsidP="00182BE9">
      <w:pPr>
        <w:pStyle w:val="Standard"/>
        <w:numPr>
          <w:ilvl w:val="0"/>
          <w:numId w:val="9"/>
        </w:numPr>
        <w:spacing w:after="40"/>
        <w:jc w:val="both"/>
        <w:rPr>
          <w:sz w:val="20"/>
        </w:rPr>
      </w:pPr>
      <w:r>
        <w:rPr>
          <w:sz w:val="20"/>
        </w:rPr>
        <w:t>la prime de fin d'année, si elle est effectivement versée pendant la durée du projet (généralement au mois de décembre)</w:t>
      </w:r>
    </w:p>
    <w:p w14:paraId="4CD30321" w14:textId="7AC57747" w:rsidR="002319E9" w:rsidRDefault="00FA1705" w:rsidP="00182BE9">
      <w:pPr>
        <w:pStyle w:val="Standard"/>
        <w:numPr>
          <w:ilvl w:val="0"/>
          <w:numId w:val="9"/>
        </w:numPr>
        <w:spacing w:after="40"/>
        <w:jc w:val="both"/>
        <w:rPr>
          <w:sz w:val="20"/>
        </w:rPr>
      </w:pPr>
      <w:proofErr w:type="gramStart"/>
      <w:r>
        <w:rPr>
          <w:sz w:val="20"/>
        </w:rPr>
        <w:t>la</w:t>
      </w:r>
      <w:proofErr w:type="gramEnd"/>
      <w:r>
        <w:rPr>
          <w:sz w:val="20"/>
        </w:rPr>
        <w:t xml:space="preserve"> cotisation patronale pour chèques-repas conformément aux dispositions légales</w:t>
      </w:r>
    </w:p>
    <w:p w14:paraId="6DF0CBCC" w14:textId="12C7C7FE" w:rsidR="007401EA" w:rsidRDefault="00FA1705" w:rsidP="00182BE9">
      <w:pPr>
        <w:pStyle w:val="Standard"/>
        <w:numPr>
          <w:ilvl w:val="0"/>
          <w:numId w:val="9"/>
        </w:numPr>
        <w:spacing w:after="40"/>
        <w:jc w:val="both"/>
        <w:rPr>
          <w:sz w:val="20"/>
        </w:rPr>
      </w:pPr>
      <w:proofErr w:type="gramStart"/>
      <w:r>
        <w:rPr>
          <w:sz w:val="20"/>
        </w:rPr>
        <w:t>les</w:t>
      </w:r>
      <w:proofErr w:type="gramEnd"/>
      <w:r>
        <w:rPr>
          <w:sz w:val="20"/>
        </w:rPr>
        <w:t xml:space="preserve"> éco-chèques conformément aux dispositions légales </w:t>
      </w:r>
    </w:p>
    <w:p w14:paraId="6C11578A" w14:textId="5A764D41" w:rsidR="002319E9" w:rsidRDefault="00FA1705" w:rsidP="00182BE9">
      <w:pPr>
        <w:pStyle w:val="Standard"/>
        <w:numPr>
          <w:ilvl w:val="0"/>
          <w:numId w:val="9"/>
        </w:numPr>
        <w:spacing w:after="40"/>
        <w:jc w:val="both"/>
        <w:rPr>
          <w:sz w:val="20"/>
        </w:rPr>
      </w:pPr>
      <w:proofErr w:type="gramStart"/>
      <w:r>
        <w:rPr>
          <w:sz w:val="20"/>
        </w:rPr>
        <w:t>les</w:t>
      </w:r>
      <w:proofErr w:type="gramEnd"/>
      <w:r>
        <w:rPr>
          <w:sz w:val="20"/>
        </w:rPr>
        <w:t xml:space="preserve"> chèques culture / sport conformément aux dispositions légales</w:t>
      </w:r>
    </w:p>
    <w:p w14:paraId="70583D1F" w14:textId="77777777" w:rsidR="002319E9" w:rsidRDefault="00FA1705" w:rsidP="00182BE9">
      <w:pPr>
        <w:pStyle w:val="Standard"/>
        <w:numPr>
          <w:ilvl w:val="0"/>
          <w:numId w:val="9"/>
        </w:numPr>
        <w:spacing w:after="40"/>
        <w:jc w:val="both"/>
        <w:rPr>
          <w:sz w:val="20"/>
        </w:rPr>
      </w:pPr>
      <w:r>
        <w:rPr>
          <w:sz w:val="20"/>
        </w:rPr>
        <w:t>les frais d’abonnement social pour les déplacements travail-domicile repris sur la fiche de paie à l'exclusion des voitures de société (abonnement de transport en commun, prime vélo...)</w:t>
      </w:r>
    </w:p>
    <w:p w14:paraId="7C2B3800" w14:textId="77777777" w:rsidR="008272B9" w:rsidRDefault="00FA1705" w:rsidP="00182BE9">
      <w:pPr>
        <w:pStyle w:val="Standard"/>
        <w:numPr>
          <w:ilvl w:val="0"/>
          <w:numId w:val="9"/>
        </w:numPr>
        <w:spacing w:after="40"/>
        <w:jc w:val="both"/>
        <w:rPr>
          <w:sz w:val="20"/>
        </w:rPr>
      </w:pPr>
      <w:r w:rsidRPr="008272B9">
        <w:rPr>
          <w:sz w:val="20"/>
        </w:rPr>
        <w:t>les frais de l’assurance-groupe patronale plafonnés à 5% de la rémunération brute mensuelle</w:t>
      </w:r>
    </w:p>
    <w:p w14:paraId="679F334B" w14:textId="211059DA" w:rsidR="002319E9" w:rsidRPr="008272B9" w:rsidRDefault="00FA1705" w:rsidP="00182BE9">
      <w:pPr>
        <w:pStyle w:val="Standard"/>
        <w:numPr>
          <w:ilvl w:val="0"/>
          <w:numId w:val="9"/>
        </w:numPr>
        <w:spacing w:after="40"/>
        <w:jc w:val="both"/>
        <w:rPr>
          <w:sz w:val="20"/>
        </w:rPr>
      </w:pPr>
      <w:r w:rsidRPr="008272B9">
        <w:rPr>
          <w:sz w:val="20"/>
        </w:rPr>
        <w:t>les indemnités et allocations dues en vertu de dispositions légales, réglementaires ou de conventions collectives de travail.</w:t>
      </w:r>
    </w:p>
    <w:p w14:paraId="617FA919" w14:textId="0743E08A" w:rsidR="002319E9" w:rsidRDefault="00621AFF">
      <w:pPr>
        <w:pStyle w:val="Standard"/>
        <w:spacing w:before="113" w:after="113"/>
        <w:jc w:val="both"/>
        <w:rPr>
          <w:sz w:val="20"/>
        </w:rPr>
      </w:pPr>
      <w:r w:rsidRPr="00FD5D38">
        <w:rPr>
          <w:rFonts w:eastAsia="Arial-ItalicMT" w:cs="Arial-ItalicMT"/>
          <w:sz w:val="20"/>
        </w:rPr>
        <w:lastRenderedPageBreak/>
        <w:t>Si l’institution bénéficie d’une</w:t>
      </w:r>
      <w:r w:rsidR="00FA1705" w:rsidRPr="00FD5D38">
        <w:rPr>
          <w:rFonts w:eastAsia="Arial-ItalicMT" w:cs="Arial-ItalicMT"/>
          <w:sz w:val="20"/>
        </w:rPr>
        <w:t xml:space="preserve"> exonération du précompte professionnel </w:t>
      </w:r>
      <w:r w:rsidR="00FA1705" w:rsidRPr="00FD5D38">
        <w:rPr>
          <w:sz w:val="20"/>
        </w:rPr>
        <w:t xml:space="preserve">des chercheurs (C.I.R. art 275/3) </w:t>
      </w:r>
      <w:r w:rsidRPr="00FD5D38">
        <w:rPr>
          <w:sz w:val="20"/>
        </w:rPr>
        <w:t>pour le doctorant,</w:t>
      </w:r>
      <w:r w:rsidR="00EE5FD0" w:rsidRPr="00FD5D38">
        <w:rPr>
          <w:sz w:val="20"/>
        </w:rPr>
        <w:t xml:space="preserve"> </w:t>
      </w:r>
      <w:r w:rsidRPr="00FD5D38">
        <w:rPr>
          <w:sz w:val="20"/>
        </w:rPr>
        <w:t>v</w:t>
      </w:r>
      <w:r w:rsidR="00EE5FD0" w:rsidRPr="00FD5D38">
        <w:rPr>
          <w:sz w:val="20"/>
        </w:rPr>
        <w:t>euillez l’indiquer explicitement</w:t>
      </w:r>
      <w:r w:rsidRPr="00FD5D38">
        <w:rPr>
          <w:sz w:val="20"/>
        </w:rPr>
        <w:t xml:space="preserve"> </w:t>
      </w:r>
      <w:r w:rsidR="00EE5FD0" w:rsidRPr="00FD5D38">
        <w:rPr>
          <w:sz w:val="20"/>
        </w:rPr>
        <w:t xml:space="preserve">dans </w:t>
      </w:r>
      <w:r w:rsidRPr="00FD5D38">
        <w:rPr>
          <w:sz w:val="20"/>
        </w:rPr>
        <w:t>un</w:t>
      </w:r>
      <w:r w:rsidR="00FA1705" w:rsidRPr="00FD5D38">
        <w:rPr>
          <w:sz w:val="20"/>
        </w:rPr>
        <w:t xml:space="preserve"> </w:t>
      </w:r>
      <w:r w:rsidR="00FA1705" w:rsidRPr="00FD5D38">
        <w:rPr>
          <w:rFonts w:eastAsia="Arial-ItalicMT" w:cs="Arial-ItalicMT"/>
          <w:sz w:val="20"/>
        </w:rPr>
        <w:t>tableau reprenant les montants exonérés p</w:t>
      </w:r>
      <w:r w:rsidR="00EE5FD0" w:rsidRPr="00FD5D38">
        <w:rPr>
          <w:rFonts w:eastAsia="Arial-ItalicMT" w:cs="Arial-ItalicMT"/>
          <w:sz w:val="20"/>
        </w:rPr>
        <w:t>ou</w:t>
      </w:r>
      <w:r w:rsidR="00FA1705" w:rsidRPr="00FD5D38">
        <w:rPr>
          <w:rFonts w:eastAsia="Arial-ItalicMT" w:cs="Arial-ItalicMT"/>
          <w:sz w:val="20"/>
        </w:rPr>
        <w:t xml:space="preserve">r </w:t>
      </w:r>
      <w:r w:rsidR="00EE5FD0" w:rsidRPr="00FD5D38">
        <w:rPr>
          <w:rFonts w:eastAsia="Arial-ItalicMT" w:cs="Arial-ItalicMT"/>
          <w:sz w:val="20"/>
        </w:rPr>
        <w:t xml:space="preserve">cette </w:t>
      </w:r>
      <w:r w:rsidR="00FA1705" w:rsidRPr="00FD5D38">
        <w:rPr>
          <w:rFonts w:eastAsia="Arial-ItalicMT" w:cs="Arial-ItalicMT"/>
          <w:sz w:val="20"/>
        </w:rPr>
        <w:t>personne.</w:t>
      </w:r>
    </w:p>
    <w:p w14:paraId="798710A6" w14:textId="77777777" w:rsidR="002319E9" w:rsidRDefault="00FA1705">
      <w:pPr>
        <w:pStyle w:val="Standard"/>
        <w:spacing w:before="113" w:after="113"/>
        <w:jc w:val="both"/>
        <w:rPr>
          <w:sz w:val="20"/>
        </w:rPr>
      </w:pPr>
      <w:r>
        <w:rPr>
          <w:sz w:val="20"/>
        </w:rPr>
        <w:t xml:space="preserve">Pour toute question relative à l'admissibilité d'une dépense spécifique, prenez contact </w:t>
      </w:r>
      <w:r>
        <w:rPr>
          <w:b/>
          <w:bCs/>
          <w:sz w:val="20"/>
        </w:rPr>
        <w:t>par e-mail</w:t>
      </w:r>
      <w:r>
        <w:rPr>
          <w:sz w:val="20"/>
        </w:rPr>
        <w:t xml:space="preserve"> avec Innoviris.</w:t>
      </w:r>
    </w:p>
    <w:p w14:paraId="4D96B813" w14:textId="77777777" w:rsidR="002319E9" w:rsidRDefault="00FA1705">
      <w:pPr>
        <w:pStyle w:val="Standard"/>
        <w:spacing w:before="113" w:after="113"/>
        <w:jc w:val="both"/>
        <w:rPr>
          <w:sz w:val="20"/>
        </w:rPr>
      </w:pPr>
      <w:r>
        <w:rPr>
          <w:sz w:val="20"/>
        </w:rPr>
        <w:t>Chacun de ces frais doit correspondre à une dépense réelle</w:t>
      </w:r>
      <w:r>
        <w:rPr>
          <w:rStyle w:val="Appelnotedebasdep"/>
          <w:sz w:val="20"/>
        </w:rPr>
        <w:footnoteReference w:id="1"/>
      </w:r>
      <w:r>
        <w:rPr>
          <w:sz w:val="20"/>
        </w:rPr>
        <w:t>, être mentionné au regard du mois de paiement et faire l’objet de pièces justificatives spécifiques.</w:t>
      </w:r>
    </w:p>
    <w:p w14:paraId="3C7BDE16" w14:textId="772D8A99" w:rsidR="00191ECE" w:rsidRDefault="001B0ED7" w:rsidP="00191ECE">
      <w:pPr>
        <w:pStyle w:val="Standard"/>
        <w:spacing w:before="227" w:after="113"/>
        <w:jc w:val="both"/>
        <w:rPr>
          <w:b/>
          <w:sz w:val="20"/>
        </w:rPr>
      </w:pPr>
      <w:r>
        <w:rPr>
          <w:b/>
          <w:sz w:val="20"/>
        </w:rPr>
        <w:t>c</w:t>
      </w:r>
      <w:r w:rsidR="00191ECE">
        <w:rPr>
          <w:b/>
          <w:sz w:val="20"/>
        </w:rPr>
        <w:t>) d’une synthèse des autres frais d’exploitation…………………………………….</w:t>
      </w:r>
      <w:r w:rsidR="00C21167">
        <w:rPr>
          <w:b/>
          <w:sz w:val="20"/>
        </w:rPr>
        <w:t xml:space="preserve"> Voir modèle </w:t>
      </w:r>
      <w:r w:rsidR="00206A83">
        <w:rPr>
          <w:b/>
          <w:sz w:val="20"/>
        </w:rPr>
        <w:t>N°</w:t>
      </w:r>
      <w:r w:rsidR="001F10CC">
        <w:rPr>
          <w:b/>
          <w:sz w:val="20"/>
        </w:rPr>
        <w:t>4</w:t>
      </w:r>
    </w:p>
    <w:p w14:paraId="7445E29E" w14:textId="38694825" w:rsidR="002319E9" w:rsidRDefault="00FA1705">
      <w:pPr>
        <w:pStyle w:val="Standard"/>
        <w:spacing w:before="113" w:after="113"/>
        <w:jc w:val="both"/>
        <w:rPr>
          <w:sz w:val="20"/>
        </w:rPr>
      </w:pPr>
      <w:r>
        <w:rPr>
          <w:sz w:val="20"/>
        </w:rPr>
        <w:t xml:space="preserve">Pour rappel, ces frais concernent les dépenses courantes directement liées à l'exécution du </w:t>
      </w:r>
      <w:r w:rsidR="00A73FE8">
        <w:rPr>
          <w:sz w:val="20"/>
        </w:rPr>
        <w:t xml:space="preserve">volet technique du </w:t>
      </w:r>
      <w:r>
        <w:rPr>
          <w:sz w:val="20"/>
        </w:rPr>
        <w:t>projet, à savoir</w:t>
      </w:r>
    </w:p>
    <w:p w14:paraId="3813AF1A" w14:textId="187F12B6" w:rsidR="002319E9" w:rsidRDefault="00FA1705">
      <w:pPr>
        <w:pStyle w:val="Standard"/>
        <w:numPr>
          <w:ilvl w:val="0"/>
          <w:numId w:val="11"/>
        </w:numPr>
        <w:spacing w:before="113" w:after="113"/>
        <w:jc w:val="both"/>
        <w:rPr>
          <w:sz w:val="20"/>
        </w:rPr>
      </w:pPr>
      <w:r>
        <w:rPr>
          <w:sz w:val="20"/>
        </w:rPr>
        <w:t>Frais informatiques (un laptop</w:t>
      </w:r>
      <w:r w:rsidR="00D25F92">
        <w:rPr>
          <w:sz w:val="20"/>
        </w:rPr>
        <w:t xml:space="preserve"> et accessoires informatiques (2</w:t>
      </w:r>
      <w:r w:rsidR="00D25F92" w:rsidRPr="00D25F92">
        <w:rPr>
          <w:sz w:val="20"/>
          <w:vertAlign w:val="superscript"/>
        </w:rPr>
        <w:t>ème</w:t>
      </w:r>
      <w:r w:rsidR="00D25F92">
        <w:rPr>
          <w:sz w:val="20"/>
        </w:rPr>
        <w:t xml:space="preserve"> écran, souris et clavier)</w:t>
      </w:r>
      <w:r>
        <w:rPr>
          <w:sz w:val="20"/>
        </w:rPr>
        <w:t xml:space="preserve"> ou un PC fixe, licences software sur la période du projet, frais de calcul)</w:t>
      </w:r>
    </w:p>
    <w:p w14:paraId="66313AE8" w14:textId="77777777" w:rsidR="002319E9" w:rsidRDefault="00FA1705">
      <w:pPr>
        <w:pStyle w:val="Standard"/>
        <w:numPr>
          <w:ilvl w:val="0"/>
          <w:numId w:val="11"/>
        </w:numPr>
        <w:spacing w:before="113" w:after="113"/>
        <w:jc w:val="both"/>
        <w:rPr>
          <w:sz w:val="20"/>
        </w:rPr>
      </w:pPr>
      <w:r>
        <w:rPr>
          <w:sz w:val="20"/>
        </w:rPr>
        <w:t>Petit matériel scientifique et technique</w:t>
      </w:r>
    </w:p>
    <w:p w14:paraId="09ADB48B" w14:textId="77777777" w:rsidR="002319E9" w:rsidRDefault="00FA1705">
      <w:pPr>
        <w:pStyle w:val="Standard"/>
        <w:numPr>
          <w:ilvl w:val="0"/>
          <w:numId w:val="11"/>
        </w:numPr>
        <w:spacing w:before="113" w:after="113"/>
        <w:jc w:val="both"/>
        <w:rPr>
          <w:sz w:val="20"/>
        </w:rPr>
      </w:pPr>
      <w:r>
        <w:rPr>
          <w:sz w:val="20"/>
        </w:rPr>
        <w:t>Consommables (produits chimiques, matériaux)</w:t>
      </w:r>
    </w:p>
    <w:p w14:paraId="67F3FF4D" w14:textId="77777777" w:rsidR="002319E9" w:rsidRDefault="00FA1705">
      <w:pPr>
        <w:pStyle w:val="Standard"/>
        <w:numPr>
          <w:ilvl w:val="0"/>
          <w:numId w:val="11"/>
        </w:numPr>
        <w:spacing w:before="113" w:after="113"/>
        <w:jc w:val="both"/>
        <w:rPr>
          <w:sz w:val="20"/>
        </w:rPr>
      </w:pPr>
      <w:r>
        <w:rPr>
          <w:sz w:val="20"/>
        </w:rPr>
        <w:t>Livres et documentation</w:t>
      </w:r>
    </w:p>
    <w:p w14:paraId="5DFD84F1" w14:textId="33638940" w:rsidR="00D25F92" w:rsidRDefault="00D25F92">
      <w:pPr>
        <w:pStyle w:val="Standard"/>
        <w:numPr>
          <w:ilvl w:val="0"/>
          <w:numId w:val="11"/>
        </w:numPr>
        <w:spacing w:before="113" w:after="113"/>
        <w:jc w:val="both"/>
        <w:rPr>
          <w:sz w:val="20"/>
        </w:rPr>
      </w:pPr>
      <w:r>
        <w:rPr>
          <w:sz w:val="20"/>
        </w:rPr>
        <w:t>Frais de publication</w:t>
      </w:r>
    </w:p>
    <w:p w14:paraId="61E1ED90" w14:textId="2B867870" w:rsidR="00D25F92" w:rsidRDefault="00D25F92">
      <w:pPr>
        <w:pStyle w:val="Standard"/>
        <w:numPr>
          <w:ilvl w:val="0"/>
          <w:numId w:val="11"/>
        </w:numPr>
        <w:spacing w:before="113" w:after="113"/>
        <w:jc w:val="both"/>
        <w:rPr>
          <w:sz w:val="20"/>
        </w:rPr>
      </w:pPr>
      <w:r>
        <w:rPr>
          <w:sz w:val="20"/>
        </w:rPr>
        <w:t>Enquêtes/Tests : frais de téléphone, frais postaux, compensation de participants (10€ par personne max)</w:t>
      </w:r>
    </w:p>
    <w:p w14:paraId="16961FC4" w14:textId="7A0FBCF0" w:rsidR="002319E9" w:rsidRDefault="00FA1705">
      <w:pPr>
        <w:pStyle w:val="Standard"/>
        <w:numPr>
          <w:ilvl w:val="0"/>
          <w:numId w:val="11"/>
        </w:numPr>
        <w:spacing w:before="113" w:after="113"/>
        <w:jc w:val="both"/>
        <w:rPr>
          <w:sz w:val="20"/>
        </w:rPr>
      </w:pPr>
      <w:r>
        <w:rPr>
          <w:sz w:val="20"/>
        </w:rPr>
        <w:t xml:space="preserve">Frais de mission </w:t>
      </w:r>
      <w:r w:rsidR="00D25F92">
        <w:rPr>
          <w:sz w:val="20"/>
        </w:rPr>
        <w:t xml:space="preserve">du chercheur </w:t>
      </w:r>
      <w:r>
        <w:rPr>
          <w:sz w:val="20"/>
        </w:rPr>
        <w:t xml:space="preserve">en Belgique ou à l'étranger (séminaires, conférences, formations techniques ponctuelles, </w:t>
      </w:r>
      <w:r w:rsidR="00D25F92">
        <w:rPr>
          <w:sz w:val="20"/>
        </w:rPr>
        <w:t>transport, déplacement vers le partenaire industriel</w:t>
      </w:r>
      <w:r>
        <w:rPr>
          <w:sz w:val="20"/>
        </w:rPr>
        <w:t>) ;</w:t>
      </w:r>
    </w:p>
    <w:p w14:paraId="48D04CD5" w14:textId="7A2054C7" w:rsidR="00D25F92" w:rsidRDefault="00D25F92">
      <w:pPr>
        <w:pStyle w:val="Standard"/>
        <w:numPr>
          <w:ilvl w:val="0"/>
          <w:numId w:val="11"/>
        </w:numPr>
        <w:spacing w:before="113" w:after="113"/>
        <w:jc w:val="both"/>
        <w:rPr>
          <w:sz w:val="20"/>
        </w:rPr>
      </w:pPr>
      <w:r>
        <w:rPr>
          <w:sz w:val="20"/>
        </w:rPr>
        <w:t>Inscription au doctorat</w:t>
      </w:r>
    </w:p>
    <w:p w14:paraId="184D602C" w14:textId="56AA2634" w:rsidR="002319E9" w:rsidRDefault="00FA1705">
      <w:pPr>
        <w:pStyle w:val="Standard"/>
        <w:numPr>
          <w:ilvl w:val="0"/>
          <w:numId w:val="11"/>
        </w:numPr>
        <w:spacing w:before="113" w:after="113"/>
        <w:jc w:val="both"/>
        <w:rPr>
          <w:sz w:val="20"/>
        </w:rPr>
      </w:pPr>
      <w:r>
        <w:rPr>
          <w:sz w:val="20"/>
        </w:rPr>
        <w:t>Divers (</w:t>
      </w:r>
      <w:r w:rsidR="00D25F92">
        <w:rPr>
          <w:sz w:val="20"/>
        </w:rPr>
        <w:t>externalisation ponctuelle d’impressions, prestations internes,…</w:t>
      </w:r>
      <w:r>
        <w:rPr>
          <w:sz w:val="20"/>
        </w:rPr>
        <w:t>)</w:t>
      </w:r>
    </w:p>
    <w:p w14:paraId="6B6F33C6" w14:textId="77777777" w:rsidR="002319E9" w:rsidRDefault="002319E9">
      <w:pPr>
        <w:pStyle w:val="Standard"/>
        <w:spacing w:before="113" w:after="113"/>
        <w:jc w:val="both"/>
        <w:rPr>
          <w:sz w:val="20"/>
        </w:rPr>
      </w:pPr>
    </w:p>
    <w:p w14:paraId="24223130" w14:textId="77777777" w:rsidR="002319E9" w:rsidRDefault="00FA1705">
      <w:pPr>
        <w:pStyle w:val="Standard"/>
        <w:spacing w:before="113" w:after="113"/>
        <w:jc w:val="both"/>
        <w:rPr>
          <w:sz w:val="20"/>
        </w:rPr>
      </w:pPr>
      <w:r>
        <w:rPr>
          <w:sz w:val="20"/>
        </w:rPr>
        <w:t xml:space="preserve">Pour toute question relative à l'admissibilité d'une dépense spécifique, prenez contact </w:t>
      </w:r>
      <w:r>
        <w:rPr>
          <w:b/>
          <w:bCs/>
          <w:sz w:val="20"/>
        </w:rPr>
        <w:t>par e-mail</w:t>
      </w:r>
      <w:r>
        <w:rPr>
          <w:sz w:val="20"/>
        </w:rPr>
        <w:t xml:space="preserve"> avec Innoviris.</w:t>
      </w:r>
    </w:p>
    <w:p w14:paraId="4EC5B476" w14:textId="77777777" w:rsidR="002319E9" w:rsidRDefault="002319E9">
      <w:pPr>
        <w:pStyle w:val="Standard"/>
        <w:spacing w:before="113" w:after="113"/>
        <w:jc w:val="both"/>
        <w:rPr>
          <w:sz w:val="20"/>
        </w:rPr>
      </w:pPr>
    </w:p>
    <w:p w14:paraId="18570FE3" w14:textId="0D75ACCE" w:rsidR="002319E9" w:rsidRDefault="00FA1705">
      <w:pPr>
        <w:pStyle w:val="Standard"/>
        <w:spacing w:before="113" w:after="113"/>
        <w:jc w:val="both"/>
        <w:rPr>
          <w:sz w:val="20"/>
        </w:rPr>
      </w:pPr>
      <w:r>
        <w:rPr>
          <w:sz w:val="20"/>
        </w:rPr>
        <w:t>Chaque dépense sera justifiée par une copie des pièces justificatives (souches, factures,</w:t>
      </w:r>
      <w:r w:rsidR="00881661">
        <w:rPr>
          <w:sz w:val="20"/>
        </w:rPr>
        <w:t xml:space="preserve"> preuves de paiement</w:t>
      </w:r>
      <w:r>
        <w:rPr>
          <w:sz w:val="20"/>
        </w:rPr>
        <w:t>) correspondantes et consignée dans un tableau (voir modèle n°</w:t>
      </w:r>
      <w:r w:rsidR="007E4E8B">
        <w:rPr>
          <w:sz w:val="20"/>
        </w:rPr>
        <w:t>5</w:t>
      </w:r>
      <w:r>
        <w:rPr>
          <w:sz w:val="20"/>
        </w:rPr>
        <w:t xml:space="preserve">). Seules les factures au nom du </w:t>
      </w:r>
      <w:r w:rsidR="00870627">
        <w:rPr>
          <w:sz w:val="20"/>
        </w:rPr>
        <w:t xml:space="preserve">chercheur ou du </w:t>
      </w:r>
      <w:r>
        <w:rPr>
          <w:sz w:val="20"/>
        </w:rPr>
        <w:t>promoteur seront acceptées.</w:t>
      </w:r>
    </w:p>
    <w:p w14:paraId="5F092C10" w14:textId="77777777" w:rsidR="002319E9" w:rsidRDefault="00FA1705">
      <w:pPr>
        <w:pStyle w:val="Standard"/>
        <w:spacing w:before="113" w:after="113"/>
        <w:jc w:val="both"/>
        <w:rPr>
          <w:b/>
          <w:bCs/>
          <w:sz w:val="20"/>
        </w:rPr>
      </w:pPr>
      <w:r>
        <w:rPr>
          <w:b/>
          <w:bCs/>
          <w:sz w:val="20"/>
        </w:rPr>
        <w:t>Attention ! Le tableau des dépenses reprend obligatoirement les rubriques ci-dessus.</w:t>
      </w:r>
    </w:p>
    <w:p w14:paraId="4B3B5BA3" w14:textId="1E8FB630" w:rsidR="00A55248" w:rsidRDefault="00FA1705">
      <w:pPr>
        <w:pStyle w:val="Standard"/>
        <w:spacing w:before="113" w:after="113"/>
        <w:jc w:val="both"/>
        <w:rPr>
          <w:sz w:val="20"/>
        </w:rPr>
      </w:pPr>
      <w:r>
        <w:rPr>
          <w:sz w:val="20"/>
        </w:rPr>
        <w:t xml:space="preserve">Pour les frais de mission </w:t>
      </w:r>
      <w:r w:rsidR="000C646A">
        <w:rPr>
          <w:sz w:val="20"/>
        </w:rPr>
        <w:t xml:space="preserve">du chercheur </w:t>
      </w:r>
      <w:r>
        <w:rPr>
          <w:sz w:val="20"/>
        </w:rPr>
        <w:t>en Belgique ou à l'étranger, les raisons de la mission doivent être explicitées. Les frais doivent être détaillés pour chaque mission, et une preuve des dépenses (copies de factures des frais d’avion, train, hôtel, frais d’inscription à des conférences/séminaires/salons/foires etc.) doit être apportée. Seuls les frais effectués par le</w:t>
      </w:r>
      <w:r w:rsidR="00A55248">
        <w:rPr>
          <w:sz w:val="20"/>
        </w:rPr>
        <w:t xml:space="preserve"> chercheur </w:t>
      </w:r>
      <w:r>
        <w:rPr>
          <w:sz w:val="20"/>
        </w:rPr>
        <w:t>seront acceptés (</w:t>
      </w:r>
      <w:r w:rsidRPr="00AC15FF">
        <w:rPr>
          <w:b/>
          <w:sz w:val="20"/>
        </w:rPr>
        <w:t>pas de «per diem</w:t>
      </w:r>
      <w:r>
        <w:rPr>
          <w:sz w:val="20"/>
        </w:rPr>
        <w:t xml:space="preserve">»). </w:t>
      </w:r>
    </w:p>
    <w:p w14:paraId="6DAA6574" w14:textId="46E145B0" w:rsidR="002319E9" w:rsidRDefault="00FA1705">
      <w:pPr>
        <w:pStyle w:val="Standard"/>
        <w:spacing w:before="113" w:after="113"/>
        <w:jc w:val="both"/>
        <w:rPr>
          <w:sz w:val="20"/>
        </w:rPr>
      </w:pPr>
      <w:r>
        <w:rPr>
          <w:sz w:val="20"/>
        </w:rPr>
        <w:t>Dans le cadre des missions à l'étranger (conférence, séminaire,...) des frais modérés pourront être acceptés concernant la restauration du chercheur.</w:t>
      </w:r>
    </w:p>
    <w:p w14:paraId="3D030D59" w14:textId="4CF76AA7" w:rsidR="002319E9" w:rsidRDefault="00FA1705">
      <w:pPr>
        <w:pStyle w:val="Standard"/>
        <w:spacing w:before="113" w:after="113"/>
        <w:jc w:val="both"/>
        <w:rPr>
          <w:sz w:val="20"/>
        </w:rPr>
      </w:pPr>
      <w:r>
        <w:rPr>
          <w:sz w:val="20"/>
        </w:rPr>
        <w:t xml:space="preserve">Pour les déplacements en voiture, l'indemnité est fixée en vertu de l'Arrêté Royal du 20/07/2000. Seuls les frais de déplacement effectués par le </w:t>
      </w:r>
      <w:r w:rsidR="009B3928">
        <w:rPr>
          <w:sz w:val="20"/>
        </w:rPr>
        <w:t>chercheur</w:t>
      </w:r>
      <w:r w:rsidR="00E50144">
        <w:rPr>
          <w:sz w:val="20"/>
        </w:rPr>
        <w:t xml:space="preserve"> dans le cadre d’une mission</w:t>
      </w:r>
      <w:r w:rsidR="00B02037">
        <w:rPr>
          <w:sz w:val="20"/>
        </w:rPr>
        <w:t xml:space="preserve"> </w:t>
      </w:r>
      <w:r>
        <w:rPr>
          <w:sz w:val="20"/>
        </w:rPr>
        <w:t>seront acceptés (</w:t>
      </w:r>
      <w:r w:rsidRPr="00AC15FF">
        <w:rPr>
          <w:b/>
          <w:sz w:val="20"/>
        </w:rPr>
        <w:t>pas de montant forfaitaire</w:t>
      </w:r>
      <w:r>
        <w:rPr>
          <w:sz w:val="20"/>
        </w:rPr>
        <w:t>).</w:t>
      </w:r>
    </w:p>
    <w:p w14:paraId="79FD0072" w14:textId="6F3DABCE" w:rsidR="00191ECE" w:rsidRDefault="001B0ED7" w:rsidP="00191ECE">
      <w:pPr>
        <w:pStyle w:val="Standard"/>
        <w:spacing w:before="227" w:after="113"/>
        <w:jc w:val="both"/>
        <w:rPr>
          <w:b/>
          <w:sz w:val="20"/>
        </w:rPr>
      </w:pPr>
      <w:r>
        <w:rPr>
          <w:b/>
          <w:sz w:val="20"/>
        </w:rPr>
        <w:t>d</w:t>
      </w:r>
      <w:r w:rsidR="00191ECE">
        <w:rPr>
          <w:b/>
          <w:sz w:val="20"/>
        </w:rPr>
        <w:t>) de frais généraux................................................................................................................................</w:t>
      </w:r>
    </w:p>
    <w:p w14:paraId="7A0719A9" w14:textId="10022BAC" w:rsidR="00191ECE" w:rsidRDefault="00191ECE" w:rsidP="00191ECE">
      <w:pPr>
        <w:pStyle w:val="Standard"/>
        <w:spacing w:before="113" w:after="113"/>
        <w:jc w:val="both"/>
        <w:rPr>
          <w:rFonts w:cs="Arial"/>
          <w:sz w:val="20"/>
        </w:rPr>
      </w:pPr>
      <w:r>
        <w:rPr>
          <w:rFonts w:cs="Arial"/>
          <w:sz w:val="20"/>
        </w:rPr>
        <w:t xml:space="preserve">Il s’agit de frais généraux additionnels supportés directement du fait de l’exécution du projet  (secrétariat, comptabilité, télécommunications, fournitures de bureau, mobilier, appareils électroménagers et de télécommunication, café/thé, mise à disposition de salles de l'institution d'accueil, frais de représentation,…). Un montant </w:t>
      </w:r>
      <w:r>
        <w:rPr>
          <w:rFonts w:cs="Arial"/>
          <w:sz w:val="20"/>
          <w:u w:val="single"/>
        </w:rPr>
        <w:t>forfaitaire</w:t>
      </w:r>
      <w:r>
        <w:rPr>
          <w:rFonts w:cs="Arial"/>
          <w:sz w:val="20"/>
        </w:rPr>
        <w:t xml:space="preserve"> correspondant à maximum 10 % du total des autres frais </w:t>
      </w:r>
      <w:r w:rsidR="00B02037">
        <w:rPr>
          <w:rFonts w:cs="Arial"/>
          <w:sz w:val="20"/>
        </w:rPr>
        <w:t>d’</w:t>
      </w:r>
      <w:r>
        <w:rPr>
          <w:rFonts w:cs="Arial"/>
          <w:sz w:val="20"/>
        </w:rPr>
        <w:t>exploitation et des frais de personnel est accepté.</w:t>
      </w:r>
    </w:p>
    <w:p w14:paraId="6A794F71" w14:textId="77777777" w:rsidR="00631847" w:rsidRDefault="00631847" w:rsidP="00191ECE">
      <w:pPr>
        <w:pStyle w:val="Standard"/>
        <w:spacing w:before="113" w:after="113"/>
        <w:jc w:val="both"/>
        <w:rPr>
          <w:sz w:val="20"/>
        </w:rPr>
      </w:pPr>
    </w:p>
    <w:p w14:paraId="5FB671AF" w14:textId="19F837F0" w:rsidR="00477AAF" w:rsidRDefault="00477AAF">
      <w:pPr>
        <w:pStyle w:val="Standard"/>
        <w:spacing w:before="113" w:after="113"/>
        <w:jc w:val="both"/>
        <w:rPr>
          <w:b/>
          <w:bCs/>
          <w:sz w:val="20"/>
        </w:rPr>
      </w:pPr>
    </w:p>
    <w:p w14:paraId="0F0F6910" w14:textId="4B4B677C" w:rsidR="002319E9" w:rsidRDefault="00631847">
      <w:pPr>
        <w:pStyle w:val="Standard"/>
        <w:spacing w:before="113" w:after="113"/>
        <w:jc w:val="both"/>
        <w:rPr>
          <w:b/>
          <w:bCs/>
          <w:sz w:val="20"/>
        </w:rPr>
      </w:pPr>
      <w:r>
        <w:rPr>
          <w:b/>
          <w:bCs/>
          <w:sz w:val="20"/>
        </w:rPr>
        <w:t>N.B. : PIECES JUSTIFICATIVES</w:t>
      </w:r>
    </w:p>
    <w:p w14:paraId="731A3A29" w14:textId="4AE9822F" w:rsidR="00631847" w:rsidRPr="00631847" w:rsidRDefault="00631847">
      <w:pPr>
        <w:pStyle w:val="Standard"/>
        <w:spacing w:before="113" w:after="113"/>
        <w:jc w:val="both"/>
        <w:rPr>
          <w:bCs/>
          <w:sz w:val="20"/>
        </w:rPr>
      </w:pPr>
      <w:r w:rsidRPr="00631847">
        <w:rPr>
          <w:bCs/>
          <w:sz w:val="20"/>
        </w:rPr>
        <w:t>Le bénéficiaire doit remettre à Innoviris toutes les pièces justificatives (tickets, factures, …) permettant de justifier les frais relatifs à l’exécution du projet</w:t>
      </w:r>
      <w:r>
        <w:rPr>
          <w:bCs/>
          <w:sz w:val="20"/>
        </w:rPr>
        <w:t>.</w:t>
      </w:r>
    </w:p>
    <w:p w14:paraId="50363992" w14:textId="77777777" w:rsidR="00631847" w:rsidRDefault="00631847">
      <w:pPr>
        <w:pStyle w:val="Standard"/>
        <w:spacing w:before="113" w:after="113"/>
        <w:jc w:val="both"/>
        <w:rPr>
          <w:rFonts w:cs="Arial"/>
          <w:sz w:val="20"/>
        </w:rPr>
      </w:pPr>
    </w:p>
    <w:p w14:paraId="50BF3260" w14:textId="5CE8CE16" w:rsidR="00FA1705" w:rsidRPr="007F755A" w:rsidRDefault="007F755A" w:rsidP="00FA1705">
      <w:pPr>
        <w:pStyle w:val="Standard"/>
        <w:spacing w:after="62"/>
        <w:jc w:val="both"/>
        <w:rPr>
          <w:b/>
          <w:sz w:val="20"/>
        </w:rPr>
      </w:pPr>
      <w:r w:rsidRPr="007F755A">
        <w:rPr>
          <w:b/>
          <w:sz w:val="20"/>
        </w:rPr>
        <w:t>N.B. : EN CE QUI CONCERNE LA T.V.A.:</w:t>
      </w:r>
    </w:p>
    <w:p w14:paraId="51FC7300" w14:textId="77777777" w:rsidR="00FA1705" w:rsidRDefault="00FA1705" w:rsidP="00FA1705">
      <w:pPr>
        <w:pStyle w:val="Standard"/>
        <w:jc w:val="both"/>
        <w:rPr>
          <w:sz w:val="20"/>
        </w:rPr>
      </w:pPr>
      <w:r>
        <w:rPr>
          <w:sz w:val="20"/>
        </w:rPr>
        <w:t>a)</w:t>
      </w:r>
      <w:r>
        <w:rPr>
          <w:sz w:val="20"/>
        </w:rPr>
        <w:tab/>
        <w:t>Organisme de recherche non assujetti à la T.V.A. :</w:t>
      </w:r>
    </w:p>
    <w:p w14:paraId="5CD4B6F1" w14:textId="77777777" w:rsidR="00FA1705" w:rsidRDefault="00FA1705" w:rsidP="00FA1705">
      <w:pPr>
        <w:pStyle w:val="Standard"/>
        <w:spacing w:after="62"/>
        <w:jc w:val="both"/>
        <w:rPr>
          <w:sz w:val="20"/>
        </w:rPr>
      </w:pPr>
      <w:r>
        <w:rPr>
          <w:sz w:val="20"/>
        </w:rPr>
        <w:tab/>
      </w:r>
      <w:proofErr w:type="gramStart"/>
      <w:r>
        <w:rPr>
          <w:sz w:val="20"/>
        </w:rPr>
        <w:t>les</w:t>
      </w:r>
      <w:proofErr w:type="gramEnd"/>
      <w:r>
        <w:rPr>
          <w:sz w:val="20"/>
        </w:rPr>
        <w:t xml:space="preserve"> relevés des dépenses doivent être rédigés T.V.A. Comprise.</w:t>
      </w:r>
    </w:p>
    <w:p w14:paraId="677B23A0" w14:textId="012C94E4" w:rsidR="00FA1705" w:rsidRDefault="0002642E" w:rsidP="00FA1705">
      <w:pPr>
        <w:pStyle w:val="Standard"/>
        <w:jc w:val="both"/>
        <w:rPr>
          <w:sz w:val="20"/>
        </w:rPr>
      </w:pPr>
      <w:r>
        <w:rPr>
          <w:sz w:val="20"/>
        </w:rPr>
        <w:t>b)</w:t>
      </w:r>
      <w:r>
        <w:rPr>
          <w:sz w:val="20"/>
        </w:rPr>
        <w:tab/>
        <w:t>Organisme de recherche</w:t>
      </w:r>
      <w:r w:rsidR="00FA1705">
        <w:rPr>
          <w:sz w:val="20"/>
        </w:rPr>
        <w:t xml:space="preserve"> assujetti à la T.V.A. :</w:t>
      </w:r>
    </w:p>
    <w:p w14:paraId="7A12966D" w14:textId="77777777" w:rsidR="00FA1705" w:rsidRDefault="00FA1705" w:rsidP="00FA1705">
      <w:pPr>
        <w:pStyle w:val="Standard"/>
        <w:spacing w:after="113"/>
        <w:jc w:val="both"/>
        <w:rPr>
          <w:sz w:val="20"/>
        </w:rPr>
      </w:pPr>
      <w:r>
        <w:rPr>
          <w:sz w:val="20"/>
        </w:rPr>
        <w:tab/>
      </w:r>
      <w:proofErr w:type="gramStart"/>
      <w:r>
        <w:rPr>
          <w:sz w:val="20"/>
        </w:rPr>
        <w:t>les</w:t>
      </w:r>
      <w:proofErr w:type="gramEnd"/>
      <w:r>
        <w:rPr>
          <w:sz w:val="20"/>
        </w:rPr>
        <w:t xml:space="preserve"> relevés des dépenses doivent être rédigés hors T.V.A. Récupérable.</w:t>
      </w:r>
    </w:p>
    <w:p w14:paraId="3621C39E" w14:textId="4A776146" w:rsidR="00FA1705" w:rsidRDefault="00FA1705" w:rsidP="00FA1705">
      <w:pPr>
        <w:pStyle w:val="Standard"/>
        <w:spacing w:before="113" w:after="113"/>
        <w:jc w:val="both"/>
      </w:pPr>
      <w:r>
        <w:rPr>
          <w:sz w:val="20"/>
        </w:rPr>
        <w:t xml:space="preserve">Afin de satisfaire au contrôle que la Cour des Comptes peut exercer, les originaux des pièces justificatives des dépenses, des recettes et des preuves de paiement doivent être tenus à disposition de la Région durant </w:t>
      </w:r>
      <w:r>
        <w:rPr>
          <w:sz w:val="20"/>
          <w:u w:val="single"/>
        </w:rPr>
        <w:t>sept ans</w:t>
      </w:r>
      <w:r>
        <w:rPr>
          <w:sz w:val="20"/>
        </w:rPr>
        <w:t xml:space="preserve"> à compter du terme de l'arrêté d'octroi.</w:t>
      </w:r>
    </w:p>
    <w:p w14:paraId="485A4D27" w14:textId="77777777" w:rsidR="00FA1705" w:rsidRDefault="00FA1705" w:rsidP="00FA1705">
      <w:pPr>
        <w:pStyle w:val="Standard"/>
        <w:spacing w:before="113" w:after="113"/>
        <w:jc w:val="both"/>
        <w:rPr>
          <w:sz w:val="20"/>
        </w:rPr>
      </w:pPr>
    </w:p>
    <w:p w14:paraId="4B4EB951" w14:textId="77777777" w:rsidR="00FA1705" w:rsidRDefault="00FA1705" w:rsidP="00FA1705">
      <w:pPr>
        <w:pStyle w:val="Standard"/>
        <w:spacing w:before="113" w:after="113"/>
        <w:jc w:val="both"/>
        <w:rPr>
          <w:b/>
          <w:sz w:val="20"/>
        </w:rPr>
      </w:pPr>
      <w:r>
        <w:rPr>
          <w:b/>
          <w:sz w:val="20"/>
        </w:rPr>
        <w:t>N.B. : LOIS SOCIALES ET OBLIGATIONS DE L'EMPLOYEUR</w:t>
      </w:r>
    </w:p>
    <w:p w14:paraId="262844B3" w14:textId="60DB9EC2" w:rsidR="00FA1705" w:rsidRDefault="00FA1705" w:rsidP="00FA1705">
      <w:pPr>
        <w:pStyle w:val="Standard"/>
        <w:spacing w:before="113" w:after="113"/>
        <w:jc w:val="both"/>
        <w:rPr>
          <w:sz w:val="20"/>
        </w:rPr>
      </w:pPr>
      <w:r>
        <w:rPr>
          <w:sz w:val="20"/>
        </w:rPr>
        <w:t xml:space="preserve">Le bénéficiaire supporte en ce qui concerne le personnel qui travaille sous </w:t>
      </w:r>
      <w:r w:rsidR="00781621">
        <w:rPr>
          <w:sz w:val="20"/>
        </w:rPr>
        <w:t xml:space="preserve">son </w:t>
      </w:r>
      <w:r>
        <w:rPr>
          <w:sz w:val="20"/>
        </w:rPr>
        <w:t>autorité, en tant qu'employeur, la responsabilité de l'application des lois sociales et fiscales (obligations patronales, assurance en matière d'accidents du travail, responsabilité civile...).</w:t>
      </w:r>
    </w:p>
    <w:p w14:paraId="71E04C8F" w14:textId="64665AA1" w:rsidR="00FA1705" w:rsidRDefault="00FA1705" w:rsidP="00FA1705">
      <w:pPr>
        <w:pStyle w:val="Standard"/>
        <w:spacing w:before="113" w:after="113"/>
        <w:jc w:val="both"/>
        <w:rPr>
          <w:sz w:val="20"/>
        </w:rPr>
      </w:pPr>
      <w:r>
        <w:rPr>
          <w:sz w:val="20"/>
        </w:rPr>
        <w:t xml:space="preserve">Le bénéficiaire doit également souscrire une assurance en vue de couvrir </w:t>
      </w:r>
      <w:r w:rsidR="00781621">
        <w:rPr>
          <w:sz w:val="20"/>
        </w:rPr>
        <w:t xml:space="preserve">sa </w:t>
      </w:r>
      <w:r>
        <w:rPr>
          <w:sz w:val="20"/>
        </w:rPr>
        <w:t>responsabilité civile pour les dommages matériels et corporels éventuellement causés à des tiers dans l'exercice des activités du personnel attaché au projet financé.</w:t>
      </w:r>
    </w:p>
    <w:p w14:paraId="45AFD0BE" w14:textId="7B3420A2" w:rsidR="00B02037" w:rsidRPr="00631847" w:rsidRDefault="00FA1705" w:rsidP="00631847">
      <w:pPr>
        <w:pStyle w:val="Standard"/>
        <w:spacing w:before="113" w:after="113"/>
        <w:jc w:val="both"/>
        <w:rPr>
          <w:rFonts w:cs="Arial"/>
          <w:sz w:val="20"/>
        </w:rPr>
      </w:pPr>
      <w:r>
        <w:rPr>
          <w:sz w:val="20"/>
        </w:rPr>
        <w:t>Si un membre du personnel concerné par le projet utilise son véhicule personnel pour effectuer des missions, le contrat d'assurance couvrant sa responsabilité civile de propriétaire, devra étendre la garantie à la responsabilité civile du bénéficiaire, celle-ci pouvant être mise en cause en cas d'accident causé au cours d'un déplacement de service. Le cas échéant, un avenant devra être demandé par le membre du personnel à son assureur.</w:t>
      </w:r>
    </w:p>
    <w:p w14:paraId="005CE70B" w14:textId="77777777" w:rsidR="00FA1705" w:rsidRPr="00234F89" w:rsidRDefault="00FA1705" w:rsidP="00FA1705">
      <w:pPr>
        <w:pStyle w:val="Standard"/>
        <w:spacing w:before="113" w:after="113"/>
        <w:jc w:val="both"/>
        <w:rPr>
          <w:sz w:val="20"/>
        </w:rPr>
      </w:pPr>
    </w:p>
    <w:p w14:paraId="62CC9B51" w14:textId="10704B71" w:rsidR="002319E9" w:rsidRDefault="002319E9">
      <w:pPr>
        <w:pStyle w:val="Standard"/>
        <w:spacing w:before="113" w:after="113"/>
        <w:jc w:val="both"/>
        <w:rPr>
          <w:sz w:val="20"/>
        </w:rPr>
      </w:pPr>
    </w:p>
    <w:tbl>
      <w:tblPr>
        <w:tblW w:w="9075" w:type="dxa"/>
        <w:tblLayout w:type="fixed"/>
        <w:tblCellMar>
          <w:left w:w="10" w:type="dxa"/>
          <w:right w:w="10" w:type="dxa"/>
        </w:tblCellMar>
        <w:tblLook w:val="0000" w:firstRow="0" w:lastRow="0" w:firstColumn="0" w:lastColumn="0" w:noHBand="0" w:noVBand="0"/>
      </w:tblPr>
      <w:tblGrid>
        <w:gridCol w:w="9075"/>
      </w:tblGrid>
      <w:tr w:rsidR="002319E9" w14:paraId="73CFA4B1" w14:textId="77777777">
        <w:tc>
          <w:tcPr>
            <w:tcW w:w="90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6F6DAE" w14:textId="080938F0" w:rsidR="002319E9" w:rsidRPr="00FD5D38" w:rsidRDefault="00FA1705" w:rsidP="005E0F68">
            <w:pPr>
              <w:pStyle w:val="Standard"/>
              <w:jc w:val="both"/>
              <w:rPr>
                <w:sz w:val="20"/>
                <w:lang w:val="fr-BE"/>
              </w:rPr>
            </w:pPr>
            <w:r w:rsidRPr="00665D01">
              <w:rPr>
                <w:b/>
                <w:bCs/>
                <w:sz w:val="20"/>
              </w:rPr>
              <w:t xml:space="preserve">Pour toute information, </w:t>
            </w:r>
            <w:proofErr w:type="spellStart"/>
            <w:r w:rsidRPr="00665D01">
              <w:rPr>
                <w:b/>
                <w:bCs/>
                <w:sz w:val="20"/>
              </w:rPr>
              <w:t>veuillez vous</w:t>
            </w:r>
            <w:proofErr w:type="spellEnd"/>
            <w:r w:rsidRPr="00665D01">
              <w:rPr>
                <w:b/>
                <w:bCs/>
                <w:sz w:val="20"/>
              </w:rPr>
              <w:t xml:space="preserve"> adresser à Leontine Verhertbruggen au</w:t>
            </w:r>
            <w:r w:rsidRPr="00FD5D38">
              <w:rPr>
                <w:b/>
                <w:bCs/>
                <w:sz w:val="20"/>
              </w:rPr>
              <w:t xml:space="preserve"> 02/600.50.25 </w:t>
            </w:r>
            <w:hyperlink r:id="rId12" w:history="1">
              <w:r w:rsidR="00FD5D38" w:rsidRPr="00FD5D38">
                <w:rPr>
                  <w:rStyle w:val="Lienhypertexte"/>
                  <w:bCs/>
                  <w:sz w:val="20"/>
                </w:rPr>
                <w:t>lverhertbruggen@innoviris.brussels</w:t>
              </w:r>
            </w:hyperlink>
          </w:p>
        </w:tc>
      </w:tr>
    </w:tbl>
    <w:p w14:paraId="7FEE1D7F" w14:textId="7472D76B" w:rsidR="002319E9" w:rsidRPr="00E64CF1" w:rsidRDefault="00FA1705">
      <w:pPr>
        <w:pStyle w:val="Titre1-1"/>
        <w:pageBreakBefore/>
        <w:rPr>
          <w:b/>
          <w:u w:val="single"/>
        </w:rPr>
      </w:pPr>
      <w:r w:rsidRPr="00E64CF1">
        <w:rPr>
          <w:b/>
          <w:u w:val="single"/>
        </w:rPr>
        <w:t>MODELES DES DOCUMENTS A REMETTRE A INNOVIRIS:</w:t>
      </w:r>
    </w:p>
    <w:p w14:paraId="6CEE936F" w14:textId="1CF996EE" w:rsidR="002319E9" w:rsidRDefault="003E7DDA">
      <w:pPr>
        <w:pStyle w:val="Standard"/>
        <w:spacing w:before="113"/>
        <w:jc w:val="both"/>
        <w:rPr>
          <w:sz w:val="20"/>
        </w:rPr>
      </w:pPr>
      <w:r>
        <w:rPr>
          <w:sz w:val="20"/>
        </w:rPr>
        <w:t>Modèle n°</w:t>
      </w:r>
      <w:r w:rsidR="00FA1705">
        <w:rPr>
          <w:sz w:val="20"/>
        </w:rPr>
        <w:t>1:</w:t>
      </w:r>
      <w:r w:rsidR="00FA1705">
        <w:rPr>
          <w:sz w:val="20"/>
        </w:rPr>
        <w:tab/>
      </w:r>
      <w:r w:rsidR="00FA1705">
        <w:rPr>
          <w:sz w:val="20"/>
        </w:rPr>
        <w:tab/>
        <w:t>Déclaration de créance</w:t>
      </w:r>
    </w:p>
    <w:p w14:paraId="179B04BC" w14:textId="7734D721" w:rsidR="002319E9" w:rsidRDefault="003E7DDA">
      <w:pPr>
        <w:pStyle w:val="Standard"/>
        <w:jc w:val="both"/>
        <w:rPr>
          <w:sz w:val="20"/>
        </w:rPr>
      </w:pPr>
      <w:r>
        <w:rPr>
          <w:sz w:val="20"/>
        </w:rPr>
        <w:t>Modèle n°</w:t>
      </w:r>
      <w:r w:rsidR="00FA1705">
        <w:rPr>
          <w:sz w:val="20"/>
        </w:rPr>
        <w:t>2:</w:t>
      </w:r>
      <w:r w:rsidR="00FA1705">
        <w:rPr>
          <w:sz w:val="20"/>
        </w:rPr>
        <w:tab/>
      </w:r>
      <w:r w:rsidR="00FA1705">
        <w:rPr>
          <w:sz w:val="20"/>
        </w:rPr>
        <w:tab/>
        <w:t>État général des dépenses</w:t>
      </w:r>
    </w:p>
    <w:p w14:paraId="528D5681" w14:textId="2C0D2FB7" w:rsidR="006E42D6" w:rsidRDefault="003E7DDA">
      <w:pPr>
        <w:pStyle w:val="Standard"/>
        <w:jc w:val="both"/>
        <w:rPr>
          <w:sz w:val="20"/>
        </w:rPr>
      </w:pPr>
      <w:r>
        <w:rPr>
          <w:sz w:val="20"/>
        </w:rPr>
        <w:t>Modèle n°</w:t>
      </w:r>
      <w:r w:rsidR="00FA1705">
        <w:rPr>
          <w:sz w:val="20"/>
        </w:rPr>
        <w:t>3:</w:t>
      </w:r>
      <w:r w:rsidR="00FA1705">
        <w:rPr>
          <w:sz w:val="20"/>
        </w:rPr>
        <w:tab/>
      </w:r>
      <w:r w:rsidR="00FA1705">
        <w:rPr>
          <w:sz w:val="20"/>
        </w:rPr>
        <w:tab/>
        <w:t xml:space="preserve">Synthèse des frais de personnel </w:t>
      </w:r>
    </w:p>
    <w:p w14:paraId="4DD74074" w14:textId="435A84F3" w:rsidR="006E42D6" w:rsidRDefault="003E7DDA">
      <w:pPr>
        <w:pStyle w:val="Standard"/>
        <w:jc w:val="both"/>
        <w:rPr>
          <w:sz w:val="20"/>
        </w:rPr>
      </w:pPr>
      <w:r>
        <w:rPr>
          <w:sz w:val="20"/>
        </w:rPr>
        <w:t>Modèle n°</w:t>
      </w:r>
      <w:r w:rsidR="007E4E8B">
        <w:rPr>
          <w:sz w:val="20"/>
        </w:rPr>
        <w:t>4</w:t>
      </w:r>
      <w:r w:rsidR="006E42D6">
        <w:rPr>
          <w:sz w:val="20"/>
        </w:rPr>
        <w:t xml:space="preserve"> : </w:t>
      </w:r>
      <w:r w:rsidR="006E42D6">
        <w:rPr>
          <w:sz w:val="20"/>
        </w:rPr>
        <w:tab/>
      </w:r>
      <w:r w:rsidR="006E42D6">
        <w:rPr>
          <w:sz w:val="20"/>
        </w:rPr>
        <w:tab/>
        <w:t>Synthèse des autres frais d’exploitation</w:t>
      </w:r>
    </w:p>
    <w:p w14:paraId="7F8057BE" w14:textId="4D96CDFD" w:rsidR="002319E9" w:rsidRDefault="002319E9" w:rsidP="00234F89">
      <w:pPr>
        <w:pStyle w:val="Standard"/>
        <w:jc w:val="both"/>
        <w:rPr>
          <w:sz w:val="20"/>
        </w:rPr>
      </w:pPr>
    </w:p>
    <w:p w14:paraId="79B31FFC" w14:textId="3241C088" w:rsidR="002319E9" w:rsidRDefault="00FA1705">
      <w:pPr>
        <w:pStyle w:val="Standard"/>
        <w:pageBreakBefore/>
        <w:jc w:val="both"/>
        <w:rPr>
          <w:sz w:val="20"/>
        </w:rPr>
      </w:pPr>
      <w:r>
        <w:rPr>
          <w:b/>
          <w:bCs/>
          <w:sz w:val="21"/>
          <w:szCs w:val="21"/>
        </w:rPr>
        <w:t>MODELE</w:t>
      </w:r>
      <w:r w:rsidR="00F72C1A">
        <w:rPr>
          <w:b/>
          <w:bCs/>
          <w:sz w:val="20"/>
        </w:rPr>
        <w:t xml:space="preserve"> N°1</w:t>
      </w:r>
      <w:r>
        <w:rPr>
          <w:b/>
          <w:bCs/>
          <w:sz w:val="20"/>
        </w:rPr>
        <w:t xml:space="preserve"> </w:t>
      </w:r>
      <w:r w:rsidR="00F72C1A">
        <w:rPr>
          <w:b/>
          <w:bCs/>
          <w:sz w:val="21"/>
          <w:szCs w:val="21"/>
        </w:rPr>
        <w:t xml:space="preserve">– </w:t>
      </w:r>
      <w:r>
        <w:rPr>
          <w:b/>
          <w:bCs/>
          <w:sz w:val="20"/>
        </w:rPr>
        <w:t>DECLARATION DE CREANCE</w:t>
      </w:r>
    </w:p>
    <w:p w14:paraId="67DF1270" w14:textId="4D4701F5" w:rsidR="002319E9" w:rsidRDefault="00FA1705">
      <w:pPr>
        <w:pStyle w:val="Standard"/>
        <w:spacing w:before="283"/>
        <w:jc w:val="both"/>
      </w:pPr>
      <w:r>
        <w:rPr>
          <w:b/>
          <w:bCs/>
          <w:i/>
          <w:iCs/>
          <w:sz w:val="20"/>
          <w:u w:val="single"/>
        </w:rPr>
        <w:t xml:space="preserve">Important </w:t>
      </w:r>
      <w:r>
        <w:rPr>
          <w:sz w:val="20"/>
        </w:rPr>
        <w:t xml:space="preserve">: ce document doit </w:t>
      </w:r>
      <w:r w:rsidR="00F521BD">
        <w:rPr>
          <w:sz w:val="20"/>
        </w:rPr>
        <w:t xml:space="preserve">comprendre en </w:t>
      </w:r>
      <w:r>
        <w:rPr>
          <w:sz w:val="20"/>
        </w:rPr>
        <w:t xml:space="preserve">en-tête </w:t>
      </w:r>
      <w:r w:rsidR="00F521BD">
        <w:rPr>
          <w:sz w:val="20"/>
        </w:rPr>
        <w:t>le</w:t>
      </w:r>
      <w:r>
        <w:rPr>
          <w:sz w:val="20"/>
        </w:rPr>
        <w:t xml:space="preserve"> Bénéficiaire</w:t>
      </w:r>
      <w:r w:rsidR="00F521BD">
        <w:rPr>
          <w:sz w:val="20"/>
        </w:rPr>
        <w:t xml:space="preserve"> et doit être envoyé par mail à l’adresse : </w:t>
      </w:r>
      <w:hyperlink r:id="rId13" w:history="1">
        <w:r w:rsidR="00F521BD" w:rsidRPr="009738E7">
          <w:rPr>
            <w:rStyle w:val="Lienhypertexte"/>
            <w:sz w:val="20"/>
            <w:lang w:val="fr-BE"/>
          </w:rPr>
          <w:t>e-invoicing@innoviris.brussels</w:t>
        </w:r>
      </w:hyperlink>
      <w:r w:rsidR="00F521BD">
        <w:rPr>
          <w:sz w:val="20"/>
          <w:lang w:val="fr-BE"/>
        </w:rPr>
        <w:t>.</w:t>
      </w:r>
      <w:bookmarkStart w:id="0" w:name="_GoBack"/>
      <w:bookmarkEnd w:id="0"/>
    </w:p>
    <w:p w14:paraId="73D33152" w14:textId="77777777" w:rsidR="002319E9" w:rsidRDefault="00FA1705">
      <w:pPr>
        <w:pStyle w:val="Titre1"/>
        <w:tabs>
          <w:tab w:val="clear" w:pos="10206"/>
          <w:tab w:val="left" w:pos="9072"/>
        </w:tabs>
        <w:spacing w:before="907"/>
        <w:jc w:val="both"/>
        <w:rPr>
          <w:sz w:val="20"/>
        </w:rPr>
      </w:pPr>
      <w:r>
        <w:rPr>
          <w:sz w:val="20"/>
        </w:rPr>
        <w:t>Déclaration de créance</w:t>
      </w:r>
    </w:p>
    <w:p w14:paraId="08180071" w14:textId="24B9C1DF" w:rsidR="002319E9" w:rsidRDefault="00FA1705">
      <w:pPr>
        <w:pStyle w:val="Textbody"/>
        <w:spacing w:before="907" w:after="119" w:line="360" w:lineRule="auto"/>
        <w:jc w:val="both"/>
        <w:rPr>
          <w:sz w:val="20"/>
        </w:rPr>
      </w:pPr>
      <w:r>
        <w:rPr>
          <w:sz w:val="20"/>
        </w:rPr>
        <w:t>En vertu de l'arrêté n° 20</w:t>
      </w:r>
      <w:r w:rsidR="00EF7320">
        <w:rPr>
          <w:sz w:val="20"/>
        </w:rPr>
        <w:t>20</w:t>
      </w:r>
      <w:r w:rsidR="00E64CF1">
        <w:rPr>
          <w:sz w:val="20"/>
        </w:rPr>
        <w:t xml:space="preserve"> </w:t>
      </w:r>
      <w:r w:rsidR="00EF7320">
        <w:rPr>
          <w:sz w:val="20"/>
        </w:rPr>
        <w:t>PHD</w:t>
      </w:r>
      <w:r>
        <w:rPr>
          <w:sz w:val="20"/>
        </w:rPr>
        <w:t xml:space="preserve"> ……. entre la Région de Bruxelles-Capitale et la ….…………………….……. (</w:t>
      </w:r>
      <w:proofErr w:type="gramStart"/>
      <w:r>
        <w:rPr>
          <w:sz w:val="20"/>
        </w:rPr>
        <w:t>nom</w:t>
      </w:r>
      <w:proofErr w:type="gramEnd"/>
      <w:r>
        <w:rPr>
          <w:sz w:val="20"/>
        </w:rPr>
        <w:t xml:space="preserve"> de l’</w:t>
      </w:r>
      <w:r w:rsidR="001F4613">
        <w:rPr>
          <w:sz w:val="20"/>
        </w:rPr>
        <w:t>organisme de recherche</w:t>
      </w:r>
      <w:r>
        <w:rPr>
          <w:sz w:val="20"/>
        </w:rPr>
        <w:t>), je soussigné(e), ….…………………. (</w:t>
      </w:r>
      <w:proofErr w:type="gramStart"/>
      <w:r>
        <w:rPr>
          <w:sz w:val="20"/>
        </w:rPr>
        <w:t>nom</w:t>
      </w:r>
      <w:proofErr w:type="gramEnd"/>
      <w:r>
        <w:rPr>
          <w:sz w:val="20"/>
        </w:rPr>
        <w:t xml:space="preserve"> du mandataire), sollicite auprès d'Innoviris le paiement de la somme de ….…………………€ (montant en chiffres et en toutes lettres), représentant la …………..(première, deuxième, </w:t>
      </w:r>
      <w:proofErr w:type="spellStart"/>
      <w:r>
        <w:rPr>
          <w:sz w:val="20"/>
        </w:rPr>
        <w:t>etc</w:t>
      </w:r>
      <w:proofErr w:type="spellEnd"/>
      <w:r>
        <w:rPr>
          <w:sz w:val="20"/>
        </w:rPr>
        <w:t xml:space="preserve">) tranche de l'aide accordée pour la période du ……… au ………  </w:t>
      </w:r>
      <w:proofErr w:type="gramStart"/>
      <w:r>
        <w:rPr>
          <w:sz w:val="20"/>
        </w:rPr>
        <w:t>au</w:t>
      </w:r>
      <w:proofErr w:type="gramEnd"/>
      <w:r>
        <w:rPr>
          <w:sz w:val="20"/>
        </w:rPr>
        <w:t xml:space="preserve"> compte n° (IBAN)….………………….....................</w:t>
      </w:r>
    </w:p>
    <w:p w14:paraId="1BD5A706" w14:textId="77777777" w:rsidR="002319E9" w:rsidRDefault="00FA1705">
      <w:pPr>
        <w:pStyle w:val="Textbody"/>
        <w:spacing w:line="360" w:lineRule="auto"/>
        <w:jc w:val="both"/>
        <w:rPr>
          <w:sz w:val="20"/>
        </w:rPr>
      </w:pPr>
      <w:r>
        <w:rPr>
          <w:sz w:val="20"/>
        </w:rPr>
        <w:t>BIC.........................................................................</w:t>
      </w:r>
    </w:p>
    <w:p w14:paraId="6E755EF4" w14:textId="77777777" w:rsidR="002319E9" w:rsidRDefault="00FA1705">
      <w:pPr>
        <w:pStyle w:val="Standard"/>
        <w:spacing w:before="1701"/>
        <w:ind w:left="4536"/>
        <w:jc w:val="both"/>
        <w:rPr>
          <w:sz w:val="20"/>
        </w:rPr>
      </w:pPr>
      <w:r>
        <w:rPr>
          <w:sz w:val="20"/>
        </w:rPr>
        <w:t>Date et signature</w:t>
      </w:r>
    </w:p>
    <w:p w14:paraId="27C8A550" w14:textId="77777777" w:rsidR="002319E9" w:rsidRDefault="00FA1705">
      <w:pPr>
        <w:pStyle w:val="Standard"/>
        <w:pageBreakBefore/>
        <w:jc w:val="both"/>
        <w:rPr>
          <w:b/>
          <w:bCs/>
          <w:sz w:val="21"/>
          <w:szCs w:val="21"/>
        </w:rPr>
      </w:pPr>
      <w:r>
        <w:rPr>
          <w:b/>
          <w:bCs/>
          <w:sz w:val="21"/>
          <w:szCs w:val="21"/>
        </w:rPr>
        <w:t>MODELE N°2 – ETAT GENERAL DES DEPENSES</w:t>
      </w:r>
    </w:p>
    <w:p w14:paraId="577AAC7A" w14:textId="77777777" w:rsidR="002319E9" w:rsidRDefault="002319E9">
      <w:pPr>
        <w:pStyle w:val="Standard"/>
        <w:jc w:val="both"/>
        <w:rPr>
          <w:sz w:val="21"/>
          <w:szCs w:val="21"/>
        </w:rPr>
      </w:pPr>
    </w:p>
    <w:tbl>
      <w:tblPr>
        <w:tblW w:w="9090" w:type="dxa"/>
        <w:tblInd w:w="53" w:type="dxa"/>
        <w:tblLayout w:type="fixed"/>
        <w:tblCellMar>
          <w:left w:w="10" w:type="dxa"/>
          <w:right w:w="10" w:type="dxa"/>
        </w:tblCellMar>
        <w:tblLook w:val="0000" w:firstRow="0" w:lastRow="0" w:firstColumn="0" w:lastColumn="0" w:noHBand="0" w:noVBand="0"/>
      </w:tblPr>
      <w:tblGrid>
        <w:gridCol w:w="508"/>
        <w:gridCol w:w="104"/>
        <w:gridCol w:w="2567"/>
        <w:gridCol w:w="1635"/>
        <w:gridCol w:w="1166"/>
        <w:gridCol w:w="1114"/>
        <w:gridCol w:w="6"/>
        <w:gridCol w:w="1224"/>
        <w:gridCol w:w="630"/>
        <w:gridCol w:w="60"/>
        <w:gridCol w:w="76"/>
      </w:tblGrid>
      <w:tr w:rsidR="00BA49D9" w:rsidRPr="003331FA" w14:paraId="106B8A3D" w14:textId="77777777" w:rsidTr="00BA49D9">
        <w:trPr>
          <w:trHeight w:val="285"/>
        </w:trPr>
        <w:tc>
          <w:tcPr>
            <w:tcW w:w="8954" w:type="dxa"/>
            <w:gridSpan w:val="9"/>
            <w:shd w:val="clear" w:color="auto" w:fill="auto"/>
            <w:tcMar>
              <w:top w:w="0" w:type="dxa"/>
              <w:left w:w="0" w:type="dxa"/>
              <w:bottom w:w="0" w:type="dxa"/>
              <w:right w:w="0" w:type="dxa"/>
            </w:tcMar>
            <w:vAlign w:val="bottom"/>
          </w:tcPr>
          <w:p w14:paraId="1837A9ED" w14:textId="77777777" w:rsidR="00BA49D9" w:rsidRPr="003331FA" w:rsidRDefault="00BA49D9">
            <w:pPr>
              <w:pStyle w:val="Standard"/>
              <w:snapToGrid w:val="0"/>
              <w:jc w:val="both"/>
              <w:rPr>
                <w:rFonts w:asciiTheme="minorHAnsi" w:hAnsiTheme="minorHAnsi"/>
                <w:sz w:val="24"/>
                <w:szCs w:val="24"/>
              </w:rPr>
            </w:pPr>
            <w:r w:rsidRPr="003331FA">
              <w:rPr>
                <w:rFonts w:asciiTheme="minorHAnsi" w:hAnsiTheme="minorHAnsi"/>
                <w:sz w:val="24"/>
                <w:szCs w:val="24"/>
              </w:rPr>
              <w:t>DOSSIER N°</w:t>
            </w:r>
            <w:bookmarkStart w:id="1" w:name="RANGE!A1%2525252525253AF53"/>
            <w:r w:rsidRPr="003331FA">
              <w:rPr>
                <w:rFonts w:asciiTheme="minorHAnsi" w:hAnsiTheme="minorHAnsi"/>
                <w:sz w:val="24"/>
                <w:szCs w:val="24"/>
              </w:rPr>
              <w:t>: ………….…..…………...…….</w:t>
            </w:r>
            <w:bookmarkEnd w:id="1"/>
          </w:p>
        </w:tc>
        <w:tc>
          <w:tcPr>
            <w:tcW w:w="60" w:type="dxa"/>
            <w:shd w:val="clear" w:color="auto" w:fill="auto"/>
            <w:tcMar>
              <w:top w:w="0" w:type="dxa"/>
              <w:left w:w="0" w:type="dxa"/>
              <w:bottom w:w="0" w:type="dxa"/>
              <w:right w:w="0" w:type="dxa"/>
            </w:tcMar>
          </w:tcPr>
          <w:p w14:paraId="2A7EA844" w14:textId="77777777" w:rsidR="00BA49D9" w:rsidRPr="003331FA" w:rsidRDefault="00BA49D9">
            <w:pPr>
              <w:pStyle w:val="Standard"/>
              <w:snapToGrid w:val="0"/>
              <w:jc w:val="both"/>
              <w:rPr>
                <w:rFonts w:asciiTheme="minorHAnsi" w:hAnsiTheme="minorHAnsi"/>
                <w:sz w:val="21"/>
                <w:szCs w:val="21"/>
              </w:rPr>
            </w:pPr>
          </w:p>
        </w:tc>
        <w:tc>
          <w:tcPr>
            <w:tcW w:w="76" w:type="dxa"/>
            <w:shd w:val="clear" w:color="auto" w:fill="auto"/>
            <w:tcMar>
              <w:top w:w="0" w:type="dxa"/>
              <w:left w:w="0" w:type="dxa"/>
              <w:bottom w:w="0" w:type="dxa"/>
              <w:right w:w="0" w:type="dxa"/>
            </w:tcMar>
          </w:tcPr>
          <w:p w14:paraId="5809F0E6" w14:textId="77777777" w:rsidR="00BA49D9" w:rsidRPr="003331FA" w:rsidRDefault="00BA49D9">
            <w:pPr>
              <w:pStyle w:val="Standard"/>
              <w:snapToGrid w:val="0"/>
              <w:jc w:val="both"/>
              <w:rPr>
                <w:rFonts w:asciiTheme="minorHAnsi" w:hAnsiTheme="minorHAnsi"/>
                <w:sz w:val="21"/>
                <w:szCs w:val="21"/>
              </w:rPr>
            </w:pPr>
          </w:p>
        </w:tc>
      </w:tr>
      <w:tr w:rsidR="00BA49D9" w:rsidRPr="003331FA" w14:paraId="2E6BDAD9" w14:textId="77777777" w:rsidTr="00BA49D9">
        <w:trPr>
          <w:trHeight w:val="285"/>
        </w:trPr>
        <w:tc>
          <w:tcPr>
            <w:tcW w:w="8954" w:type="dxa"/>
            <w:gridSpan w:val="9"/>
            <w:shd w:val="clear" w:color="auto" w:fill="auto"/>
            <w:tcMar>
              <w:top w:w="0" w:type="dxa"/>
              <w:left w:w="0" w:type="dxa"/>
              <w:bottom w:w="0" w:type="dxa"/>
              <w:right w:w="0" w:type="dxa"/>
            </w:tcMar>
            <w:vAlign w:val="bottom"/>
          </w:tcPr>
          <w:p w14:paraId="08A3021B" w14:textId="77777777" w:rsidR="00BA49D9" w:rsidRPr="003331FA" w:rsidRDefault="00BA49D9">
            <w:pPr>
              <w:pStyle w:val="Standard"/>
              <w:snapToGrid w:val="0"/>
              <w:jc w:val="both"/>
              <w:rPr>
                <w:rFonts w:asciiTheme="minorHAnsi" w:hAnsiTheme="minorHAnsi"/>
                <w:sz w:val="24"/>
                <w:szCs w:val="24"/>
              </w:rPr>
            </w:pPr>
            <w:r w:rsidRPr="003331FA">
              <w:rPr>
                <w:rFonts w:asciiTheme="minorHAnsi" w:hAnsiTheme="minorHAnsi"/>
                <w:sz w:val="24"/>
                <w:szCs w:val="24"/>
              </w:rPr>
              <w:t>Promoteur:</w:t>
            </w:r>
          </w:p>
        </w:tc>
        <w:tc>
          <w:tcPr>
            <w:tcW w:w="60" w:type="dxa"/>
            <w:shd w:val="clear" w:color="auto" w:fill="auto"/>
            <w:tcMar>
              <w:top w:w="0" w:type="dxa"/>
              <w:left w:w="0" w:type="dxa"/>
              <w:bottom w:w="0" w:type="dxa"/>
              <w:right w:w="0" w:type="dxa"/>
            </w:tcMar>
          </w:tcPr>
          <w:p w14:paraId="70948545" w14:textId="77777777" w:rsidR="00BA49D9" w:rsidRPr="003331FA" w:rsidRDefault="00BA49D9">
            <w:pPr>
              <w:pStyle w:val="Standard"/>
              <w:snapToGrid w:val="0"/>
              <w:jc w:val="both"/>
              <w:rPr>
                <w:rFonts w:asciiTheme="minorHAnsi" w:hAnsiTheme="minorHAnsi"/>
                <w:sz w:val="21"/>
                <w:szCs w:val="21"/>
              </w:rPr>
            </w:pPr>
          </w:p>
        </w:tc>
        <w:tc>
          <w:tcPr>
            <w:tcW w:w="76" w:type="dxa"/>
            <w:shd w:val="clear" w:color="auto" w:fill="auto"/>
            <w:tcMar>
              <w:top w:w="0" w:type="dxa"/>
              <w:left w:w="0" w:type="dxa"/>
              <w:bottom w:w="0" w:type="dxa"/>
              <w:right w:w="0" w:type="dxa"/>
            </w:tcMar>
          </w:tcPr>
          <w:p w14:paraId="0CC9A281" w14:textId="77777777" w:rsidR="00BA49D9" w:rsidRPr="003331FA" w:rsidRDefault="00BA49D9">
            <w:pPr>
              <w:pStyle w:val="Standard"/>
              <w:snapToGrid w:val="0"/>
              <w:jc w:val="both"/>
              <w:rPr>
                <w:rFonts w:asciiTheme="minorHAnsi" w:hAnsiTheme="minorHAnsi"/>
                <w:sz w:val="21"/>
                <w:szCs w:val="21"/>
              </w:rPr>
            </w:pPr>
          </w:p>
        </w:tc>
      </w:tr>
      <w:tr w:rsidR="00BA49D9" w:rsidRPr="003331FA" w14:paraId="7607D7C5" w14:textId="77777777" w:rsidTr="00BA49D9">
        <w:tc>
          <w:tcPr>
            <w:tcW w:w="8954" w:type="dxa"/>
            <w:gridSpan w:val="9"/>
            <w:shd w:val="clear" w:color="auto" w:fill="auto"/>
            <w:tcMar>
              <w:top w:w="0" w:type="dxa"/>
              <w:left w:w="0" w:type="dxa"/>
              <w:bottom w:w="0" w:type="dxa"/>
              <w:right w:w="0" w:type="dxa"/>
            </w:tcMar>
            <w:vAlign w:val="bottom"/>
          </w:tcPr>
          <w:p w14:paraId="7AB78235" w14:textId="77777777" w:rsidR="00BA49D9" w:rsidRPr="003331FA" w:rsidRDefault="00BA49D9">
            <w:pPr>
              <w:pStyle w:val="Standard"/>
              <w:snapToGrid w:val="0"/>
              <w:jc w:val="both"/>
              <w:rPr>
                <w:rFonts w:asciiTheme="minorHAnsi" w:hAnsiTheme="minorHAnsi"/>
                <w:sz w:val="24"/>
                <w:szCs w:val="24"/>
              </w:rPr>
            </w:pPr>
            <w:r w:rsidRPr="003331FA">
              <w:rPr>
                <w:rFonts w:asciiTheme="minorHAnsi" w:hAnsiTheme="minorHAnsi"/>
                <w:sz w:val="24"/>
                <w:szCs w:val="24"/>
              </w:rPr>
              <w:t>Chercheur:</w:t>
            </w:r>
          </w:p>
        </w:tc>
        <w:tc>
          <w:tcPr>
            <w:tcW w:w="60" w:type="dxa"/>
            <w:shd w:val="clear" w:color="auto" w:fill="auto"/>
            <w:tcMar>
              <w:top w:w="0" w:type="dxa"/>
              <w:left w:w="0" w:type="dxa"/>
              <w:bottom w:w="0" w:type="dxa"/>
              <w:right w:w="0" w:type="dxa"/>
            </w:tcMar>
          </w:tcPr>
          <w:p w14:paraId="6D0B211D" w14:textId="77777777" w:rsidR="00BA49D9" w:rsidRPr="003331FA" w:rsidRDefault="00BA49D9">
            <w:pPr>
              <w:pStyle w:val="Standard"/>
              <w:snapToGrid w:val="0"/>
              <w:jc w:val="both"/>
              <w:rPr>
                <w:rFonts w:asciiTheme="minorHAnsi" w:hAnsiTheme="minorHAnsi"/>
                <w:sz w:val="21"/>
                <w:szCs w:val="21"/>
              </w:rPr>
            </w:pPr>
          </w:p>
        </w:tc>
        <w:tc>
          <w:tcPr>
            <w:tcW w:w="76" w:type="dxa"/>
            <w:shd w:val="clear" w:color="auto" w:fill="auto"/>
            <w:tcMar>
              <w:top w:w="0" w:type="dxa"/>
              <w:left w:w="0" w:type="dxa"/>
              <w:bottom w:w="0" w:type="dxa"/>
              <w:right w:w="0" w:type="dxa"/>
            </w:tcMar>
          </w:tcPr>
          <w:p w14:paraId="5F024B19" w14:textId="77777777" w:rsidR="00BA49D9" w:rsidRPr="003331FA" w:rsidRDefault="00BA49D9">
            <w:pPr>
              <w:pStyle w:val="Standard"/>
              <w:snapToGrid w:val="0"/>
              <w:jc w:val="both"/>
              <w:rPr>
                <w:rFonts w:asciiTheme="minorHAnsi" w:hAnsiTheme="minorHAnsi"/>
                <w:sz w:val="21"/>
                <w:szCs w:val="21"/>
              </w:rPr>
            </w:pPr>
          </w:p>
        </w:tc>
      </w:tr>
      <w:tr w:rsidR="00BA49D9" w:rsidRPr="003331FA" w14:paraId="7805C241" w14:textId="77777777" w:rsidTr="00BA49D9">
        <w:trPr>
          <w:trHeight w:val="180"/>
        </w:trPr>
        <w:tc>
          <w:tcPr>
            <w:tcW w:w="508" w:type="dxa"/>
            <w:shd w:val="clear" w:color="auto" w:fill="auto"/>
            <w:tcMar>
              <w:top w:w="0" w:type="dxa"/>
              <w:left w:w="0" w:type="dxa"/>
              <w:bottom w:w="0" w:type="dxa"/>
              <w:right w:w="0" w:type="dxa"/>
            </w:tcMar>
            <w:vAlign w:val="bottom"/>
          </w:tcPr>
          <w:p w14:paraId="25ED8AAB" w14:textId="77777777" w:rsidR="00BA49D9" w:rsidRPr="003331FA" w:rsidRDefault="00BA49D9">
            <w:pPr>
              <w:pStyle w:val="Standard"/>
              <w:snapToGrid w:val="0"/>
              <w:jc w:val="both"/>
              <w:rPr>
                <w:rFonts w:asciiTheme="minorHAnsi" w:hAnsiTheme="minorHAnsi"/>
                <w:sz w:val="24"/>
                <w:szCs w:val="24"/>
              </w:rPr>
            </w:pPr>
          </w:p>
        </w:tc>
        <w:tc>
          <w:tcPr>
            <w:tcW w:w="2671" w:type="dxa"/>
            <w:gridSpan w:val="2"/>
            <w:shd w:val="clear" w:color="auto" w:fill="auto"/>
            <w:tcMar>
              <w:top w:w="0" w:type="dxa"/>
              <w:left w:w="0" w:type="dxa"/>
              <w:bottom w:w="0" w:type="dxa"/>
              <w:right w:w="0" w:type="dxa"/>
            </w:tcMar>
            <w:vAlign w:val="bottom"/>
          </w:tcPr>
          <w:p w14:paraId="24ED7D64" w14:textId="77777777" w:rsidR="00BA49D9" w:rsidRPr="003331FA" w:rsidRDefault="00BA49D9">
            <w:pPr>
              <w:pStyle w:val="Standard"/>
              <w:snapToGrid w:val="0"/>
              <w:jc w:val="both"/>
              <w:rPr>
                <w:rFonts w:asciiTheme="minorHAnsi" w:hAnsiTheme="minorHAnsi"/>
                <w:sz w:val="24"/>
                <w:szCs w:val="24"/>
              </w:rPr>
            </w:pPr>
          </w:p>
        </w:tc>
        <w:tc>
          <w:tcPr>
            <w:tcW w:w="1635" w:type="dxa"/>
            <w:shd w:val="clear" w:color="auto" w:fill="auto"/>
            <w:tcMar>
              <w:top w:w="0" w:type="dxa"/>
              <w:left w:w="0" w:type="dxa"/>
              <w:bottom w:w="0" w:type="dxa"/>
              <w:right w:w="0" w:type="dxa"/>
            </w:tcMar>
            <w:vAlign w:val="bottom"/>
          </w:tcPr>
          <w:p w14:paraId="45F032CE" w14:textId="77777777" w:rsidR="00BA49D9" w:rsidRPr="003331FA" w:rsidRDefault="00BA49D9">
            <w:pPr>
              <w:pStyle w:val="Standard"/>
              <w:snapToGrid w:val="0"/>
              <w:jc w:val="both"/>
              <w:rPr>
                <w:rFonts w:asciiTheme="minorHAnsi" w:hAnsiTheme="minorHAnsi"/>
                <w:sz w:val="24"/>
                <w:szCs w:val="24"/>
              </w:rPr>
            </w:pPr>
          </w:p>
        </w:tc>
        <w:tc>
          <w:tcPr>
            <w:tcW w:w="2280" w:type="dxa"/>
            <w:gridSpan w:val="2"/>
            <w:shd w:val="clear" w:color="auto" w:fill="auto"/>
            <w:tcMar>
              <w:top w:w="0" w:type="dxa"/>
              <w:left w:w="0" w:type="dxa"/>
              <w:bottom w:w="0" w:type="dxa"/>
              <w:right w:w="0" w:type="dxa"/>
            </w:tcMar>
            <w:vAlign w:val="bottom"/>
          </w:tcPr>
          <w:p w14:paraId="2AD9DBA2" w14:textId="77777777" w:rsidR="00BA49D9" w:rsidRPr="003331FA" w:rsidRDefault="00BA49D9">
            <w:pPr>
              <w:pStyle w:val="Standard"/>
              <w:snapToGrid w:val="0"/>
              <w:jc w:val="both"/>
              <w:rPr>
                <w:rFonts w:asciiTheme="minorHAnsi" w:hAnsiTheme="minorHAnsi"/>
                <w:sz w:val="24"/>
                <w:szCs w:val="24"/>
              </w:rPr>
            </w:pPr>
          </w:p>
        </w:tc>
        <w:tc>
          <w:tcPr>
            <w:tcW w:w="1230" w:type="dxa"/>
            <w:gridSpan w:val="2"/>
            <w:shd w:val="clear" w:color="auto" w:fill="auto"/>
            <w:tcMar>
              <w:top w:w="0" w:type="dxa"/>
              <w:left w:w="0" w:type="dxa"/>
              <w:bottom w:w="0" w:type="dxa"/>
              <w:right w:w="0" w:type="dxa"/>
            </w:tcMar>
            <w:vAlign w:val="bottom"/>
          </w:tcPr>
          <w:p w14:paraId="02CBA4AE" w14:textId="77777777" w:rsidR="00BA49D9" w:rsidRPr="003331FA" w:rsidRDefault="00BA49D9">
            <w:pPr>
              <w:pStyle w:val="Standard"/>
              <w:snapToGrid w:val="0"/>
              <w:jc w:val="both"/>
              <w:rPr>
                <w:rFonts w:asciiTheme="minorHAnsi" w:hAnsiTheme="minorHAnsi"/>
                <w:sz w:val="24"/>
                <w:szCs w:val="24"/>
              </w:rPr>
            </w:pPr>
          </w:p>
        </w:tc>
        <w:tc>
          <w:tcPr>
            <w:tcW w:w="630" w:type="dxa"/>
            <w:shd w:val="clear" w:color="auto" w:fill="auto"/>
            <w:tcMar>
              <w:top w:w="0" w:type="dxa"/>
              <w:left w:w="0" w:type="dxa"/>
              <w:bottom w:w="0" w:type="dxa"/>
              <w:right w:w="0" w:type="dxa"/>
            </w:tcMar>
            <w:vAlign w:val="bottom"/>
          </w:tcPr>
          <w:p w14:paraId="59795DFB" w14:textId="77777777" w:rsidR="00BA49D9" w:rsidRPr="003331FA" w:rsidRDefault="00BA49D9">
            <w:pPr>
              <w:pStyle w:val="Standard"/>
              <w:snapToGrid w:val="0"/>
              <w:jc w:val="both"/>
              <w:rPr>
                <w:rFonts w:asciiTheme="minorHAnsi" w:hAnsiTheme="minorHAnsi"/>
                <w:sz w:val="24"/>
                <w:szCs w:val="24"/>
              </w:rPr>
            </w:pPr>
          </w:p>
        </w:tc>
        <w:tc>
          <w:tcPr>
            <w:tcW w:w="60" w:type="dxa"/>
            <w:shd w:val="clear" w:color="auto" w:fill="auto"/>
            <w:tcMar>
              <w:top w:w="0" w:type="dxa"/>
              <w:left w:w="0" w:type="dxa"/>
              <w:bottom w:w="0" w:type="dxa"/>
              <w:right w:w="0" w:type="dxa"/>
            </w:tcMar>
          </w:tcPr>
          <w:p w14:paraId="20175DEC" w14:textId="77777777" w:rsidR="00BA49D9" w:rsidRPr="003331FA" w:rsidRDefault="00BA49D9">
            <w:pPr>
              <w:pStyle w:val="Standard"/>
              <w:snapToGrid w:val="0"/>
              <w:jc w:val="both"/>
              <w:rPr>
                <w:rFonts w:asciiTheme="minorHAnsi" w:hAnsiTheme="minorHAnsi"/>
                <w:sz w:val="21"/>
                <w:szCs w:val="21"/>
              </w:rPr>
            </w:pPr>
          </w:p>
        </w:tc>
        <w:tc>
          <w:tcPr>
            <w:tcW w:w="76" w:type="dxa"/>
            <w:shd w:val="clear" w:color="auto" w:fill="auto"/>
            <w:tcMar>
              <w:top w:w="0" w:type="dxa"/>
              <w:left w:w="0" w:type="dxa"/>
              <w:bottom w:w="0" w:type="dxa"/>
              <w:right w:w="0" w:type="dxa"/>
            </w:tcMar>
          </w:tcPr>
          <w:p w14:paraId="3B7AFB41" w14:textId="77777777" w:rsidR="00BA49D9" w:rsidRPr="003331FA" w:rsidRDefault="00BA49D9">
            <w:pPr>
              <w:pStyle w:val="Standard"/>
              <w:snapToGrid w:val="0"/>
              <w:jc w:val="both"/>
              <w:rPr>
                <w:rFonts w:asciiTheme="minorHAnsi" w:hAnsiTheme="minorHAnsi"/>
                <w:sz w:val="21"/>
                <w:szCs w:val="21"/>
              </w:rPr>
            </w:pPr>
          </w:p>
        </w:tc>
      </w:tr>
      <w:tr w:rsidR="00BA49D9" w:rsidRPr="003331FA" w14:paraId="41C1B685" w14:textId="77777777" w:rsidTr="00BA49D9">
        <w:trPr>
          <w:trHeight w:val="255"/>
        </w:trPr>
        <w:tc>
          <w:tcPr>
            <w:tcW w:w="8954" w:type="dxa"/>
            <w:gridSpan w:val="9"/>
            <w:tcBorders>
              <w:bottom w:val="single" w:sz="4" w:space="0" w:color="auto"/>
            </w:tcBorders>
            <w:shd w:val="clear" w:color="auto" w:fill="auto"/>
            <w:tcMar>
              <w:top w:w="0" w:type="dxa"/>
              <w:left w:w="0" w:type="dxa"/>
              <w:bottom w:w="0" w:type="dxa"/>
              <w:right w:w="0" w:type="dxa"/>
            </w:tcMar>
            <w:vAlign w:val="bottom"/>
          </w:tcPr>
          <w:p w14:paraId="331E1C40" w14:textId="268FF997" w:rsidR="00BA49D9" w:rsidRPr="003331FA" w:rsidRDefault="00BA49D9">
            <w:pPr>
              <w:pStyle w:val="Standard"/>
              <w:snapToGrid w:val="0"/>
              <w:jc w:val="both"/>
              <w:rPr>
                <w:rFonts w:asciiTheme="minorHAnsi" w:hAnsiTheme="minorHAnsi"/>
                <w:sz w:val="24"/>
                <w:szCs w:val="24"/>
              </w:rPr>
            </w:pPr>
            <w:r w:rsidRPr="003331FA">
              <w:rPr>
                <w:rFonts w:asciiTheme="minorHAnsi" w:hAnsiTheme="minorHAnsi"/>
                <w:sz w:val="24"/>
                <w:szCs w:val="24"/>
              </w:rPr>
              <w:t>ETAT GENERAL DES DEPENSES RELATIF A LA PERIODE  DU……... ..….  AU …………………..…...</w:t>
            </w:r>
          </w:p>
          <w:p w14:paraId="0FFA290F" w14:textId="77777777" w:rsidR="00BA49D9" w:rsidRPr="003331FA" w:rsidRDefault="00BA49D9">
            <w:pPr>
              <w:pStyle w:val="Standard"/>
              <w:snapToGrid w:val="0"/>
              <w:jc w:val="both"/>
              <w:rPr>
                <w:rFonts w:asciiTheme="minorHAnsi" w:hAnsiTheme="minorHAnsi"/>
                <w:sz w:val="24"/>
                <w:szCs w:val="24"/>
              </w:rPr>
            </w:pPr>
          </w:p>
        </w:tc>
        <w:tc>
          <w:tcPr>
            <w:tcW w:w="60" w:type="dxa"/>
            <w:tcBorders>
              <w:bottom w:val="single" w:sz="4" w:space="0" w:color="auto"/>
            </w:tcBorders>
            <w:shd w:val="clear" w:color="auto" w:fill="auto"/>
            <w:tcMar>
              <w:top w:w="0" w:type="dxa"/>
              <w:left w:w="0" w:type="dxa"/>
              <w:bottom w:w="0" w:type="dxa"/>
              <w:right w:w="0" w:type="dxa"/>
            </w:tcMar>
          </w:tcPr>
          <w:p w14:paraId="0B05D83A" w14:textId="77777777" w:rsidR="00BA49D9" w:rsidRPr="003331FA" w:rsidRDefault="00BA49D9">
            <w:pPr>
              <w:pStyle w:val="Standard"/>
              <w:snapToGrid w:val="0"/>
              <w:jc w:val="both"/>
              <w:rPr>
                <w:rFonts w:asciiTheme="minorHAnsi" w:hAnsiTheme="minorHAnsi"/>
                <w:sz w:val="21"/>
                <w:szCs w:val="21"/>
              </w:rPr>
            </w:pPr>
          </w:p>
        </w:tc>
        <w:tc>
          <w:tcPr>
            <w:tcW w:w="76" w:type="dxa"/>
            <w:tcBorders>
              <w:bottom w:val="single" w:sz="4" w:space="0" w:color="auto"/>
            </w:tcBorders>
            <w:shd w:val="clear" w:color="auto" w:fill="auto"/>
            <w:tcMar>
              <w:top w:w="0" w:type="dxa"/>
              <w:left w:w="0" w:type="dxa"/>
              <w:bottom w:w="0" w:type="dxa"/>
              <w:right w:w="0" w:type="dxa"/>
            </w:tcMar>
          </w:tcPr>
          <w:p w14:paraId="7A44F040" w14:textId="77777777" w:rsidR="00BA49D9" w:rsidRPr="003331FA" w:rsidRDefault="00BA49D9">
            <w:pPr>
              <w:pStyle w:val="Standard"/>
              <w:snapToGrid w:val="0"/>
              <w:jc w:val="both"/>
              <w:rPr>
                <w:rFonts w:asciiTheme="minorHAnsi" w:hAnsiTheme="minorHAnsi"/>
                <w:sz w:val="21"/>
                <w:szCs w:val="21"/>
              </w:rPr>
            </w:pPr>
          </w:p>
        </w:tc>
      </w:tr>
      <w:tr w:rsidR="00BA49D9" w14:paraId="207A5554" w14:textId="77777777" w:rsidTr="00325257">
        <w:trPr>
          <w:trHeight w:val="347"/>
        </w:trPr>
        <w:tc>
          <w:tcPr>
            <w:tcW w:w="612" w:type="dxa"/>
            <w:gridSpan w:val="2"/>
            <w:vMerge w:val="restart"/>
            <w:tcBorders>
              <w:top w:val="single" w:sz="4" w:space="0" w:color="auto"/>
              <w:left w:val="single" w:sz="4" w:space="0" w:color="auto"/>
            </w:tcBorders>
            <w:shd w:val="clear" w:color="auto" w:fill="auto"/>
            <w:tcMar>
              <w:top w:w="55" w:type="dxa"/>
              <w:left w:w="55" w:type="dxa"/>
              <w:bottom w:w="55" w:type="dxa"/>
              <w:right w:w="55" w:type="dxa"/>
            </w:tcMar>
            <w:vAlign w:val="center"/>
          </w:tcPr>
          <w:p w14:paraId="3F83DC1E" w14:textId="77777777" w:rsidR="00BA49D9" w:rsidRPr="00482C31" w:rsidRDefault="00BA49D9" w:rsidP="00482C31">
            <w:pPr>
              <w:pStyle w:val="Standard"/>
              <w:snapToGrid w:val="0"/>
              <w:jc w:val="center"/>
              <w:rPr>
                <w:rFonts w:asciiTheme="minorHAnsi" w:hAnsiTheme="minorHAnsi"/>
                <w:sz w:val="20"/>
              </w:rPr>
            </w:pPr>
            <w:r w:rsidRPr="00482C31">
              <w:rPr>
                <w:rFonts w:asciiTheme="minorHAnsi" w:hAnsiTheme="minorHAnsi"/>
                <w:sz w:val="20"/>
              </w:rPr>
              <w:t>Art.</w:t>
            </w:r>
          </w:p>
        </w:tc>
        <w:tc>
          <w:tcPr>
            <w:tcW w:w="2567" w:type="dxa"/>
            <w:vMerge w:val="restart"/>
            <w:tcBorders>
              <w:top w:val="single" w:sz="4" w:space="0" w:color="auto"/>
            </w:tcBorders>
            <w:shd w:val="clear" w:color="auto" w:fill="auto"/>
            <w:tcMar>
              <w:top w:w="55" w:type="dxa"/>
              <w:left w:w="55" w:type="dxa"/>
              <w:bottom w:w="55" w:type="dxa"/>
              <w:right w:w="55" w:type="dxa"/>
            </w:tcMar>
            <w:vAlign w:val="center"/>
          </w:tcPr>
          <w:p w14:paraId="40A02F88" w14:textId="77777777" w:rsidR="00BA49D9" w:rsidRPr="00482C31" w:rsidRDefault="00BA49D9" w:rsidP="00482C31">
            <w:pPr>
              <w:pStyle w:val="Standard"/>
              <w:snapToGrid w:val="0"/>
              <w:jc w:val="center"/>
              <w:rPr>
                <w:rFonts w:asciiTheme="minorHAnsi" w:hAnsiTheme="minorHAnsi"/>
                <w:sz w:val="20"/>
              </w:rPr>
            </w:pPr>
            <w:r w:rsidRPr="00482C31">
              <w:rPr>
                <w:rFonts w:asciiTheme="minorHAnsi" w:hAnsiTheme="minorHAnsi"/>
                <w:sz w:val="20"/>
              </w:rPr>
              <w:t>Libellé</w:t>
            </w:r>
          </w:p>
        </w:tc>
        <w:tc>
          <w:tcPr>
            <w:tcW w:w="1635" w:type="dxa"/>
            <w:vMerge w:val="restart"/>
            <w:tcBorders>
              <w:top w:val="single" w:sz="4" w:space="0" w:color="auto"/>
            </w:tcBorders>
            <w:shd w:val="clear" w:color="auto" w:fill="auto"/>
            <w:tcMar>
              <w:top w:w="55" w:type="dxa"/>
              <w:left w:w="55" w:type="dxa"/>
              <w:bottom w:w="55" w:type="dxa"/>
              <w:right w:w="55" w:type="dxa"/>
            </w:tcMar>
            <w:vAlign w:val="bottom"/>
          </w:tcPr>
          <w:p w14:paraId="5C4C5CEE" w14:textId="77777777" w:rsidR="00BA49D9" w:rsidRPr="00482C31" w:rsidRDefault="00BA49D9" w:rsidP="00482C31">
            <w:pPr>
              <w:pStyle w:val="Standard"/>
              <w:snapToGrid w:val="0"/>
              <w:jc w:val="center"/>
              <w:rPr>
                <w:rFonts w:asciiTheme="minorHAnsi" w:hAnsiTheme="minorHAnsi" w:cs="Arial"/>
                <w:b/>
                <w:bCs/>
                <w:sz w:val="20"/>
              </w:rPr>
            </w:pPr>
            <w:r w:rsidRPr="00482C31">
              <w:rPr>
                <w:rFonts w:asciiTheme="minorHAnsi" w:hAnsiTheme="minorHAnsi" w:cs="Arial"/>
                <w:b/>
                <w:bCs/>
                <w:sz w:val="20"/>
              </w:rPr>
              <w:t>Crédit</w:t>
            </w:r>
            <w:r w:rsidRPr="00482C31">
              <w:rPr>
                <w:rFonts w:asciiTheme="minorHAnsi" w:hAnsiTheme="minorHAnsi" w:cs="Arial"/>
                <w:b/>
                <w:bCs/>
                <w:sz w:val="20"/>
              </w:rPr>
              <w:br/>
              <w:t>budgétaire</w:t>
            </w:r>
            <w:r w:rsidRPr="00482C31">
              <w:rPr>
                <w:rFonts w:asciiTheme="minorHAnsi" w:hAnsiTheme="minorHAnsi" w:cs="Arial"/>
                <w:b/>
                <w:bCs/>
                <w:sz w:val="20"/>
              </w:rPr>
              <w:br/>
              <w:t>pour 2 ans</w:t>
            </w:r>
          </w:p>
        </w:tc>
        <w:tc>
          <w:tcPr>
            <w:tcW w:w="4276" w:type="dxa"/>
            <w:gridSpan w:val="7"/>
            <w:tcBorders>
              <w:top w:val="single" w:sz="4" w:space="0" w:color="auto"/>
              <w:right w:val="single" w:sz="4" w:space="0" w:color="auto"/>
            </w:tcBorders>
            <w:shd w:val="clear" w:color="auto" w:fill="auto"/>
            <w:vAlign w:val="center"/>
          </w:tcPr>
          <w:p w14:paraId="2D7945DF" w14:textId="2899B359" w:rsidR="00BA49D9" w:rsidRPr="00482C31" w:rsidRDefault="00BA49D9" w:rsidP="00482C31">
            <w:pPr>
              <w:jc w:val="center"/>
              <w:rPr>
                <w:rFonts w:asciiTheme="minorHAnsi" w:hAnsiTheme="minorHAnsi"/>
                <w:sz w:val="20"/>
                <w:szCs w:val="20"/>
              </w:rPr>
            </w:pPr>
            <w:r>
              <w:rPr>
                <w:rFonts w:asciiTheme="minorHAnsi" w:hAnsiTheme="minorHAnsi"/>
                <w:sz w:val="20"/>
                <w:szCs w:val="20"/>
              </w:rPr>
              <w:t>DEPENSES</w:t>
            </w:r>
          </w:p>
        </w:tc>
      </w:tr>
      <w:tr w:rsidR="00BA49D9" w14:paraId="17306FF1" w14:textId="77777777" w:rsidTr="00BA49D9">
        <w:trPr>
          <w:trHeight w:val="346"/>
        </w:trPr>
        <w:tc>
          <w:tcPr>
            <w:tcW w:w="612" w:type="dxa"/>
            <w:gridSpan w:val="2"/>
            <w:vMerge/>
            <w:tcBorders>
              <w:left w:val="single" w:sz="4" w:space="0" w:color="auto"/>
              <w:bottom w:val="single" w:sz="4" w:space="0" w:color="auto"/>
            </w:tcBorders>
            <w:shd w:val="clear" w:color="auto" w:fill="auto"/>
            <w:tcMar>
              <w:top w:w="55" w:type="dxa"/>
              <w:left w:w="55" w:type="dxa"/>
              <w:bottom w:w="55" w:type="dxa"/>
              <w:right w:w="55" w:type="dxa"/>
            </w:tcMar>
            <w:vAlign w:val="center"/>
          </w:tcPr>
          <w:p w14:paraId="14803E15" w14:textId="77777777" w:rsidR="00BA49D9" w:rsidRPr="00482C31" w:rsidRDefault="00BA49D9" w:rsidP="00482C31">
            <w:pPr>
              <w:pStyle w:val="Standard"/>
              <w:snapToGrid w:val="0"/>
              <w:jc w:val="center"/>
              <w:rPr>
                <w:rFonts w:asciiTheme="minorHAnsi" w:hAnsiTheme="minorHAnsi"/>
                <w:sz w:val="20"/>
              </w:rPr>
            </w:pPr>
          </w:p>
        </w:tc>
        <w:tc>
          <w:tcPr>
            <w:tcW w:w="2567" w:type="dxa"/>
            <w:vMerge/>
            <w:tcBorders>
              <w:bottom w:val="single" w:sz="4" w:space="0" w:color="auto"/>
            </w:tcBorders>
            <w:shd w:val="clear" w:color="auto" w:fill="auto"/>
            <w:tcMar>
              <w:top w:w="55" w:type="dxa"/>
              <w:left w:w="55" w:type="dxa"/>
              <w:bottom w:w="55" w:type="dxa"/>
              <w:right w:w="55" w:type="dxa"/>
            </w:tcMar>
            <w:vAlign w:val="center"/>
          </w:tcPr>
          <w:p w14:paraId="16DA5F68" w14:textId="77777777" w:rsidR="00BA49D9" w:rsidRPr="00482C31" w:rsidRDefault="00BA49D9" w:rsidP="00482C31">
            <w:pPr>
              <w:pStyle w:val="Standard"/>
              <w:snapToGrid w:val="0"/>
              <w:jc w:val="center"/>
              <w:rPr>
                <w:rFonts w:asciiTheme="minorHAnsi" w:hAnsiTheme="minorHAnsi"/>
                <w:sz w:val="20"/>
              </w:rPr>
            </w:pPr>
          </w:p>
        </w:tc>
        <w:tc>
          <w:tcPr>
            <w:tcW w:w="1635" w:type="dxa"/>
            <w:vMerge/>
            <w:tcBorders>
              <w:bottom w:val="single" w:sz="4" w:space="0" w:color="auto"/>
            </w:tcBorders>
            <w:shd w:val="clear" w:color="auto" w:fill="auto"/>
            <w:tcMar>
              <w:top w:w="55" w:type="dxa"/>
              <w:left w:w="55" w:type="dxa"/>
              <w:bottom w:w="55" w:type="dxa"/>
              <w:right w:w="55" w:type="dxa"/>
            </w:tcMar>
            <w:vAlign w:val="center"/>
          </w:tcPr>
          <w:p w14:paraId="528ADFF6" w14:textId="77777777" w:rsidR="00BA49D9" w:rsidRPr="00482C31" w:rsidRDefault="00BA49D9" w:rsidP="00482C31">
            <w:pPr>
              <w:pStyle w:val="Standard"/>
              <w:snapToGrid w:val="0"/>
              <w:jc w:val="center"/>
              <w:rPr>
                <w:rFonts w:asciiTheme="minorHAnsi" w:hAnsiTheme="minorHAnsi" w:cs="Arial"/>
                <w:b/>
                <w:bCs/>
                <w:sz w:val="20"/>
              </w:rPr>
            </w:pPr>
          </w:p>
        </w:tc>
        <w:tc>
          <w:tcPr>
            <w:tcW w:w="1166" w:type="dxa"/>
            <w:tcBorders>
              <w:bottom w:val="single" w:sz="4" w:space="0" w:color="auto"/>
            </w:tcBorders>
            <w:shd w:val="clear" w:color="auto" w:fill="auto"/>
            <w:vAlign w:val="center"/>
          </w:tcPr>
          <w:p w14:paraId="463F10DE" w14:textId="77777777" w:rsidR="00BA49D9" w:rsidRDefault="00BA49D9" w:rsidP="00482C31">
            <w:pPr>
              <w:jc w:val="center"/>
              <w:rPr>
                <w:rFonts w:asciiTheme="minorHAnsi" w:hAnsiTheme="minorHAnsi"/>
                <w:sz w:val="20"/>
                <w:szCs w:val="20"/>
              </w:rPr>
            </w:pPr>
            <w:r>
              <w:rPr>
                <w:rFonts w:asciiTheme="minorHAnsi" w:hAnsiTheme="minorHAnsi"/>
                <w:sz w:val="20"/>
                <w:szCs w:val="20"/>
              </w:rPr>
              <w:t>1</w:t>
            </w:r>
            <w:r w:rsidRPr="00482C31">
              <w:rPr>
                <w:rFonts w:asciiTheme="minorHAnsi" w:hAnsiTheme="minorHAnsi"/>
                <w:sz w:val="20"/>
                <w:szCs w:val="20"/>
              </w:rPr>
              <w:t xml:space="preserve">ère </w:t>
            </w:r>
          </w:p>
          <w:p w14:paraId="5BC7547F" w14:textId="7C76E26C" w:rsidR="00BA49D9" w:rsidRPr="00482C31" w:rsidRDefault="00BA49D9" w:rsidP="00482C31">
            <w:pPr>
              <w:jc w:val="center"/>
              <w:rPr>
                <w:rFonts w:asciiTheme="minorHAnsi" w:hAnsiTheme="minorHAnsi"/>
                <w:sz w:val="20"/>
                <w:szCs w:val="20"/>
              </w:rPr>
            </w:pPr>
            <w:r w:rsidRPr="00482C31">
              <w:rPr>
                <w:rFonts w:asciiTheme="minorHAnsi" w:hAnsiTheme="minorHAnsi"/>
                <w:sz w:val="20"/>
                <w:szCs w:val="20"/>
              </w:rPr>
              <w:t>année</w:t>
            </w:r>
          </w:p>
        </w:tc>
        <w:tc>
          <w:tcPr>
            <w:tcW w:w="1120" w:type="dxa"/>
            <w:gridSpan w:val="2"/>
            <w:tcBorders>
              <w:bottom w:val="single" w:sz="4" w:space="0" w:color="auto"/>
            </w:tcBorders>
            <w:shd w:val="clear" w:color="auto" w:fill="auto"/>
            <w:vAlign w:val="center"/>
          </w:tcPr>
          <w:p w14:paraId="26EBED0A" w14:textId="63427DB2" w:rsidR="00BA49D9" w:rsidRDefault="00BA49D9" w:rsidP="00482C31">
            <w:pPr>
              <w:jc w:val="center"/>
              <w:rPr>
                <w:rFonts w:asciiTheme="minorHAnsi" w:hAnsiTheme="minorHAnsi"/>
                <w:sz w:val="20"/>
                <w:szCs w:val="20"/>
              </w:rPr>
            </w:pPr>
            <w:r>
              <w:rPr>
                <w:rFonts w:asciiTheme="minorHAnsi" w:hAnsiTheme="minorHAnsi"/>
                <w:sz w:val="20"/>
                <w:szCs w:val="20"/>
              </w:rPr>
              <w:t>2</w:t>
            </w:r>
            <w:r w:rsidRPr="00482C31">
              <w:rPr>
                <w:rFonts w:asciiTheme="minorHAnsi" w:hAnsiTheme="minorHAnsi"/>
                <w:sz w:val="20"/>
                <w:szCs w:val="20"/>
              </w:rPr>
              <w:t xml:space="preserve">ème </w:t>
            </w:r>
          </w:p>
          <w:p w14:paraId="09017351" w14:textId="43F14F55" w:rsidR="00BA49D9" w:rsidRPr="00482C31" w:rsidRDefault="00BA49D9" w:rsidP="00482C31">
            <w:pPr>
              <w:jc w:val="center"/>
              <w:rPr>
                <w:rFonts w:asciiTheme="minorHAnsi" w:hAnsiTheme="minorHAnsi"/>
                <w:sz w:val="20"/>
                <w:szCs w:val="20"/>
              </w:rPr>
            </w:pPr>
            <w:r w:rsidRPr="00482C31">
              <w:rPr>
                <w:rFonts w:asciiTheme="minorHAnsi" w:hAnsiTheme="minorHAnsi"/>
                <w:sz w:val="20"/>
                <w:szCs w:val="20"/>
              </w:rPr>
              <w:t>année</w:t>
            </w:r>
          </w:p>
        </w:tc>
        <w:tc>
          <w:tcPr>
            <w:tcW w:w="1990" w:type="dxa"/>
            <w:gridSpan w:val="4"/>
            <w:tcBorders>
              <w:bottom w:val="single" w:sz="4" w:space="0" w:color="auto"/>
              <w:right w:val="single" w:sz="4" w:space="0" w:color="auto"/>
            </w:tcBorders>
            <w:shd w:val="clear" w:color="auto" w:fill="auto"/>
            <w:vAlign w:val="center"/>
          </w:tcPr>
          <w:p w14:paraId="08DCFB58" w14:textId="77777777" w:rsidR="00BA49D9" w:rsidRDefault="00BA49D9" w:rsidP="00482C31">
            <w:pPr>
              <w:jc w:val="center"/>
              <w:rPr>
                <w:rFonts w:asciiTheme="minorHAnsi" w:hAnsiTheme="minorHAnsi"/>
                <w:sz w:val="20"/>
                <w:szCs w:val="20"/>
              </w:rPr>
            </w:pPr>
            <w:r w:rsidRPr="00482C31">
              <w:rPr>
                <w:rFonts w:asciiTheme="minorHAnsi" w:hAnsiTheme="minorHAnsi"/>
                <w:sz w:val="20"/>
                <w:szCs w:val="20"/>
              </w:rPr>
              <w:t xml:space="preserve">Total par </w:t>
            </w:r>
          </w:p>
          <w:p w14:paraId="34BECFA3" w14:textId="20A3251B" w:rsidR="00BA49D9" w:rsidRPr="00482C31" w:rsidRDefault="00BA49D9" w:rsidP="00482C31">
            <w:pPr>
              <w:jc w:val="center"/>
              <w:rPr>
                <w:rFonts w:asciiTheme="minorHAnsi" w:hAnsiTheme="minorHAnsi"/>
                <w:sz w:val="20"/>
                <w:szCs w:val="20"/>
              </w:rPr>
            </w:pPr>
            <w:r w:rsidRPr="00482C31">
              <w:rPr>
                <w:rFonts w:asciiTheme="minorHAnsi" w:hAnsiTheme="minorHAnsi"/>
                <w:sz w:val="20"/>
                <w:szCs w:val="20"/>
              </w:rPr>
              <w:t>chapitre</w:t>
            </w:r>
          </w:p>
        </w:tc>
      </w:tr>
      <w:tr w:rsidR="00BA49D9" w14:paraId="7F9C7DEB" w14:textId="77777777" w:rsidTr="00BA49D9">
        <w:trPr>
          <w:trHeight w:val="255"/>
        </w:trPr>
        <w:tc>
          <w:tcPr>
            <w:tcW w:w="612" w:type="dxa"/>
            <w:gridSpan w:val="2"/>
            <w:tcBorders>
              <w:top w:val="single" w:sz="4" w:space="0" w:color="auto"/>
              <w:left w:val="single" w:sz="2" w:space="0" w:color="000000"/>
            </w:tcBorders>
            <w:shd w:val="clear" w:color="auto" w:fill="auto"/>
            <w:tcMar>
              <w:top w:w="55" w:type="dxa"/>
              <w:left w:w="55" w:type="dxa"/>
              <w:bottom w:w="55" w:type="dxa"/>
              <w:right w:w="55" w:type="dxa"/>
            </w:tcMar>
          </w:tcPr>
          <w:p w14:paraId="10283EC7" w14:textId="2E4977C0" w:rsidR="00BA49D9" w:rsidRPr="00482C31" w:rsidRDefault="00BA49D9">
            <w:pPr>
              <w:pStyle w:val="Standard"/>
              <w:snapToGrid w:val="0"/>
              <w:jc w:val="both"/>
              <w:rPr>
                <w:rFonts w:asciiTheme="minorHAnsi" w:hAnsiTheme="minorHAnsi"/>
                <w:b/>
                <w:bCs/>
                <w:sz w:val="20"/>
              </w:rPr>
            </w:pPr>
            <w:r w:rsidRPr="00482C31">
              <w:rPr>
                <w:rFonts w:asciiTheme="minorHAnsi" w:hAnsiTheme="minorHAnsi"/>
                <w:b/>
                <w:bCs/>
                <w:sz w:val="20"/>
              </w:rPr>
              <w:t>1.</w:t>
            </w:r>
          </w:p>
        </w:tc>
        <w:tc>
          <w:tcPr>
            <w:tcW w:w="2567" w:type="dxa"/>
            <w:tcBorders>
              <w:top w:val="single" w:sz="4" w:space="0" w:color="auto"/>
            </w:tcBorders>
            <w:shd w:val="clear" w:color="auto" w:fill="auto"/>
            <w:tcMar>
              <w:top w:w="55" w:type="dxa"/>
              <w:left w:w="55" w:type="dxa"/>
              <w:bottom w:w="55" w:type="dxa"/>
              <w:right w:w="55" w:type="dxa"/>
            </w:tcMar>
          </w:tcPr>
          <w:p w14:paraId="72FD01CD" w14:textId="5B485667" w:rsidR="00BA49D9" w:rsidRPr="00482C31" w:rsidRDefault="00BA49D9" w:rsidP="00BA49D9">
            <w:pPr>
              <w:pStyle w:val="Standard"/>
              <w:snapToGrid w:val="0"/>
              <w:jc w:val="both"/>
              <w:rPr>
                <w:rFonts w:asciiTheme="minorHAnsi" w:hAnsiTheme="minorHAnsi" w:cs="Arial"/>
                <w:b/>
                <w:bCs/>
                <w:sz w:val="20"/>
                <w:u w:val="single"/>
              </w:rPr>
            </w:pPr>
            <w:r w:rsidRPr="00482C31">
              <w:rPr>
                <w:rFonts w:asciiTheme="minorHAnsi" w:hAnsiTheme="minorHAnsi" w:cs="Arial"/>
                <w:b/>
                <w:bCs/>
                <w:sz w:val="20"/>
                <w:u w:val="single"/>
              </w:rPr>
              <w:t xml:space="preserve">Frais de personnel </w:t>
            </w:r>
          </w:p>
        </w:tc>
        <w:tc>
          <w:tcPr>
            <w:tcW w:w="1635" w:type="dxa"/>
            <w:tcBorders>
              <w:top w:val="single" w:sz="4" w:space="0" w:color="auto"/>
              <w:left w:val="single" w:sz="2" w:space="0" w:color="000000"/>
            </w:tcBorders>
            <w:shd w:val="clear" w:color="auto" w:fill="auto"/>
            <w:tcMar>
              <w:top w:w="55" w:type="dxa"/>
              <w:left w:w="55" w:type="dxa"/>
              <w:bottom w:w="55" w:type="dxa"/>
              <w:right w:w="55" w:type="dxa"/>
            </w:tcMar>
          </w:tcPr>
          <w:p w14:paraId="6F3B0770" w14:textId="77777777" w:rsidR="00BA49D9" w:rsidRPr="00482C31" w:rsidRDefault="00BA49D9">
            <w:pPr>
              <w:pStyle w:val="Standard"/>
              <w:snapToGrid w:val="0"/>
              <w:jc w:val="both"/>
              <w:rPr>
                <w:rFonts w:asciiTheme="minorHAnsi" w:hAnsiTheme="minorHAnsi"/>
                <w:sz w:val="20"/>
              </w:rPr>
            </w:pPr>
            <w:r w:rsidRPr="00482C31">
              <w:rPr>
                <w:rFonts w:asciiTheme="minorHAnsi" w:hAnsiTheme="minorHAnsi"/>
                <w:sz w:val="20"/>
              </w:rPr>
              <w:t> </w:t>
            </w:r>
          </w:p>
        </w:tc>
        <w:tc>
          <w:tcPr>
            <w:tcW w:w="1166" w:type="dxa"/>
            <w:tcBorders>
              <w:top w:val="single" w:sz="4" w:space="0" w:color="auto"/>
              <w:left w:val="single" w:sz="2" w:space="0" w:color="000000"/>
            </w:tcBorders>
            <w:shd w:val="clear" w:color="auto" w:fill="auto"/>
            <w:tcMar>
              <w:top w:w="55" w:type="dxa"/>
              <w:left w:w="55" w:type="dxa"/>
              <w:bottom w:w="55" w:type="dxa"/>
              <w:right w:w="55" w:type="dxa"/>
            </w:tcMar>
          </w:tcPr>
          <w:p w14:paraId="4699382B" w14:textId="77777777" w:rsidR="00BA49D9" w:rsidRPr="00482C31" w:rsidRDefault="00BA49D9">
            <w:pPr>
              <w:pStyle w:val="Standard"/>
              <w:snapToGrid w:val="0"/>
              <w:jc w:val="both"/>
              <w:rPr>
                <w:rFonts w:asciiTheme="minorHAnsi" w:hAnsiTheme="minorHAnsi"/>
                <w:sz w:val="20"/>
              </w:rPr>
            </w:pPr>
            <w:r w:rsidRPr="00482C31">
              <w:rPr>
                <w:rFonts w:asciiTheme="minorHAnsi" w:hAnsiTheme="minorHAnsi"/>
                <w:sz w:val="20"/>
              </w:rPr>
              <w:t> </w:t>
            </w:r>
          </w:p>
        </w:tc>
        <w:tc>
          <w:tcPr>
            <w:tcW w:w="1114" w:type="dxa"/>
            <w:tcBorders>
              <w:top w:val="single" w:sz="4" w:space="0" w:color="auto"/>
              <w:left w:val="single" w:sz="2" w:space="0" w:color="000000"/>
            </w:tcBorders>
            <w:shd w:val="clear" w:color="auto" w:fill="auto"/>
            <w:tcMar>
              <w:top w:w="55" w:type="dxa"/>
              <w:left w:w="55" w:type="dxa"/>
              <w:bottom w:w="55" w:type="dxa"/>
              <w:right w:w="55" w:type="dxa"/>
            </w:tcMar>
          </w:tcPr>
          <w:p w14:paraId="7F0C936C" w14:textId="77777777" w:rsidR="00BA49D9" w:rsidRPr="00482C31" w:rsidRDefault="00BA49D9">
            <w:pPr>
              <w:pStyle w:val="Standard"/>
              <w:snapToGrid w:val="0"/>
              <w:jc w:val="both"/>
              <w:rPr>
                <w:rFonts w:asciiTheme="minorHAnsi" w:hAnsiTheme="minorHAnsi"/>
                <w:sz w:val="20"/>
              </w:rPr>
            </w:pPr>
          </w:p>
        </w:tc>
        <w:tc>
          <w:tcPr>
            <w:tcW w:w="1996" w:type="dxa"/>
            <w:gridSpan w:val="5"/>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vAlign w:val="bottom"/>
          </w:tcPr>
          <w:p w14:paraId="20809338" w14:textId="77777777" w:rsidR="00BA49D9" w:rsidRPr="00482C31" w:rsidRDefault="00BA49D9">
            <w:pPr>
              <w:pStyle w:val="Standard"/>
              <w:snapToGrid w:val="0"/>
              <w:jc w:val="both"/>
              <w:rPr>
                <w:rFonts w:asciiTheme="minorHAnsi" w:hAnsiTheme="minorHAnsi"/>
                <w:sz w:val="20"/>
              </w:rPr>
            </w:pPr>
            <w:r w:rsidRPr="00482C31">
              <w:rPr>
                <w:rFonts w:asciiTheme="minorHAnsi" w:hAnsiTheme="minorHAnsi"/>
                <w:sz w:val="20"/>
              </w:rPr>
              <w:t> </w:t>
            </w:r>
          </w:p>
        </w:tc>
      </w:tr>
      <w:tr w:rsidR="00BA49D9" w14:paraId="33F9CD5E" w14:textId="77777777" w:rsidTr="009E1581">
        <w:trPr>
          <w:trHeight w:val="284"/>
        </w:trPr>
        <w:tc>
          <w:tcPr>
            <w:tcW w:w="612" w:type="dxa"/>
            <w:gridSpan w:val="2"/>
            <w:tcBorders>
              <w:left w:val="single" w:sz="2" w:space="0" w:color="000000"/>
            </w:tcBorders>
            <w:shd w:val="clear" w:color="auto" w:fill="auto"/>
            <w:tcMar>
              <w:top w:w="55" w:type="dxa"/>
              <w:left w:w="55" w:type="dxa"/>
              <w:bottom w:w="55" w:type="dxa"/>
              <w:right w:w="55" w:type="dxa"/>
            </w:tcMar>
          </w:tcPr>
          <w:p w14:paraId="31979184" w14:textId="77777777" w:rsidR="00BA49D9" w:rsidRPr="00482C31" w:rsidRDefault="00BA49D9">
            <w:pPr>
              <w:pStyle w:val="Standard"/>
              <w:snapToGrid w:val="0"/>
              <w:jc w:val="both"/>
              <w:rPr>
                <w:rFonts w:asciiTheme="minorHAnsi" w:hAnsiTheme="minorHAnsi"/>
                <w:sz w:val="20"/>
              </w:rPr>
            </w:pPr>
            <w:r w:rsidRPr="00482C31">
              <w:rPr>
                <w:rFonts w:asciiTheme="minorHAnsi" w:hAnsiTheme="minorHAnsi"/>
                <w:sz w:val="20"/>
              </w:rPr>
              <w:t>b</w:t>
            </w:r>
          </w:p>
        </w:tc>
        <w:tc>
          <w:tcPr>
            <w:tcW w:w="2567" w:type="dxa"/>
            <w:shd w:val="clear" w:color="auto" w:fill="auto"/>
            <w:tcMar>
              <w:top w:w="55" w:type="dxa"/>
              <w:left w:w="55" w:type="dxa"/>
              <w:bottom w:w="55" w:type="dxa"/>
              <w:right w:w="55" w:type="dxa"/>
            </w:tcMar>
          </w:tcPr>
          <w:p w14:paraId="1EB63339" w14:textId="3573F902" w:rsidR="00BA49D9" w:rsidRPr="00482C31" w:rsidRDefault="00BA49D9" w:rsidP="00C327C3">
            <w:pPr>
              <w:pStyle w:val="Standard"/>
              <w:snapToGrid w:val="0"/>
              <w:jc w:val="both"/>
              <w:rPr>
                <w:rFonts w:asciiTheme="minorHAnsi" w:hAnsiTheme="minorHAnsi"/>
                <w:sz w:val="20"/>
              </w:rPr>
            </w:pPr>
            <w:r w:rsidRPr="00482C31">
              <w:rPr>
                <w:rFonts w:asciiTheme="minorHAnsi" w:hAnsiTheme="minorHAnsi"/>
                <w:sz w:val="20"/>
              </w:rPr>
              <w:t xml:space="preserve">DUPONT </w:t>
            </w:r>
            <w:r w:rsidRPr="00482C31">
              <w:rPr>
                <w:rFonts w:asciiTheme="minorHAnsi" w:hAnsiTheme="minorHAnsi" w:cs="Arial"/>
                <w:sz w:val="20"/>
              </w:rPr>
              <w:t>(doctorant)</w:t>
            </w:r>
            <w:r w:rsidRPr="00482C31">
              <w:rPr>
                <w:rFonts w:asciiTheme="minorHAnsi" w:hAnsiTheme="minorHAnsi"/>
                <w:sz w:val="20"/>
              </w:rPr>
              <w:t>(100%)</w:t>
            </w:r>
          </w:p>
        </w:tc>
        <w:tc>
          <w:tcPr>
            <w:tcW w:w="1635" w:type="dxa"/>
            <w:tcBorders>
              <w:left w:val="single" w:sz="2" w:space="0" w:color="000000"/>
            </w:tcBorders>
            <w:shd w:val="clear" w:color="auto" w:fill="auto"/>
            <w:tcMar>
              <w:top w:w="55" w:type="dxa"/>
              <w:left w:w="55" w:type="dxa"/>
              <w:bottom w:w="55" w:type="dxa"/>
              <w:right w:w="55" w:type="dxa"/>
            </w:tcMar>
          </w:tcPr>
          <w:p w14:paraId="4ED7C302" w14:textId="1433D637" w:rsidR="00BA49D9" w:rsidRPr="00482C31" w:rsidRDefault="00BA49D9">
            <w:pPr>
              <w:pStyle w:val="Standard"/>
              <w:snapToGrid w:val="0"/>
              <w:jc w:val="both"/>
              <w:rPr>
                <w:rFonts w:asciiTheme="minorHAnsi" w:hAnsiTheme="minorHAnsi"/>
                <w:sz w:val="20"/>
              </w:rPr>
            </w:pPr>
            <w:r>
              <w:rPr>
                <w:rFonts w:asciiTheme="minorHAnsi" w:hAnsiTheme="minorHAnsi"/>
                <w:sz w:val="20"/>
              </w:rPr>
              <w:t>123</w:t>
            </w:r>
            <w:r w:rsidRPr="00482C31">
              <w:rPr>
                <w:rFonts w:asciiTheme="minorHAnsi" w:hAnsiTheme="minorHAnsi"/>
                <w:sz w:val="20"/>
              </w:rPr>
              <w:t>.000,00 €</w:t>
            </w:r>
          </w:p>
        </w:tc>
        <w:tc>
          <w:tcPr>
            <w:tcW w:w="1166" w:type="dxa"/>
            <w:tcBorders>
              <w:left w:val="single" w:sz="2" w:space="0" w:color="000000"/>
            </w:tcBorders>
            <w:shd w:val="clear" w:color="auto" w:fill="auto"/>
            <w:tcMar>
              <w:top w:w="55" w:type="dxa"/>
              <w:left w:w="55" w:type="dxa"/>
              <w:bottom w:w="55" w:type="dxa"/>
              <w:right w:w="55" w:type="dxa"/>
            </w:tcMar>
          </w:tcPr>
          <w:p w14:paraId="4661117F" w14:textId="1194BC27" w:rsidR="00BA49D9" w:rsidRPr="00482C31" w:rsidRDefault="00BA49D9">
            <w:pPr>
              <w:pStyle w:val="Standard"/>
              <w:snapToGrid w:val="0"/>
              <w:jc w:val="both"/>
              <w:rPr>
                <w:rFonts w:asciiTheme="minorHAnsi" w:hAnsiTheme="minorHAnsi"/>
                <w:sz w:val="20"/>
              </w:rPr>
            </w:pPr>
            <w:r>
              <w:rPr>
                <w:rFonts w:asciiTheme="minorHAnsi" w:hAnsiTheme="minorHAnsi"/>
                <w:sz w:val="20"/>
              </w:rPr>
              <w:t>5</w:t>
            </w:r>
            <w:r w:rsidRPr="00482C31">
              <w:rPr>
                <w:rFonts w:asciiTheme="minorHAnsi" w:hAnsiTheme="minorHAnsi"/>
                <w:sz w:val="20"/>
              </w:rPr>
              <w:t>8.000,00 €</w:t>
            </w:r>
          </w:p>
        </w:tc>
        <w:tc>
          <w:tcPr>
            <w:tcW w:w="1114" w:type="dxa"/>
            <w:tcBorders>
              <w:left w:val="single" w:sz="2" w:space="0" w:color="000000"/>
            </w:tcBorders>
            <w:shd w:val="clear" w:color="auto" w:fill="auto"/>
            <w:tcMar>
              <w:top w:w="55" w:type="dxa"/>
              <w:left w:w="55" w:type="dxa"/>
              <w:bottom w:w="55" w:type="dxa"/>
              <w:right w:w="55" w:type="dxa"/>
            </w:tcMar>
          </w:tcPr>
          <w:p w14:paraId="14E912F3" w14:textId="1EC5356D" w:rsidR="00BA49D9" w:rsidRPr="00482C31" w:rsidRDefault="00BA49D9">
            <w:pPr>
              <w:pStyle w:val="Standard"/>
              <w:snapToGrid w:val="0"/>
              <w:jc w:val="both"/>
              <w:rPr>
                <w:rFonts w:asciiTheme="minorHAnsi" w:hAnsiTheme="minorHAnsi"/>
                <w:sz w:val="20"/>
              </w:rPr>
            </w:pPr>
            <w:r>
              <w:rPr>
                <w:rFonts w:asciiTheme="minorHAnsi" w:hAnsiTheme="minorHAnsi"/>
                <w:sz w:val="20"/>
              </w:rPr>
              <w:t>62</w:t>
            </w:r>
            <w:r w:rsidRPr="00482C31">
              <w:rPr>
                <w:rFonts w:asciiTheme="minorHAnsi" w:hAnsiTheme="minorHAnsi"/>
                <w:sz w:val="20"/>
              </w:rPr>
              <w:t>.000,00 €</w:t>
            </w:r>
          </w:p>
        </w:tc>
        <w:tc>
          <w:tcPr>
            <w:tcW w:w="1996" w:type="dxa"/>
            <w:gridSpan w:val="5"/>
            <w:tcBorders>
              <w:left w:val="single" w:sz="2" w:space="0" w:color="000000"/>
              <w:right w:val="single" w:sz="2" w:space="0" w:color="000000"/>
            </w:tcBorders>
            <w:shd w:val="clear" w:color="auto" w:fill="auto"/>
            <w:tcMar>
              <w:top w:w="55" w:type="dxa"/>
              <w:left w:w="55" w:type="dxa"/>
              <w:bottom w:w="55" w:type="dxa"/>
              <w:right w:w="55" w:type="dxa"/>
            </w:tcMar>
          </w:tcPr>
          <w:p w14:paraId="4C88B7A3" w14:textId="7DF00ABE" w:rsidR="00BA49D9" w:rsidRPr="00482C31" w:rsidRDefault="00BA49D9">
            <w:pPr>
              <w:pStyle w:val="Standard"/>
              <w:snapToGrid w:val="0"/>
              <w:jc w:val="both"/>
              <w:rPr>
                <w:rFonts w:asciiTheme="minorHAnsi" w:hAnsiTheme="minorHAnsi"/>
                <w:sz w:val="20"/>
              </w:rPr>
            </w:pPr>
            <w:r>
              <w:rPr>
                <w:rFonts w:asciiTheme="minorHAnsi" w:hAnsiTheme="minorHAnsi"/>
                <w:sz w:val="20"/>
              </w:rPr>
              <w:t>120</w:t>
            </w:r>
            <w:r w:rsidRPr="00482C31">
              <w:rPr>
                <w:rFonts w:asciiTheme="minorHAnsi" w:hAnsiTheme="minorHAnsi"/>
                <w:sz w:val="20"/>
              </w:rPr>
              <w:t>.000,00 €</w:t>
            </w:r>
          </w:p>
        </w:tc>
      </w:tr>
      <w:tr w:rsidR="00BA49D9" w14:paraId="3B8E69F2" w14:textId="77777777" w:rsidTr="009E1581">
        <w:trPr>
          <w:trHeight w:val="255"/>
        </w:trPr>
        <w:tc>
          <w:tcPr>
            <w:tcW w:w="612" w:type="dxa"/>
            <w:gridSpan w:val="2"/>
            <w:tcBorders>
              <w:left w:val="single" w:sz="2" w:space="0" w:color="000000"/>
              <w:bottom w:val="single" w:sz="4" w:space="0" w:color="auto"/>
            </w:tcBorders>
            <w:shd w:val="clear" w:color="auto" w:fill="auto"/>
            <w:tcMar>
              <w:top w:w="55" w:type="dxa"/>
              <w:left w:w="55" w:type="dxa"/>
              <w:bottom w:w="55" w:type="dxa"/>
              <w:right w:w="55" w:type="dxa"/>
            </w:tcMar>
          </w:tcPr>
          <w:p w14:paraId="1148713C" w14:textId="77777777" w:rsidR="00BA49D9" w:rsidRPr="00482C31" w:rsidRDefault="00BA49D9">
            <w:pPr>
              <w:pStyle w:val="Standard"/>
              <w:snapToGrid w:val="0"/>
              <w:jc w:val="both"/>
              <w:rPr>
                <w:rFonts w:asciiTheme="minorHAnsi" w:hAnsiTheme="minorHAnsi"/>
                <w:sz w:val="20"/>
              </w:rPr>
            </w:pPr>
          </w:p>
        </w:tc>
        <w:tc>
          <w:tcPr>
            <w:tcW w:w="2567" w:type="dxa"/>
            <w:tcBorders>
              <w:bottom w:val="single" w:sz="4" w:space="0" w:color="auto"/>
            </w:tcBorders>
            <w:shd w:val="clear" w:color="auto" w:fill="auto"/>
            <w:tcMar>
              <w:top w:w="55" w:type="dxa"/>
              <w:left w:w="55" w:type="dxa"/>
              <w:bottom w:w="55" w:type="dxa"/>
              <w:right w:w="55" w:type="dxa"/>
            </w:tcMar>
          </w:tcPr>
          <w:p w14:paraId="232CB55C" w14:textId="77777777" w:rsidR="00BA49D9" w:rsidRPr="00482C31" w:rsidRDefault="00BA49D9">
            <w:pPr>
              <w:pStyle w:val="Standard"/>
              <w:snapToGrid w:val="0"/>
              <w:jc w:val="both"/>
              <w:rPr>
                <w:rFonts w:asciiTheme="minorHAnsi" w:hAnsiTheme="minorHAnsi"/>
                <w:b/>
                <w:bCs/>
                <w:sz w:val="20"/>
              </w:rPr>
            </w:pPr>
            <w:r w:rsidRPr="00482C31">
              <w:rPr>
                <w:rFonts w:asciiTheme="minorHAnsi" w:hAnsiTheme="minorHAnsi"/>
                <w:b/>
                <w:bCs/>
                <w:sz w:val="20"/>
              </w:rPr>
              <w:t>Total :</w:t>
            </w:r>
          </w:p>
        </w:tc>
        <w:tc>
          <w:tcPr>
            <w:tcW w:w="1635" w:type="dxa"/>
            <w:tcBorders>
              <w:left w:val="single" w:sz="2" w:space="0" w:color="000000"/>
              <w:bottom w:val="single" w:sz="4" w:space="0" w:color="auto"/>
            </w:tcBorders>
            <w:shd w:val="clear" w:color="auto" w:fill="auto"/>
            <w:tcMar>
              <w:top w:w="55" w:type="dxa"/>
              <w:left w:w="55" w:type="dxa"/>
              <w:bottom w:w="55" w:type="dxa"/>
              <w:right w:w="55" w:type="dxa"/>
            </w:tcMar>
          </w:tcPr>
          <w:p w14:paraId="0536447F" w14:textId="0D7795EC" w:rsidR="00BA49D9" w:rsidRPr="00482C31" w:rsidRDefault="00BA49D9">
            <w:pPr>
              <w:pStyle w:val="Standard"/>
              <w:snapToGrid w:val="0"/>
              <w:jc w:val="both"/>
              <w:rPr>
                <w:rFonts w:asciiTheme="minorHAnsi" w:hAnsiTheme="minorHAnsi"/>
                <w:b/>
                <w:bCs/>
                <w:sz w:val="20"/>
              </w:rPr>
            </w:pPr>
            <w:r>
              <w:rPr>
                <w:rFonts w:asciiTheme="minorHAnsi" w:hAnsiTheme="minorHAnsi"/>
                <w:b/>
                <w:bCs/>
                <w:sz w:val="20"/>
              </w:rPr>
              <w:t>123</w:t>
            </w:r>
            <w:r w:rsidRPr="00482C31">
              <w:rPr>
                <w:rFonts w:asciiTheme="minorHAnsi" w:hAnsiTheme="minorHAnsi"/>
                <w:b/>
                <w:bCs/>
                <w:sz w:val="20"/>
              </w:rPr>
              <w:t>.000,00 €</w:t>
            </w:r>
          </w:p>
        </w:tc>
        <w:tc>
          <w:tcPr>
            <w:tcW w:w="1166" w:type="dxa"/>
            <w:tcBorders>
              <w:left w:val="single" w:sz="2" w:space="0" w:color="000000"/>
              <w:bottom w:val="single" w:sz="4" w:space="0" w:color="auto"/>
            </w:tcBorders>
            <w:shd w:val="clear" w:color="auto" w:fill="auto"/>
            <w:tcMar>
              <w:top w:w="55" w:type="dxa"/>
              <w:left w:w="55" w:type="dxa"/>
              <w:bottom w:w="55" w:type="dxa"/>
              <w:right w:w="55" w:type="dxa"/>
            </w:tcMar>
          </w:tcPr>
          <w:p w14:paraId="0DEE66D9" w14:textId="304C8DF0" w:rsidR="00BA49D9" w:rsidRPr="00482C31" w:rsidRDefault="00BA49D9">
            <w:pPr>
              <w:pStyle w:val="Standard"/>
              <w:snapToGrid w:val="0"/>
              <w:jc w:val="both"/>
              <w:rPr>
                <w:rFonts w:asciiTheme="minorHAnsi" w:hAnsiTheme="minorHAnsi"/>
                <w:b/>
                <w:bCs/>
                <w:sz w:val="20"/>
              </w:rPr>
            </w:pPr>
            <w:r>
              <w:rPr>
                <w:rFonts w:asciiTheme="minorHAnsi" w:hAnsiTheme="minorHAnsi"/>
                <w:b/>
                <w:bCs/>
                <w:sz w:val="20"/>
              </w:rPr>
              <w:t>5</w:t>
            </w:r>
            <w:r w:rsidRPr="00482C31">
              <w:rPr>
                <w:rFonts w:asciiTheme="minorHAnsi" w:hAnsiTheme="minorHAnsi"/>
                <w:b/>
                <w:bCs/>
                <w:sz w:val="20"/>
              </w:rPr>
              <w:t>8.000,00 €</w:t>
            </w:r>
          </w:p>
        </w:tc>
        <w:tc>
          <w:tcPr>
            <w:tcW w:w="1114" w:type="dxa"/>
            <w:tcBorders>
              <w:left w:val="single" w:sz="2" w:space="0" w:color="000000"/>
              <w:bottom w:val="single" w:sz="4" w:space="0" w:color="auto"/>
            </w:tcBorders>
            <w:shd w:val="clear" w:color="auto" w:fill="auto"/>
            <w:tcMar>
              <w:top w:w="55" w:type="dxa"/>
              <w:left w:w="55" w:type="dxa"/>
              <w:bottom w:w="55" w:type="dxa"/>
              <w:right w:w="55" w:type="dxa"/>
            </w:tcMar>
          </w:tcPr>
          <w:p w14:paraId="0DEC5AD7" w14:textId="1B34A416" w:rsidR="00BA49D9" w:rsidRPr="00482C31" w:rsidRDefault="00BA49D9">
            <w:pPr>
              <w:pStyle w:val="Standard"/>
              <w:snapToGrid w:val="0"/>
              <w:jc w:val="both"/>
              <w:rPr>
                <w:rFonts w:asciiTheme="minorHAnsi" w:hAnsiTheme="minorHAnsi"/>
                <w:b/>
                <w:bCs/>
                <w:sz w:val="20"/>
              </w:rPr>
            </w:pPr>
            <w:r>
              <w:rPr>
                <w:rFonts w:asciiTheme="minorHAnsi" w:hAnsiTheme="minorHAnsi"/>
                <w:b/>
                <w:bCs/>
                <w:sz w:val="20"/>
              </w:rPr>
              <w:t>62</w:t>
            </w:r>
            <w:r w:rsidRPr="00482C31">
              <w:rPr>
                <w:rFonts w:asciiTheme="minorHAnsi" w:hAnsiTheme="minorHAnsi"/>
                <w:b/>
                <w:bCs/>
                <w:sz w:val="20"/>
              </w:rPr>
              <w:t>.000,00 €</w:t>
            </w:r>
          </w:p>
        </w:tc>
        <w:tc>
          <w:tcPr>
            <w:tcW w:w="1996" w:type="dxa"/>
            <w:gridSpan w:val="5"/>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65B2F0" w14:textId="2F5D991D" w:rsidR="00BA49D9" w:rsidRPr="00482C31" w:rsidRDefault="00BA49D9">
            <w:pPr>
              <w:pStyle w:val="Standard"/>
              <w:snapToGrid w:val="0"/>
              <w:jc w:val="both"/>
              <w:rPr>
                <w:rFonts w:asciiTheme="minorHAnsi" w:hAnsiTheme="minorHAnsi"/>
                <w:b/>
                <w:bCs/>
                <w:sz w:val="20"/>
              </w:rPr>
            </w:pPr>
            <w:r>
              <w:rPr>
                <w:rFonts w:asciiTheme="minorHAnsi" w:hAnsiTheme="minorHAnsi"/>
                <w:b/>
                <w:bCs/>
                <w:sz w:val="20"/>
              </w:rPr>
              <w:t>120</w:t>
            </w:r>
            <w:r w:rsidRPr="00482C31">
              <w:rPr>
                <w:rFonts w:asciiTheme="minorHAnsi" w:hAnsiTheme="minorHAnsi"/>
                <w:b/>
                <w:bCs/>
                <w:sz w:val="20"/>
              </w:rPr>
              <w:t>.000,00 €</w:t>
            </w:r>
          </w:p>
        </w:tc>
      </w:tr>
      <w:tr w:rsidR="00BA49D9" w14:paraId="1B523133" w14:textId="5E629430" w:rsidTr="00BA49D9">
        <w:trPr>
          <w:trHeight w:val="255"/>
        </w:trPr>
        <w:tc>
          <w:tcPr>
            <w:tcW w:w="612" w:type="dxa"/>
            <w:gridSpan w:val="2"/>
            <w:tcBorders>
              <w:top w:val="single" w:sz="4" w:space="0" w:color="auto"/>
              <w:left w:val="single" w:sz="4" w:space="0" w:color="auto"/>
            </w:tcBorders>
            <w:shd w:val="clear" w:color="auto" w:fill="auto"/>
            <w:tcMar>
              <w:top w:w="55" w:type="dxa"/>
              <w:left w:w="55" w:type="dxa"/>
              <w:bottom w:w="55" w:type="dxa"/>
              <w:right w:w="55" w:type="dxa"/>
            </w:tcMar>
          </w:tcPr>
          <w:p w14:paraId="092C7C69" w14:textId="37DB413D" w:rsidR="00BA49D9" w:rsidRPr="00482C31" w:rsidRDefault="00BA49D9">
            <w:pPr>
              <w:pStyle w:val="Standard"/>
              <w:snapToGrid w:val="0"/>
              <w:jc w:val="both"/>
              <w:rPr>
                <w:rFonts w:asciiTheme="minorHAnsi" w:hAnsiTheme="minorHAnsi"/>
                <w:b/>
                <w:color w:val="auto"/>
                <w:sz w:val="20"/>
              </w:rPr>
            </w:pPr>
            <w:r>
              <w:rPr>
                <w:rFonts w:asciiTheme="minorHAnsi" w:hAnsiTheme="minorHAnsi"/>
                <w:b/>
                <w:color w:val="auto"/>
                <w:sz w:val="20"/>
              </w:rPr>
              <w:t>2</w:t>
            </w:r>
            <w:r w:rsidRPr="00482C31">
              <w:rPr>
                <w:rFonts w:asciiTheme="minorHAnsi" w:hAnsiTheme="minorHAnsi"/>
                <w:b/>
                <w:color w:val="auto"/>
                <w:sz w:val="20"/>
              </w:rPr>
              <w:t>.</w:t>
            </w:r>
          </w:p>
          <w:p w14:paraId="0AAD7A5A" w14:textId="77777777" w:rsidR="00BA49D9" w:rsidRPr="00482C31" w:rsidRDefault="00BA49D9">
            <w:pPr>
              <w:pStyle w:val="Standard"/>
              <w:snapToGrid w:val="0"/>
              <w:jc w:val="both"/>
              <w:rPr>
                <w:rFonts w:asciiTheme="minorHAnsi" w:hAnsiTheme="minorHAnsi"/>
                <w:color w:val="auto"/>
                <w:sz w:val="20"/>
              </w:rPr>
            </w:pPr>
          </w:p>
          <w:p w14:paraId="50A49872" w14:textId="3C3B76A2" w:rsidR="00BA49D9" w:rsidRPr="00482C31" w:rsidRDefault="00BA49D9" w:rsidP="00F5668E">
            <w:pPr>
              <w:pStyle w:val="Standard"/>
              <w:snapToGrid w:val="0"/>
              <w:jc w:val="both"/>
              <w:rPr>
                <w:rFonts w:asciiTheme="minorHAnsi" w:hAnsiTheme="minorHAnsi"/>
                <w:b/>
                <w:bCs/>
                <w:sz w:val="20"/>
              </w:rPr>
            </w:pPr>
            <w:r w:rsidRPr="00482C31">
              <w:rPr>
                <w:rFonts w:asciiTheme="minorHAnsi" w:hAnsiTheme="minorHAnsi"/>
                <w:color w:val="auto"/>
                <w:sz w:val="20"/>
              </w:rPr>
              <w:t>a</w:t>
            </w:r>
          </w:p>
        </w:tc>
        <w:tc>
          <w:tcPr>
            <w:tcW w:w="2567" w:type="dxa"/>
            <w:tcBorders>
              <w:top w:val="single" w:sz="4" w:space="0" w:color="auto"/>
              <w:right w:val="single" w:sz="4" w:space="0" w:color="auto"/>
            </w:tcBorders>
            <w:shd w:val="clear" w:color="auto" w:fill="auto"/>
            <w:tcMar>
              <w:top w:w="55" w:type="dxa"/>
              <w:left w:w="55" w:type="dxa"/>
              <w:bottom w:w="55" w:type="dxa"/>
              <w:right w:w="55" w:type="dxa"/>
            </w:tcMar>
          </w:tcPr>
          <w:p w14:paraId="7A5D4A99" w14:textId="77777777" w:rsidR="00BA49D9" w:rsidRPr="00985F6D" w:rsidRDefault="00BA49D9">
            <w:pPr>
              <w:pStyle w:val="Standard"/>
              <w:snapToGrid w:val="0"/>
              <w:jc w:val="both"/>
              <w:rPr>
                <w:rFonts w:asciiTheme="minorHAnsi" w:hAnsiTheme="minorHAnsi"/>
                <w:b/>
                <w:color w:val="auto"/>
                <w:sz w:val="20"/>
                <w:u w:val="single"/>
              </w:rPr>
            </w:pPr>
            <w:r w:rsidRPr="00985F6D">
              <w:rPr>
                <w:rFonts w:asciiTheme="minorHAnsi" w:hAnsiTheme="minorHAnsi"/>
                <w:b/>
                <w:color w:val="auto"/>
                <w:sz w:val="20"/>
                <w:u w:val="single"/>
              </w:rPr>
              <w:t>Autres frais d’exploitation</w:t>
            </w:r>
          </w:p>
          <w:p w14:paraId="6803D660" w14:textId="77777777" w:rsidR="00BA49D9" w:rsidRDefault="00BA49D9">
            <w:pPr>
              <w:pStyle w:val="Standard"/>
              <w:snapToGrid w:val="0"/>
              <w:jc w:val="both"/>
              <w:rPr>
                <w:rFonts w:asciiTheme="minorHAnsi" w:hAnsiTheme="minorHAnsi"/>
                <w:b/>
                <w:color w:val="auto"/>
                <w:sz w:val="20"/>
              </w:rPr>
            </w:pPr>
          </w:p>
          <w:p w14:paraId="39062093" w14:textId="76441862" w:rsidR="00BA49D9" w:rsidRPr="007D4C0F" w:rsidRDefault="00BA49D9">
            <w:pPr>
              <w:pStyle w:val="Standard"/>
              <w:snapToGrid w:val="0"/>
              <w:jc w:val="both"/>
              <w:rPr>
                <w:rFonts w:asciiTheme="minorHAnsi" w:hAnsiTheme="minorHAnsi"/>
                <w:b/>
                <w:color w:val="auto"/>
                <w:sz w:val="20"/>
              </w:rPr>
            </w:pPr>
            <w:r>
              <w:rPr>
                <w:rFonts w:asciiTheme="minorHAnsi" w:hAnsiTheme="minorHAnsi"/>
                <w:color w:val="auto"/>
                <w:sz w:val="20"/>
              </w:rPr>
              <w:t>Frais informatique</w:t>
            </w:r>
          </w:p>
        </w:tc>
        <w:tc>
          <w:tcPr>
            <w:tcW w:w="1635" w:type="dxa"/>
            <w:tcBorders>
              <w:top w:val="single" w:sz="4" w:space="0" w:color="auto"/>
              <w:left w:val="single" w:sz="4" w:space="0" w:color="auto"/>
              <w:right w:val="single" w:sz="4" w:space="0" w:color="auto"/>
            </w:tcBorders>
            <w:shd w:val="clear" w:color="auto" w:fill="auto"/>
          </w:tcPr>
          <w:p w14:paraId="2D685CF1" w14:textId="77777777" w:rsidR="00BA49D9" w:rsidRDefault="00BA49D9" w:rsidP="00592490">
            <w:pPr>
              <w:pStyle w:val="Standard"/>
              <w:snapToGrid w:val="0"/>
              <w:jc w:val="both"/>
              <w:rPr>
                <w:rFonts w:asciiTheme="minorHAnsi" w:hAnsiTheme="minorHAnsi"/>
                <w:b/>
                <w:bCs/>
                <w:sz w:val="20"/>
                <w:u w:val="single"/>
              </w:rPr>
            </w:pPr>
          </w:p>
          <w:p w14:paraId="17C24E6A" w14:textId="77777777" w:rsidR="00BA49D9" w:rsidRDefault="00BA49D9" w:rsidP="00592490">
            <w:pPr>
              <w:pStyle w:val="Standard"/>
              <w:snapToGrid w:val="0"/>
              <w:jc w:val="both"/>
              <w:rPr>
                <w:rFonts w:asciiTheme="minorHAnsi" w:hAnsiTheme="minorHAnsi"/>
                <w:b/>
                <w:bCs/>
                <w:sz w:val="20"/>
                <w:u w:val="single"/>
              </w:rPr>
            </w:pPr>
          </w:p>
          <w:p w14:paraId="22F252CA" w14:textId="6F4DBFE8" w:rsidR="00BA49D9" w:rsidRPr="007D4C0F" w:rsidRDefault="00BA49D9" w:rsidP="00592490">
            <w:pPr>
              <w:pStyle w:val="Standard"/>
              <w:snapToGrid w:val="0"/>
              <w:jc w:val="both"/>
              <w:rPr>
                <w:rFonts w:asciiTheme="minorHAnsi" w:hAnsiTheme="minorHAnsi"/>
                <w:bCs/>
                <w:sz w:val="20"/>
              </w:rPr>
            </w:pPr>
            <w:r>
              <w:rPr>
                <w:rFonts w:asciiTheme="minorHAnsi" w:hAnsiTheme="minorHAnsi"/>
                <w:bCs/>
                <w:sz w:val="20"/>
              </w:rPr>
              <w:t xml:space="preserve"> </w:t>
            </w:r>
            <w:r w:rsidRPr="007D4C0F">
              <w:rPr>
                <w:rFonts w:asciiTheme="minorHAnsi" w:hAnsiTheme="minorHAnsi"/>
                <w:bCs/>
                <w:sz w:val="20"/>
              </w:rPr>
              <w:t>2</w:t>
            </w:r>
            <w:r>
              <w:rPr>
                <w:rFonts w:asciiTheme="minorHAnsi" w:hAnsiTheme="minorHAnsi"/>
                <w:bCs/>
                <w:sz w:val="20"/>
              </w:rPr>
              <w:t>.</w:t>
            </w:r>
            <w:r w:rsidRPr="007D4C0F">
              <w:rPr>
                <w:rFonts w:asciiTheme="minorHAnsi" w:hAnsiTheme="minorHAnsi"/>
                <w:bCs/>
                <w:sz w:val="20"/>
              </w:rPr>
              <w:t>000,00</w:t>
            </w:r>
            <w:r>
              <w:rPr>
                <w:rFonts w:asciiTheme="minorHAnsi" w:hAnsiTheme="minorHAnsi"/>
                <w:bCs/>
                <w:sz w:val="20"/>
              </w:rPr>
              <w:t xml:space="preserve"> </w:t>
            </w:r>
            <w:r w:rsidRPr="007D4C0F">
              <w:rPr>
                <w:rFonts w:asciiTheme="minorHAnsi" w:hAnsiTheme="minorHAnsi"/>
                <w:bCs/>
                <w:sz w:val="20"/>
              </w:rPr>
              <w:t>€</w:t>
            </w:r>
          </w:p>
        </w:tc>
        <w:tc>
          <w:tcPr>
            <w:tcW w:w="1166"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6C6F8825" w14:textId="77777777" w:rsidR="00BA49D9" w:rsidRPr="00482C31" w:rsidRDefault="00BA49D9">
            <w:pPr>
              <w:pStyle w:val="Standard"/>
              <w:snapToGrid w:val="0"/>
              <w:jc w:val="both"/>
              <w:rPr>
                <w:rFonts w:asciiTheme="minorHAnsi" w:hAnsiTheme="minorHAnsi"/>
                <w:sz w:val="20"/>
              </w:rPr>
            </w:pPr>
          </w:p>
          <w:p w14:paraId="0DC6E6C2" w14:textId="77777777" w:rsidR="00BA49D9" w:rsidRPr="00482C31" w:rsidRDefault="00BA49D9">
            <w:pPr>
              <w:pStyle w:val="Standard"/>
              <w:snapToGrid w:val="0"/>
              <w:jc w:val="both"/>
              <w:rPr>
                <w:rFonts w:asciiTheme="minorHAnsi" w:hAnsiTheme="minorHAnsi"/>
                <w:sz w:val="20"/>
              </w:rPr>
            </w:pPr>
          </w:p>
          <w:p w14:paraId="455EC58E" w14:textId="65CD1184" w:rsidR="00BA49D9" w:rsidRPr="00482C31" w:rsidRDefault="00BA49D9" w:rsidP="00F5668E">
            <w:pPr>
              <w:pStyle w:val="Standard"/>
              <w:snapToGrid w:val="0"/>
              <w:jc w:val="both"/>
              <w:rPr>
                <w:rFonts w:asciiTheme="minorHAnsi" w:hAnsiTheme="minorHAnsi"/>
                <w:sz w:val="20"/>
              </w:rPr>
            </w:pPr>
            <w:r>
              <w:rPr>
                <w:rFonts w:asciiTheme="minorHAnsi" w:hAnsiTheme="minorHAnsi"/>
                <w:sz w:val="20"/>
              </w:rPr>
              <w:t>2</w:t>
            </w:r>
            <w:r w:rsidRPr="00482C31">
              <w:rPr>
                <w:rFonts w:asciiTheme="minorHAnsi" w:hAnsiTheme="minorHAnsi"/>
                <w:sz w:val="20"/>
              </w:rPr>
              <w:t>.000,00 €</w:t>
            </w:r>
          </w:p>
        </w:tc>
        <w:tc>
          <w:tcPr>
            <w:tcW w:w="1114"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72B96519" w14:textId="77777777" w:rsidR="00BA49D9" w:rsidRPr="00482C31" w:rsidRDefault="00BA49D9">
            <w:pPr>
              <w:pStyle w:val="Standard"/>
              <w:snapToGrid w:val="0"/>
              <w:jc w:val="both"/>
              <w:rPr>
                <w:rFonts w:asciiTheme="minorHAnsi" w:hAnsiTheme="minorHAnsi"/>
                <w:sz w:val="20"/>
              </w:rPr>
            </w:pPr>
          </w:p>
          <w:p w14:paraId="4D686CD6" w14:textId="77777777" w:rsidR="00BA49D9" w:rsidRPr="00482C31" w:rsidRDefault="00BA49D9">
            <w:pPr>
              <w:pStyle w:val="Standard"/>
              <w:snapToGrid w:val="0"/>
              <w:jc w:val="both"/>
              <w:rPr>
                <w:rFonts w:asciiTheme="minorHAnsi" w:hAnsiTheme="minorHAnsi"/>
                <w:sz w:val="20"/>
              </w:rPr>
            </w:pPr>
          </w:p>
          <w:p w14:paraId="5FCDBEF0" w14:textId="52E52313" w:rsidR="00BA49D9" w:rsidRPr="00482C31" w:rsidRDefault="00BA49D9" w:rsidP="00F5668E">
            <w:pPr>
              <w:pStyle w:val="Standard"/>
              <w:snapToGrid w:val="0"/>
              <w:jc w:val="both"/>
              <w:rPr>
                <w:rFonts w:asciiTheme="minorHAnsi" w:hAnsiTheme="minorHAnsi"/>
                <w:sz w:val="20"/>
              </w:rPr>
            </w:pPr>
            <w:r>
              <w:rPr>
                <w:rFonts w:asciiTheme="minorHAnsi" w:hAnsiTheme="minorHAnsi"/>
                <w:sz w:val="20"/>
              </w:rPr>
              <w:t>0</w:t>
            </w:r>
            <w:r w:rsidRPr="00482C31">
              <w:rPr>
                <w:rFonts w:asciiTheme="minorHAnsi" w:hAnsiTheme="minorHAnsi"/>
                <w:sz w:val="20"/>
              </w:rPr>
              <w:t>.000,00 €</w:t>
            </w:r>
          </w:p>
        </w:tc>
        <w:tc>
          <w:tcPr>
            <w:tcW w:w="1996" w:type="dxa"/>
            <w:gridSpan w:val="5"/>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1A8D7418" w14:textId="77777777" w:rsidR="00BA49D9" w:rsidRPr="00482C31" w:rsidRDefault="00BA49D9">
            <w:pPr>
              <w:pStyle w:val="Standard"/>
              <w:snapToGrid w:val="0"/>
              <w:jc w:val="both"/>
              <w:rPr>
                <w:rFonts w:asciiTheme="minorHAnsi" w:hAnsiTheme="minorHAnsi"/>
                <w:sz w:val="20"/>
              </w:rPr>
            </w:pPr>
          </w:p>
          <w:p w14:paraId="3FAB7597" w14:textId="77777777" w:rsidR="00BA49D9" w:rsidRPr="00482C31" w:rsidRDefault="00BA49D9">
            <w:pPr>
              <w:pStyle w:val="Standard"/>
              <w:snapToGrid w:val="0"/>
              <w:jc w:val="both"/>
              <w:rPr>
                <w:rFonts w:asciiTheme="minorHAnsi" w:hAnsiTheme="minorHAnsi"/>
                <w:sz w:val="20"/>
              </w:rPr>
            </w:pPr>
          </w:p>
          <w:p w14:paraId="7322DBAB" w14:textId="25F6826F" w:rsidR="00BA49D9" w:rsidRPr="00482C31" w:rsidRDefault="00BA49D9" w:rsidP="00F5668E">
            <w:pPr>
              <w:pStyle w:val="Standard"/>
              <w:snapToGrid w:val="0"/>
              <w:jc w:val="both"/>
              <w:rPr>
                <w:rFonts w:asciiTheme="minorHAnsi" w:hAnsiTheme="minorHAnsi"/>
                <w:sz w:val="20"/>
              </w:rPr>
            </w:pPr>
            <w:r>
              <w:rPr>
                <w:rFonts w:asciiTheme="minorHAnsi" w:hAnsiTheme="minorHAnsi"/>
                <w:sz w:val="20"/>
              </w:rPr>
              <w:t>2</w:t>
            </w:r>
            <w:r w:rsidRPr="00482C31">
              <w:rPr>
                <w:rFonts w:asciiTheme="minorHAnsi" w:hAnsiTheme="minorHAnsi"/>
                <w:sz w:val="20"/>
              </w:rPr>
              <w:t>.000,00 €</w:t>
            </w:r>
          </w:p>
        </w:tc>
      </w:tr>
      <w:tr w:rsidR="00BA49D9" w14:paraId="03D3C4F2" w14:textId="77777777" w:rsidTr="00BA49D9">
        <w:trPr>
          <w:trHeight w:val="255"/>
        </w:trPr>
        <w:tc>
          <w:tcPr>
            <w:tcW w:w="612" w:type="dxa"/>
            <w:gridSpan w:val="2"/>
            <w:tcBorders>
              <w:left w:val="single" w:sz="4" w:space="0" w:color="auto"/>
            </w:tcBorders>
            <w:shd w:val="clear" w:color="auto" w:fill="auto"/>
            <w:tcMar>
              <w:top w:w="55" w:type="dxa"/>
              <w:left w:w="55" w:type="dxa"/>
              <w:bottom w:w="55" w:type="dxa"/>
              <w:right w:w="55" w:type="dxa"/>
            </w:tcMar>
          </w:tcPr>
          <w:p w14:paraId="1AD07DC7" w14:textId="42DA0B2D" w:rsidR="00BA49D9" w:rsidRPr="00482C31" w:rsidRDefault="00BA49D9">
            <w:pPr>
              <w:pStyle w:val="Standard"/>
              <w:snapToGrid w:val="0"/>
              <w:jc w:val="both"/>
              <w:rPr>
                <w:rFonts w:asciiTheme="minorHAnsi" w:hAnsiTheme="minorHAnsi"/>
                <w:sz w:val="20"/>
              </w:rPr>
            </w:pPr>
            <w:r w:rsidRPr="00482C31">
              <w:rPr>
                <w:rFonts w:asciiTheme="minorHAnsi" w:hAnsiTheme="minorHAnsi"/>
                <w:sz w:val="20"/>
              </w:rPr>
              <w:t>b</w:t>
            </w:r>
          </w:p>
        </w:tc>
        <w:tc>
          <w:tcPr>
            <w:tcW w:w="2567" w:type="dxa"/>
            <w:tcBorders>
              <w:right w:val="single" w:sz="4" w:space="0" w:color="auto"/>
            </w:tcBorders>
            <w:shd w:val="clear" w:color="auto" w:fill="auto"/>
            <w:tcMar>
              <w:top w:w="55" w:type="dxa"/>
              <w:left w:w="55" w:type="dxa"/>
              <w:bottom w:w="55" w:type="dxa"/>
              <w:right w:w="55" w:type="dxa"/>
            </w:tcMar>
          </w:tcPr>
          <w:p w14:paraId="6FDA49B7" w14:textId="77777777" w:rsidR="00BA49D9" w:rsidRDefault="00BA49D9">
            <w:pPr>
              <w:pStyle w:val="Standard"/>
              <w:snapToGrid w:val="0"/>
              <w:jc w:val="both"/>
              <w:rPr>
                <w:rFonts w:asciiTheme="minorHAnsi" w:hAnsiTheme="minorHAnsi"/>
                <w:sz w:val="20"/>
              </w:rPr>
            </w:pPr>
            <w:r>
              <w:rPr>
                <w:rFonts w:asciiTheme="minorHAnsi" w:hAnsiTheme="minorHAnsi"/>
                <w:sz w:val="20"/>
              </w:rPr>
              <w:t>Petit matériel scientifique</w:t>
            </w:r>
          </w:p>
          <w:p w14:paraId="4B75E8C6" w14:textId="6701BC88" w:rsidR="00BA49D9" w:rsidRPr="00482C31" w:rsidRDefault="00BA49D9">
            <w:pPr>
              <w:pStyle w:val="Standard"/>
              <w:snapToGrid w:val="0"/>
              <w:jc w:val="both"/>
              <w:rPr>
                <w:rFonts w:asciiTheme="minorHAnsi" w:hAnsiTheme="minorHAnsi"/>
                <w:sz w:val="20"/>
              </w:rPr>
            </w:pPr>
            <w:r>
              <w:rPr>
                <w:rFonts w:asciiTheme="minorHAnsi" w:hAnsiTheme="minorHAnsi"/>
                <w:sz w:val="20"/>
              </w:rPr>
              <w:t>et technique</w:t>
            </w:r>
          </w:p>
        </w:tc>
        <w:tc>
          <w:tcPr>
            <w:tcW w:w="1635" w:type="dxa"/>
            <w:tcBorders>
              <w:left w:val="single" w:sz="4" w:space="0" w:color="auto"/>
              <w:right w:val="single" w:sz="4" w:space="0" w:color="auto"/>
            </w:tcBorders>
            <w:shd w:val="clear" w:color="auto" w:fill="auto"/>
            <w:tcMar>
              <w:top w:w="55" w:type="dxa"/>
              <w:left w:w="55" w:type="dxa"/>
              <w:bottom w:w="55" w:type="dxa"/>
              <w:right w:w="55" w:type="dxa"/>
            </w:tcMar>
          </w:tcPr>
          <w:p w14:paraId="056FD797" w14:textId="1C366348" w:rsidR="00BA49D9" w:rsidRPr="00482C31" w:rsidRDefault="00BA49D9">
            <w:pPr>
              <w:pStyle w:val="Standard"/>
              <w:snapToGrid w:val="0"/>
              <w:jc w:val="both"/>
              <w:rPr>
                <w:rFonts w:asciiTheme="minorHAnsi" w:hAnsiTheme="minorHAnsi"/>
                <w:sz w:val="20"/>
              </w:rPr>
            </w:pPr>
            <w:r>
              <w:rPr>
                <w:rFonts w:asciiTheme="minorHAnsi" w:hAnsiTheme="minorHAnsi"/>
                <w:sz w:val="20"/>
              </w:rPr>
              <w:t>4</w:t>
            </w:r>
            <w:r w:rsidRPr="00482C31">
              <w:rPr>
                <w:rFonts w:asciiTheme="minorHAnsi" w:hAnsiTheme="minorHAnsi"/>
                <w:sz w:val="20"/>
              </w:rPr>
              <w:t>.000,00 €</w:t>
            </w:r>
          </w:p>
        </w:tc>
        <w:tc>
          <w:tcPr>
            <w:tcW w:w="1166" w:type="dxa"/>
            <w:tcBorders>
              <w:left w:val="single" w:sz="4" w:space="0" w:color="auto"/>
              <w:right w:val="single" w:sz="4" w:space="0" w:color="auto"/>
            </w:tcBorders>
            <w:shd w:val="clear" w:color="auto" w:fill="auto"/>
            <w:tcMar>
              <w:top w:w="55" w:type="dxa"/>
              <w:left w:w="55" w:type="dxa"/>
              <w:bottom w:w="55" w:type="dxa"/>
              <w:right w:w="55" w:type="dxa"/>
            </w:tcMar>
          </w:tcPr>
          <w:p w14:paraId="2EAE5F4C" w14:textId="1CF19AE7" w:rsidR="00BA49D9" w:rsidRPr="00482C31" w:rsidRDefault="00BA49D9">
            <w:pPr>
              <w:pStyle w:val="Standard"/>
              <w:snapToGrid w:val="0"/>
              <w:jc w:val="both"/>
              <w:rPr>
                <w:rFonts w:asciiTheme="minorHAnsi" w:hAnsiTheme="minorHAnsi"/>
                <w:sz w:val="20"/>
              </w:rPr>
            </w:pPr>
            <w:r>
              <w:rPr>
                <w:rFonts w:asciiTheme="minorHAnsi" w:hAnsiTheme="minorHAnsi"/>
                <w:sz w:val="20"/>
              </w:rPr>
              <w:t>2</w:t>
            </w:r>
            <w:r w:rsidRPr="00482C31">
              <w:rPr>
                <w:rFonts w:asciiTheme="minorHAnsi" w:hAnsiTheme="minorHAnsi"/>
                <w:sz w:val="20"/>
              </w:rPr>
              <w:t>.000,00 €</w:t>
            </w:r>
          </w:p>
        </w:tc>
        <w:tc>
          <w:tcPr>
            <w:tcW w:w="1114" w:type="dxa"/>
            <w:tcBorders>
              <w:left w:val="single" w:sz="4" w:space="0" w:color="auto"/>
              <w:right w:val="single" w:sz="4" w:space="0" w:color="auto"/>
            </w:tcBorders>
            <w:shd w:val="clear" w:color="auto" w:fill="auto"/>
            <w:tcMar>
              <w:top w:w="55" w:type="dxa"/>
              <w:left w:w="55" w:type="dxa"/>
              <w:bottom w:w="55" w:type="dxa"/>
              <w:right w:w="55" w:type="dxa"/>
            </w:tcMar>
          </w:tcPr>
          <w:p w14:paraId="728ABD39" w14:textId="77BAAB61" w:rsidR="00BA49D9" w:rsidRPr="00482C31" w:rsidRDefault="00BA49D9">
            <w:pPr>
              <w:pStyle w:val="Standard"/>
              <w:snapToGrid w:val="0"/>
              <w:jc w:val="both"/>
              <w:rPr>
                <w:rFonts w:asciiTheme="minorHAnsi" w:hAnsiTheme="minorHAnsi"/>
                <w:sz w:val="20"/>
              </w:rPr>
            </w:pPr>
            <w:r>
              <w:rPr>
                <w:rFonts w:asciiTheme="minorHAnsi" w:hAnsiTheme="minorHAnsi"/>
                <w:sz w:val="20"/>
              </w:rPr>
              <w:t>1.5</w:t>
            </w:r>
            <w:r w:rsidRPr="00482C31">
              <w:rPr>
                <w:rFonts w:asciiTheme="minorHAnsi" w:hAnsiTheme="minorHAnsi"/>
                <w:sz w:val="20"/>
              </w:rPr>
              <w:t>00,00 €</w:t>
            </w:r>
          </w:p>
        </w:tc>
        <w:tc>
          <w:tcPr>
            <w:tcW w:w="1996" w:type="dxa"/>
            <w:gridSpan w:val="5"/>
            <w:tcBorders>
              <w:left w:val="single" w:sz="4" w:space="0" w:color="auto"/>
              <w:right w:val="single" w:sz="4" w:space="0" w:color="auto"/>
            </w:tcBorders>
            <w:shd w:val="clear" w:color="auto" w:fill="auto"/>
            <w:tcMar>
              <w:top w:w="55" w:type="dxa"/>
              <w:left w:w="55" w:type="dxa"/>
              <w:bottom w:w="55" w:type="dxa"/>
              <w:right w:w="55" w:type="dxa"/>
            </w:tcMar>
          </w:tcPr>
          <w:p w14:paraId="4F8A3302" w14:textId="71550805" w:rsidR="00BA49D9" w:rsidRPr="00482C31" w:rsidRDefault="00BA49D9" w:rsidP="00BA49D9">
            <w:pPr>
              <w:pStyle w:val="Standard"/>
              <w:snapToGrid w:val="0"/>
              <w:jc w:val="both"/>
              <w:rPr>
                <w:rFonts w:asciiTheme="minorHAnsi" w:hAnsiTheme="minorHAnsi"/>
                <w:sz w:val="20"/>
              </w:rPr>
            </w:pPr>
            <w:r w:rsidRPr="00482C31">
              <w:rPr>
                <w:rFonts w:asciiTheme="minorHAnsi" w:hAnsiTheme="minorHAnsi"/>
                <w:sz w:val="20"/>
              </w:rPr>
              <w:t>3.</w:t>
            </w:r>
            <w:r>
              <w:rPr>
                <w:rFonts w:asciiTheme="minorHAnsi" w:hAnsiTheme="minorHAnsi"/>
                <w:sz w:val="20"/>
              </w:rPr>
              <w:t>5</w:t>
            </w:r>
            <w:r w:rsidRPr="00482C31">
              <w:rPr>
                <w:rFonts w:asciiTheme="minorHAnsi" w:hAnsiTheme="minorHAnsi"/>
                <w:sz w:val="20"/>
              </w:rPr>
              <w:t>00,00 €</w:t>
            </w:r>
          </w:p>
        </w:tc>
      </w:tr>
      <w:tr w:rsidR="00BA49D9" w14:paraId="7D3CC48B" w14:textId="77777777" w:rsidTr="00BA49D9">
        <w:trPr>
          <w:trHeight w:val="255"/>
        </w:trPr>
        <w:tc>
          <w:tcPr>
            <w:tcW w:w="612" w:type="dxa"/>
            <w:gridSpan w:val="2"/>
            <w:tcBorders>
              <w:left w:val="single" w:sz="4" w:space="0" w:color="auto"/>
            </w:tcBorders>
            <w:shd w:val="clear" w:color="auto" w:fill="auto"/>
            <w:tcMar>
              <w:top w:w="55" w:type="dxa"/>
              <w:left w:w="55" w:type="dxa"/>
              <w:bottom w:w="55" w:type="dxa"/>
              <w:right w:w="55" w:type="dxa"/>
            </w:tcMar>
          </w:tcPr>
          <w:p w14:paraId="2C642398" w14:textId="244ADCB4" w:rsidR="00BA49D9" w:rsidRPr="00482C31" w:rsidRDefault="00BA49D9">
            <w:pPr>
              <w:pStyle w:val="Standard"/>
              <w:snapToGrid w:val="0"/>
              <w:jc w:val="both"/>
              <w:rPr>
                <w:rFonts w:asciiTheme="minorHAnsi" w:hAnsiTheme="minorHAnsi"/>
                <w:sz w:val="20"/>
              </w:rPr>
            </w:pPr>
            <w:r w:rsidRPr="00482C31">
              <w:rPr>
                <w:rFonts w:asciiTheme="minorHAnsi" w:hAnsiTheme="minorHAnsi"/>
                <w:sz w:val="20"/>
              </w:rPr>
              <w:t>c</w:t>
            </w:r>
          </w:p>
        </w:tc>
        <w:tc>
          <w:tcPr>
            <w:tcW w:w="2567" w:type="dxa"/>
            <w:tcBorders>
              <w:right w:val="single" w:sz="4" w:space="0" w:color="auto"/>
            </w:tcBorders>
            <w:shd w:val="clear" w:color="auto" w:fill="auto"/>
            <w:tcMar>
              <w:top w:w="55" w:type="dxa"/>
              <w:left w:w="55" w:type="dxa"/>
              <w:bottom w:w="55" w:type="dxa"/>
              <w:right w:w="55" w:type="dxa"/>
            </w:tcMar>
          </w:tcPr>
          <w:p w14:paraId="18B65909" w14:textId="2731A65F" w:rsidR="00BA49D9" w:rsidRPr="00482C31" w:rsidRDefault="00BA49D9">
            <w:pPr>
              <w:pStyle w:val="Standard"/>
              <w:snapToGrid w:val="0"/>
              <w:jc w:val="both"/>
              <w:rPr>
                <w:rFonts w:asciiTheme="minorHAnsi" w:hAnsiTheme="minorHAnsi"/>
                <w:b/>
                <w:bCs/>
                <w:sz w:val="20"/>
              </w:rPr>
            </w:pPr>
            <w:r>
              <w:rPr>
                <w:rFonts w:asciiTheme="minorHAnsi" w:hAnsiTheme="minorHAnsi"/>
                <w:sz w:val="20"/>
              </w:rPr>
              <w:t>Consommables</w:t>
            </w:r>
          </w:p>
        </w:tc>
        <w:tc>
          <w:tcPr>
            <w:tcW w:w="1635" w:type="dxa"/>
            <w:tcBorders>
              <w:left w:val="single" w:sz="4" w:space="0" w:color="auto"/>
              <w:right w:val="single" w:sz="4" w:space="0" w:color="auto"/>
            </w:tcBorders>
            <w:shd w:val="clear" w:color="auto" w:fill="auto"/>
            <w:tcMar>
              <w:top w:w="55" w:type="dxa"/>
              <w:left w:w="55" w:type="dxa"/>
              <w:bottom w:w="55" w:type="dxa"/>
              <w:right w:w="55" w:type="dxa"/>
            </w:tcMar>
          </w:tcPr>
          <w:p w14:paraId="26826771" w14:textId="3CDC0F1D" w:rsidR="00BA49D9" w:rsidRPr="00482C31" w:rsidRDefault="00BA49D9">
            <w:pPr>
              <w:pStyle w:val="Standard"/>
              <w:snapToGrid w:val="0"/>
              <w:jc w:val="both"/>
              <w:rPr>
                <w:rFonts w:asciiTheme="minorHAnsi" w:hAnsiTheme="minorHAnsi"/>
                <w:b/>
                <w:bCs/>
                <w:sz w:val="20"/>
              </w:rPr>
            </w:pPr>
            <w:r>
              <w:rPr>
                <w:rFonts w:asciiTheme="minorHAnsi" w:hAnsiTheme="minorHAnsi"/>
                <w:sz w:val="20"/>
              </w:rPr>
              <w:t>6</w:t>
            </w:r>
            <w:r w:rsidRPr="00482C31">
              <w:rPr>
                <w:rFonts w:asciiTheme="minorHAnsi" w:hAnsiTheme="minorHAnsi"/>
                <w:sz w:val="20"/>
              </w:rPr>
              <w:t>.000,00 €</w:t>
            </w:r>
          </w:p>
        </w:tc>
        <w:tc>
          <w:tcPr>
            <w:tcW w:w="1166" w:type="dxa"/>
            <w:tcBorders>
              <w:left w:val="single" w:sz="4" w:space="0" w:color="auto"/>
              <w:right w:val="single" w:sz="4" w:space="0" w:color="auto"/>
            </w:tcBorders>
            <w:shd w:val="clear" w:color="auto" w:fill="auto"/>
            <w:tcMar>
              <w:top w:w="55" w:type="dxa"/>
              <w:left w:w="55" w:type="dxa"/>
              <w:bottom w:w="55" w:type="dxa"/>
              <w:right w:w="55" w:type="dxa"/>
            </w:tcMar>
          </w:tcPr>
          <w:p w14:paraId="4218ADF9" w14:textId="36091F08" w:rsidR="00BA49D9" w:rsidRPr="00482C31" w:rsidRDefault="00BA49D9">
            <w:pPr>
              <w:pStyle w:val="Standard"/>
              <w:snapToGrid w:val="0"/>
              <w:jc w:val="both"/>
              <w:rPr>
                <w:rFonts w:asciiTheme="minorHAnsi" w:hAnsiTheme="minorHAnsi"/>
                <w:sz w:val="20"/>
              </w:rPr>
            </w:pPr>
            <w:r>
              <w:rPr>
                <w:rFonts w:asciiTheme="minorHAnsi" w:hAnsiTheme="minorHAnsi"/>
                <w:sz w:val="20"/>
              </w:rPr>
              <w:t>3</w:t>
            </w:r>
            <w:r w:rsidRPr="00482C31">
              <w:rPr>
                <w:rFonts w:asciiTheme="minorHAnsi" w:hAnsiTheme="minorHAnsi"/>
                <w:sz w:val="20"/>
              </w:rPr>
              <w:t>.000,00</w:t>
            </w:r>
            <w:r>
              <w:rPr>
                <w:rFonts w:asciiTheme="minorHAnsi" w:hAnsiTheme="minorHAnsi"/>
                <w:sz w:val="20"/>
              </w:rPr>
              <w:t xml:space="preserve"> </w:t>
            </w:r>
            <w:r w:rsidRPr="00482C31">
              <w:rPr>
                <w:rFonts w:asciiTheme="minorHAnsi" w:hAnsiTheme="minorHAnsi"/>
                <w:sz w:val="20"/>
              </w:rPr>
              <w:t>€</w:t>
            </w:r>
          </w:p>
          <w:p w14:paraId="73C7243A" w14:textId="107DB86B" w:rsidR="00BA49D9" w:rsidRPr="00482C31" w:rsidRDefault="00BA49D9">
            <w:pPr>
              <w:pStyle w:val="Standard"/>
              <w:snapToGrid w:val="0"/>
              <w:jc w:val="both"/>
              <w:rPr>
                <w:rFonts w:asciiTheme="minorHAnsi" w:hAnsiTheme="minorHAnsi"/>
                <w:b/>
                <w:bCs/>
                <w:sz w:val="20"/>
              </w:rPr>
            </w:pPr>
          </w:p>
        </w:tc>
        <w:tc>
          <w:tcPr>
            <w:tcW w:w="1114" w:type="dxa"/>
            <w:tcBorders>
              <w:left w:val="single" w:sz="4" w:space="0" w:color="auto"/>
              <w:right w:val="single" w:sz="4" w:space="0" w:color="auto"/>
            </w:tcBorders>
            <w:shd w:val="clear" w:color="auto" w:fill="auto"/>
            <w:tcMar>
              <w:top w:w="55" w:type="dxa"/>
              <w:left w:w="55" w:type="dxa"/>
              <w:bottom w:w="55" w:type="dxa"/>
              <w:right w:w="55" w:type="dxa"/>
            </w:tcMar>
          </w:tcPr>
          <w:p w14:paraId="39C5BE88" w14:textId="416EE149" w:rsidR="00BA49D9" w:rsidRPr="00482C31" w:rsidRDefault="00BA49D9">
            <w:pPr>
              <w:pStyle w:val="Standard"/>
              <w:snapToGrid w:val="0"/>
              <w:jc w:val="both"/>
              <w:rPr>
                <w:rFonts w:asciiTheme="minorHAnsi" w:hAnsiTheme="minorHAnsi"/>
                <w:b/>
                <w:bCs/>
                <w:sz w:val="20"/>
              </w:rPr>
            </w:pPr>
            <w:r>
              <w:rPr>
                <w:rFonts w:asciiTheme="minorHAnsi" w:hAnsiTheme="minorHAnsi"/>
                <w:sz w:val="20"/>
              </w:rPr>
              <w:t>2.5</w:t>
            </w:r>
            <w:r w:rsidRPr="00482C31">
              <w:rPr>
                <w:rFonts w:asciiTheme="minorHAnsi" w:hAnsiTheme="minorHAnsi"/>
                <w:sz w:val="20"/>
              </w:rPr>
              <w:t>00,00 €</w:t>
            </w:r>
          </w:p>
        </w:tc>
        <w:tc>
          <w:tcPr>
            <w:tcW w:w="1996" w:type="dxa"/>
            <w:gridSpan w:val="5"/>
            <w:tcBorders>
              <w:left w:val="single" w:sz="4" w:space="0" w:color="auto"/>
              <w:right w:val="single" w:sz="4" w:space="0" w:color="auto"/>
            </w:tcBorders>
            <w:shd w:val="clear" w:color="auto" w:fill="auto"/>
            <w:tcMar>
              <w:top w:w="55" w:type="dxa"/>
              <w:left w:w="55" w:type="dxa"/>
              <w:bottom w:w="55" w:type="dxa"/>
              <w:right w:w="55" w:type="dxa"/>
            </w:tcMar>
            <w:vAlign w:val="bottom"/>
          </w:tcPr>
          <w:p w14:paraId="6494F28D" w14:textId="2B98BCA1" w:rsidR="00BA49D9" w:rsidRPr="00482C31" w:rsidRDefault="00BA49D9">
            <w:pPr>
              <w:pStyle w:val="Standard"/>
              <w:snapToGrid w:val="0"/>
              <w:jc w:val="both"/>
              <w:rPr>
                <w:rFonts w:asciiTheme="minorHAnsi" w:hAnsiTheme="minorHAnsi"/>
                <w:sz w:val="20"/>
              </w:rPr>
            </w:pPr>
            <w:r>
              <w:rPr>
                <w:rFonts w:asciiTheme="minorHAnsi" w:hAnsiTheme="minorHAnsi"/>
                <w:sz w:val="20"/>
              </w:rPr>
              <w:t>5.5</w:t>
            </w:r>
            <w:r w:rsidRPr="00482C31">
              <w:rPr>
                <w:rFonts w:asciiTheme="minorHAnsi" w:hAnsiTheme="minorHAnsi"/>
                <w:sz w:val="20"/>
              </w:rPr>
              <w:t>00</w:t>
            </w:r>
            <w:r>
              <w:rPr>
                <w:rFonts w:asciiTheme="minorHAnsi" w:hAnsiTheme="minorHAnsi"/>
                <w:sz w:val="20"/>
              </w:rPr>
              <w:t>,00</w:t>
            </w:r>
            <w:r w:rsidRPr="00482C31">
              <w:rPr>
                <w:rFonts w:asciiTheme="minorHAnsi" w:hAnsiTheme="minorHAnsi"/>
                <w:sz w:val="20"/>
              </w:rPr>
              <w:t>€</w:t>
            </w:r>
          </w:p>
          <w:p w14:paraId="722B2BD0" w14:textId="2DDBCEB0" w:rsidR="00BA49D9" w:rsidRPr="00482C31" w:rsidRDefault="00BA49D9">
            <w:pPr>
              <w:pStyle w:val="Standard"/>
              <w:snapToGrid w:val="0"/>
              <w:jc w:val="both"/>
              <w:rPr>
                <w:rFonts w:asciiTheme="minorHAnsi" w:hAnsiTheme="minorHAnsi"/>
                <w:b/>
                <w:bCs/>
                <w:sz w:val="20"/>
              </w:rPr>
            </w:pPr>
          </w:p>
        </w:tc>
      </w:tr>
      <w:tr w:rsidR="00BA49D9" w14:paraId="248FAAF6" w14:textId="77777777" w:rsidTr="00BA49D9">
        <w:trPr>
          <w:trHeight w:val="255"/>
        </w:trPr>
        <w:tc>
          <w:tcPr>
            <w:tcW w:w="612" w:type="dxa"/>
            <w:gridSpan w:val="2"/>
            <w:tcBorders>
              <w:left w:val="single" w:sz="4" w:space="0" w:color="auto"/>
              <w:bottom w:val="single" w:sz="4" w:space="0" w:color="auto"/>
            </w:tcBorders>
            <w:shd w:val="clear" w:color="auto" w:fill="auto"/>
            <w:tcMar>
              <w:top w:w="55" w:type="dxa"/>
              <w:left w:w="55" w:type="dxa"/>
              <w:bottom w:w="55" w:type="dxa"/>
              <w:right w:w="55" w:type="dxa"/>
            </w:tcMar>
          </w:tcPr>
          <w:p w14:paraId="5E6766D3" w14:textId="04B789C4" w:rsidR="00BA49D9" w:rsidRPr="00482C31" w:rsidRDefault="00BA49D9">
            <w:pPr>
              <w:pStyle w:val="Standard"/>
              <w:snapToGrid w:val="0"/>
              <w:jc w:val="both"/>
              <w:rPr>
                <w:rFonts w:asciiTheme="minorHAnsi" w:hAnsiTheme="minorHAnsi"/>
                <w:color w:val="auto"/>
                <w:sz w:val="20"/>
              </w:rPr>
            </w:pPr>
            <w:r w:rsidRPr="00482C31">
              <w:rPr>
                <w:rFonts w:asciiTheme="minorHAnsi" w:hAnsiTheme="minorHAnsi"/>
                <w:sz w:val="20"/>
              </w:rPr>
              <w:t> </w:t>
            </w:r>
          </w:p>
        </w:tc>
        <w:tc>
          <w:tcPr>
            <w:tcW w:w="2567" w:type="dxa"/>
            <w:tcBorders>
              <w:bottom w:val="single" w:sz="4" w:space="0" w:color="auto"/>
              <w:right w:val="single" w:sz="4" w:space="0" w:color="auto"/>
            </w:tcBorders>
            <w:shd w:val="clear" w:color="auto" w:fill="auto"/>
            <w:tcMar>
              <w:top w:w="55" w:type="dxa"/>
              <w:left w:w="55" w:type="dxa"/>
              <w:bottom w:w="55" w:type="dxa"/>
              <w:right w:w="55" w:type="dxa"/>
            </w:tcMar>
          </w:tcPr>
          <w:p w14:paraId="3FE08FDC" w14:textId="22B72742" w:rsidR="00BA49D9" w:rsidRPr="00482C31" w:rsidRDefault="00BA49D9">
            <w:pPr>
              <w:pStyle w:val="Standard"/>
              <w:snapToGrid w:val="0"/>
              <w:jc w:val="both"/>
              <w:rPr>
                <w:rFonts w:asciiTheme="minorHAnsi" w:hAnsiTheme="minorHAnsi"/>
                <w:color w:val="auto"/>
                <w:sz w:val="20"/>
              </w:rPr>
            </w:pPr>
            <w:r w:rsidRPr="00482C31">
              <w:rPr>
                <w:rFonts w:asciiTheme="minorHAnsi" w:hAnsiTheme="minorHAnsi"/>
                <w:b/>
                <w:bCs/>
                <w:sz w:val="20"/>
              </w:rPr>
              <w:t>Total :</w:t>
            </w:r>
          </w:p>
        </w:tc>
        <w:tc>
          <w:tcPr>
            <w:tcW w:w="1635"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FBB148" w14:textId="3206481C" w:rsidR="00BA49D9" w:rsidRPr="00482C31" w:rsidRDefault="00BA49D9">
            <w:pPr>
              <w:pStyle w:val="Standard"/>
              <w:snapToGrid w:val="0"/>
              <w:jc w:val="both"/>
              <w:rPr>
                <w:rFonts w:asciiTheme="minorHAnsi" w:hAnsiTheme="minorHAnsi"/>
                <w:sz w:val="20"/>
              </w:rPr>
            </w:pPr>
            <w:r>
              <w:rPr>
                <w:rFonts w:asciiTheme="minorHAnsi" w:hAnsiTheme="minorHAnsi"/>
                <w:b/>
                <w:bCs/>
                <w:sz w:val="20"/>
              </w:rPr>
              <w:t>12</w:t>
            </w:r>
            <w:r w:rsidRPr="00482C31">
              <w:rPr>
                <w:rFonts w:asciiTheme="minorHAnsi" w:hAnsiTheme="minorHAnsi"/>
                <w:b/>
                <w:bCs/>
                <w:sz w:val="20"/>
              </w:rPr>
              <w:t>.000,00 €</w:t>
            </w:r>
          </w:p>
        </w:tc>
        <w:tc>
          <w:tcPr>
            <w:tcW w:w="1166"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CCE022" w14:textId="4EADC8D8" w:rsidR="00BA49D9" w:rsidRPr="00482C31" w:rsidRDefault="00BA49D9">
            <w:pPr>
              <w:pStyle w:val="Standard"/>
              <w:snapToGrid w:val="0"/>
              <w:jc w:val="both"/>
              <w:rPr>
                <w:rFonts w:asciiTheme="minorHAnsi" w:hAnsiTheme="minorHAnsi"/>
                <w:sz w:val="20"/>
              </w:rPr>
            </w:pPr>
            <w:r>
              <w:rPr>
                <w:rFonts w:asciiTheme="minorHAnsi" w:hAnsiTheme="minorHAnsi"/>
                <w:b/>
                <w:bCs/>
                <w:sz w:val="20"/>
              </w:rPr>
              <w:t>7</w:t>
            </w:r>
            <w:r w:rsidRPr="00482C31">
              <w:rPr>
                <w:rFonts w:asciiTheme="minorHAnsi" w:hAnsiTheme="minorHAnsi"/>
                <w:b/>
                <w:bCs/>
                <w:sz w:val="20"/>
              </w:rPr>
              <w:t>.000,00 €</w:t>
            </w:r>
          </w:p>
        </w:tc>
        <w:tc>
          <w:tcPr>
            <w:tcW w:w="1114"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BF7568" w14:textId="02AF2725" w:rsidR="00BA49D9" w:rsidRPr="00482C31" w:rsidRDefault="00BA49D9">
            <w:pPr>
              <w:pStyle w:val="Standard"/>
              <w:snapToGrid w:val="0"/>
              <w:jc w:val="both"/>
              <w:rPr>
                <w:rFonts w:asciiTheme="minorHAnsi" w:hAnsiTheme="minorHAnsi"/>
                <w:sz w:val="20"/>
              </w:rPr>
            </w:pPr>
            <w:r w:rsidRPr="00482C31">
              <w:rPr>
                <w:rFonts w:asciiTheme="minorHAnsi" w:hAnsiTheme="minorHAnsi"/>
                <w:b/>
                <w:bCs/>
                <w:sz w:val="20"/>
              </w:rPr>
              <w:t>4.000,00 €</w:t>
            </w:r>
          </w:p>
        </w:tc>
        <w:tc>
          <w:tcPr>
            <w:tcW w:w="1996" w:type="dxa"/>
            <w:gridSpan w:val="5"/>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807F6B1" w14:textId="7BB96AD3" w:rsidR="00BA49D9" w:rsidRPr="00482C31" w:rsidRDefault="00BA49D9">
            <w:pPr>
              <w:pStyle w:val="Standard"/>
              <w:snapToGrid w:val="0"/>
              <w:jc w:val="both"/>
              <w:rPr>
                <w:rFonts w:asciiTheme="minorHAnsi" w:hAnsiTheme="minorHAnsi"/>
                <w:sz w:val="20"/>
              </w:rPr>
            </w:pPr>
            <w:r>
              <w:rPr>
                <w:rFonts w:asciiTheme="minorHAnsi" w:hAnsiTheme="minorHAnsi"/>
                <w:b/>
                <w:bCs/>
                <w:sz w:val="20"/>
              </w:rPr>
              <w:t>11</w:t>
            </w:r>
            <w:r w:rsidRPr="00482C31">
              <w:rPr>
                <w:rFonts w:asciiTheme="minorHAnsi" w:hAnsiTheme="minorHAnsi"/>
                <w:b/>
                <w:bCs/>
                <w:sz w:val="20"/>
              </w:rPr>
              <w:t>.000,00 €</w:t>
            </w:r>
          </w:p>
        </w:tc>
      </w:tr>
      <w:tr w:rsidR="00BA49D9" w14:paraId="6A015FEF" w14:textId="77777777" w:rsidTr="00BA49D9">
        <w:trPr>
          <w:trHeight w:val="255"/>
        </w:trPr>
        <w:tc>
          <w:tcPr>
            <w:tcW w:w="612" w:type="dxa"/>
            <w:gridSpan w:val="2"/>
            <w:tcBorders>
              <w:top w:val="single" w:sz="4" w:space="0" w:color="auto"/>
              <w:left w:val="single" w:sz="2" w:space="0" w:color="000000"/>
            </w:tcBorders>
            <w:shd w:val="clear" w:color="auto" w:fill="auto"/>
            <w:tcMar>
              <w:top w:w="55" w:type="dxa"/>
              <w:left w:w="55" w:type="dxa"/>
              <w:bottom w:w="55" w:type="dxa"/>
              <w:right w:w="55" w:type="dxa"/>
            </w:tcMar>
          </w:tcPr>
          <w:p w14:paraId="369E5DDC" w14:textId="0D1DEFF3" w:rsidR="00BA49D9" w:rsidRPr="00482C31" w:rsidRDefault="003331FA">
            <w:pPr>
              <w:pStyle w:val="Standard"/>
              <w:snapToGrid w:val="0"/>
              <w:jc w:val="both"/>
              <w:rPr>
                <w:rFonts w:asciiTheme="minorHAnsi" w:hAnsiTheme="minorHAnsi"/>
                <w:sz w:val="20"/>
              </w:rPr>
            </w:pPr>
            <w:r>
              <w:rPr>
                <w:rFonts w:asciiTheme="minorHAnsi" w:hAnsiTheme="minorHAnsi"/>
                <w:b/>
                <w:bCs/>
                <w:sz w:val="20"/>
              </w:rPr>
              <w:t>3</w:t>
            </w:r>
            <w:r w:rsidR="00BA49D9" w:rsidRPr="00482C31">
              <w:rPr>
                <w:rFonts w:asciiTheme="minorHAnsi" w:hAnsiTheme="minorHAnsi"/>
                <w:b/>
                <w:bCs/>
                <w:sz w:val="20"/>
              </w:rPr>
              <w:t>.</w:t>
            </w:r>
          </w:p>
        </w:tc>
        <w:tc>
          <w:tcPr>
            <w:tcW w:w="2567" w:type="dxa"/>
            <w:tcBorders>
              <w:top w:val="single" w:sz="4" w:space="0" w:color="auto"/>
            </w:tcBorders>
            <w:shd w:val="clear" w:color="auto" w:fill="auto"/>
            <w:tcMar>
              <w:top w:w="55" w:type="dxa"/>
              <w:left w:w="55" w:type="dxa"/>
              <w:bottom w:w="55" w:type="dxa"/>
              <w:right w:w="55" w:type="dxa"/>
            </w:tcMar>
          </w:tcPr>
          <w:p w14:paraId="74838720" w14:textId="1AEA4615" w:rsidR="00BA49D9" w:rsidRPr="00482C31" w:rsidRDefault="00BA49D9">
            <w:pPr>
              <w:pStyle w:val="Standard"/>
              <w:snapToGrid w:val="0"/>
              <w:jc w:val="both"/>
              <w:rPr>
                <w:rFonts w:asciiTheme="minorHAnsi" w:hAnsiTheme="minorHAnsi"/>
                <w:sz w:val="20"/>
              </w:rPr>
            </w:pPr>
            <w:r w:rsidRPr="00482C31">
              <w:rPr>
                <w:rFonts w:asciiTheme="minorHAnsi" w:hAnsiTheme="minorHAnsi" w:cs="Arial"/>
                <w:b/>
                <w:bCs/>
                <w:sz w:val="20"/>
              </w:rPr>
              <w:t xml:space="preserve"> </w:t>
            </w:r>
            <w:r w:rsidRPr="00482C31">
              <w:rPr>
                <w:rFonts w:asciiTheme="minorHAnsi" w:hAnsiTheme="minorHAnsi" w:cs="Arial"/>
                <w:b/>
                <w:bCs/>
                <w:sz w:val="20"/>
                <w:u w:val="single"/>
              </w:rPr>
              <w:t>Frais généraux</w:t>
            </w:r>
          </w:p>
        </w:tc>
        <w:tc>
          <w:tcPr>
            <w:tcW w:w="1635" w:type="dxa"/>
            <w:tcBorders>
              <w:top w:val="single" w:sz="4" w:space="0" w:color="auto"/>
              <w:left w:val="single" w:sz="2" w:space="0" w:color="000000"/>
            </w:tcBorders>
            <w:shd w:val="clear" w:color="auto" w:fill="auto"/>
            <w:tcMar>
              <w:top w:w="55" w:type="dxa"/>
              <w:left w:w="55" w:type="dxa"/>
              <w:bottom w:w="55" w:type="dxa"/>
              <w:right w:w="55" w:type="dxa"/>
            </w:tcMar>
          </w:tcPr>
          <w:p w14:paraId="74E3DE64" w14:textId="288F4F6C" w:rsidR="00BA49D9" w:rsidRPr="00482C31" w:rsidRDefault="00BA49D9">
            <w:pPr>
              <w:pStyle w:val="Standard"/>
              <w:snapToGrid w:val="0"/>
              <w:jc w:val="both"/>
              <w:rPr>
                <w:rFonts w:asciiTheme="minorHAnsi" w:hAnsiTheme="minorHAnsi"/>
                <w:sz w:val="20"/>
              </w:rPr>
            </w:pPr>
          </w:p>
        </w:tc>
        <w:tc>
          <w:tcPr>
            <w:tcW w:w="1166" w:type="dxa"/>
            <w:tcBorders>
              <w:top w:val="single" w:sz="4" w:space="0" w:color="auto"/>
              <w:left w:val="single" w:sz="2" w:space="0" w:color="000000"/>
            </w:tcBorders>
            <w:shd w:val="clear" w:color="auto" w:fill="auto"/>
            <w:tcMar>
              <w:top w:w="55" w:type="dxa"/>
              <w:left w:w="55" w:type="dxa"/>
              <w:bottom w:w="55" w:type="dxa"/>
              <w:right w:w="55" w:type="dxa"/>
            </w:tcMar>
          </w:tcPr>
          <w:p w14:paraId="64D7A7A0" w14:textId="1CE6BA21" w:rsidR="00BA49D9" w:rsidRPr="00482C31" w:rsidRDefault="00BA49D9">
            <w:pPr>
              <w:pStyle w:val="Standard"/>
              <w:snapToGrid w:val="0"/>
              <w:jc w:val="both"/>
              <w:rPr>
                <w:rFonts w:asciiTheme="minorHAnsi" w:hAnsiTheme="minorHAnsi"/>
                <w:sz w:val="20"/>
              </w:rPr>
            </w:pPr>
          </w:p>
        </w:tc>
        <w:tc>
          <w:tcPr>
            <w:tcW w:w="1114" w:type="dxa"/>
            <w:tcBorders>
              <w:top w:val="single" w:sz="4" w:space="0" w:color="auto"/>
              <w:left w:val="single" w:sz="2" w:space="0" w:color="000000"/>
            </w:tcBorders>
            <w:shd w:val="clear" w:color="auto" w:fill="auto"/>
            <w:tcMar>
              <w:top w:w="55" w:type="dxa"/>
              <w:left w:w="55" w:type="dxa"/>
              <w:bottom w:w="55" w:type="dxa"/>
              <w:right w:w="55" w:type="dxa"/>
            </w:tcMar>
          </w:tcPr>
          <w:p w14:paraId="4046845C" w14:textId="5A7F39EF" w:rsidR="00BA49D9" w:rsidRPr="00482C31" w:rsidRDefault="00BA49D9">
            <w:pPr>
              <w:pStyle w:val="Standard"/>
              <w:snapToGrid w:val="0"/>
              <w:jc w:val="both"/>
              <w:rPr>
                <w:rFonts w:asciiTheme="minorHAnsi" w:hAnsiTheme="minorHAnsi"/>
                <w:sz w:val="20"/>
              </w:rPr>
            </w:pPr>
          </w:p>
        </w:tc>
        <w:tc>
          <w:tcPr>
            <w:tcW w:w="1996" w:type="dxa"/>
            <w:gridSpan w:val="5"/>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vAlign w:val="bottom"/>
          </w:tcPr>
          <w:p w14:paraId="6C509217" w14:textId="5DDE7DA2" w:rsidR="00BA49D9" w:rsidRPr="00482C31" w:rsidRDefault="00BA49D9">
            <w:pPr>
              <w:pStyle w:val="Standard"/>
              <w:snapToGrid w:val="0"/>
              <w:jc w:val="both"/>
              <w:rPr>
                <w:rFonts w:asciiTheme="minorHAnsi" w:hAnsiTheme="minorHAnsi"/>
                <w:sz w:val="20"/>
              </w:rPr>
            </w:pPr>
          </w:p>
        </w:tc>
      </w:tr>
      <w:tr w:rsidR="00BA49D9" w14:paraId="12D5856F" w14:textId="77777777" w:rsidTr="003331FA">
        <w:trPr>
          <w:trHeight w:val="255"/>
        </w:trPr>
        <w:tc>
          <w:tcPr>
            <w:tcW w:w="61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1CA3D19" w14:textId="3B869AB3" w:rsidR="00BA49D9" w:rsidRPr="00482C31" w:rsidRDefault="00BA49D9">
            <w:pPr>
              <w:pStyle w:val="Standard"/>
              <w:snapToGrid w:val="0"/>
              <w:jc w:val="both"/>
              <w:rPr>
                <w:rFonts w:asciiTheme="minorHAnsi" w:hAnsiTheme="minorHAnsi"/>
                <w:sz w:val="20"/>
              </w:rPr>
            </w:pPr>
          </w:p>
        </w:tc>
        <w:tc>
          <w:tcPr>
            <w:tcW w:w="2567" w:type="dxa"/>
            <w:tcBorders>
              <w:bottom w:val="single" w:sz="2" w:space="0" w:color="000000"/>
            </w:tcBorders>
            <w:shd w:val="clear" w:color="auto" w:fill="auto"/>
            <w:tcMar>
              <w:top w:w="55" w:type="dxa"/>
              <w:left w:w="55" w:type="dxa"/>
              <w:bottom w:w="55" w:type="dxa"/>
              <w:right w:w="55" w:type="dxa"/>
            </w:tcMar>
          </w:tcPr>
          <w:p w14:paraId="5E9D3B07" w14:textId="28BAFBC5" w:rsidR="00BA49D9" w:rsidRPr="00482C31" w:rsidRDefault="00BA49D9" w:rsidP="00F5668E">
            <w:pPr>
              <w:pStyle w:val="Standard"/>
              <w:snapToGrid w:val="0"/>
              <w:jc w:val="both"/>
              <w:rPr>
                <w:rFonts w:asciiTheme="minorHAnsi" w:hAnsiTheme="minorHAnsi"/>
                <w:sz w:val="20"/>
              </w:rPr>
            </w:pPr>
            <w:r w:rsidRPr="00482C31">
              <w:rPr>
                <w:rFonts w:asciiTheme="minorHAnsi" w:hAnsiTheme="minorHAnsi"/>
                <w:sz w:val="20"/>
              </w:rPr>
              <w:t xml:space="preserve">10% des rubriques 1 et </w:t>
            </w:r>
            <w:r w:rsidR="003331FA">
              <w:rPr>
                <w:rFonts w:asciiTheme="minorHAnsi" w:hAnsiTheme="minorHAnsi"/>
                <w:sz w:val="20"/>
              </w:rPr>
              <w:t>2</w:t>
            </w:r>
          </w:p>
          <w:p w14:paraId="5696C9CA" w14:textId="35E99F9E" w:rsidR="00BA49D9" w:rsidRPr="00482C31" w:rsidRDefault="00BA49D9">
            <w:pPr>
              <w:pStyle w:val="Standard"/>
              <w:snapToGrid w:val="0"/>
              <w:jc w:val="both"/>
              <w:rPr>
                <w:rFonts w:asciiTheme="minorHAnsi" w:hAnsiTheme="minorHAnsi"/>
                <w:sz w:val="20"/>
              </w:rPr>
            </w:pP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14:paraId="71C81ED3" w14:textId="293AF185" w:rsidR="00BA49D9" w:rsidRPr="00BA49D9" w:rsidRDefault="00BA49D9">
            <w:pPr>
              <w:pStyle w:val="Standard"/>
              <w:snapToGrid w:val="0"/>
              <w:jc w:val="both"/>
              <w:rPr>
                <w:rFonts w:asciiTheme="minorHAnsi" w:hAnsiTheme="minorHAnsi"/>
                <w:sz w:val="20"/>
              </w:rPr>
            </w:pPr>
            <w:r>
              <w:rPr>
                <w:rFonts w:asciiTheme="minorHAnsi" w:hAnsiTheme="minorHAnsi"/>
                <w:sz w:val="20"/>
              </w:rPr>
              <w:t>13.5</w:t>
            </w:r>
            <w:r w:rsidRPr="00BA49D9">
              <w:rPr>
                <w:rFonts w:asciiTheme="minorHAnsi" w:hAnsiTheme="minorHAnsi"/>
                <w:sz w:val="20"/>
              </w:rPr>
              <w:t>00,00 €</w:t>
            </w:r>
          </w:p>
        </w:tc>
        <w:tc>
          <w:tcPr>
            <w:tcW w:w="1166" w:type="dxa"/>
            <w:tcBorders>
              <w:left w:val="single" w:sz="2" w:space="0" w:color="000000"/>
              <w:bottom w:val="single" w:sz="4" w:space="0" w:color="auto"/>
            </w:tcBorders>
            <w:shd w:val="clear" w:color="auto" w:fill="auto"/>
            <w:tcMar>
              <w:top w:w="55" w:type="dxa"/>
              <w:left w:w="55" w:type="dxa"/>
              <w:bottom w:w="55" w:type="dxa"/>
              <w:right w:w="55" w:type="dxa"/>
            </w:tcMar>
          </w:tcPr>
          <w:p w14:paraId="0E704AA7" w14:textId="10035756" w:rsidR="00BA49D9" w:rsidRPr="00BA49D9" w:rsidRDefault="00BA49D9">
            <w:pPr>
              <w:pStyle w:val="Standard"/>
              <w:snapToGrid w:val="0"/>
              <w:jc w:val="both"/>
              <w:rPr>
                <w:rFonts w:asciiTheme="minorHAnsi" w:hAnsiTheme="minorHAnsi"/>
                <w:sz w:val="20"/>
              </w:rPr>
            </w:pPr>
            <w:r>
              <w:rPr>
                <w:rFonts w:asciiTheme="minorHAnsi" w:hAnsiTheme="minorHAnsi"/>
                <w:sz w:val="20"/>
              </w:rPr>
              <w:t>6.5</w:t>
            </w:r>
            <w:r w:rsidRPr="00BA49D9">
              <w:rPr>
                <w:rFonts w:asciiTheme="minorHAnsi" w:hAnsiTheme="minorHAnsi"/>
                <w:sz w:val="20"/>
              </w:rPr>
              <w:t>00</w:t>
            </w:r>
            <w:r w:rsidR="003331FA">
              <w:rPr>
                <w:rFonts w:asciiTheme="minorHAnsi" w:hAnsiTheme="minorHAnsi"/>
                <w:sz w:val="20"/>
              </w:rPr>
              <w:t xml:space="preserve">,00 </w:t>
            </w:r>
            <w:r w:rsidRPr="00BA49D9">
              <w:rPr>
                <w:rFonts w:asciiTheme="minorHAnsi" w:hAnsiTheme="minorHAnsi"/>
                <w:sz w:val="20"/>
              </w:rPr>
              <w:t>€</w:t>
            </w:r>
          </w:p>
        </w:tc>
        <w:tc>
          <w:tcPr>
            <w:tcW w:w="1114" w:type="dxa"/>
            <w:tcBorders>
              <w:left w:val="single" w:sz="2" w:space="0" w:color="000000"/>
              <w:bottom w:val="single" w:sz="4" w:space="0" w:color="auto"/>
            </w:tcBorders>
            <w:shd w:val="clear" w:color="auto" w:fill="auto"/>
            <w:tcMar>
              <w:top w:w="55" w:type="dxa"/>
              <w:left w:w="55" w:type="dxa"/>
              <w:bottom w:w="55" w:type="dxa"/>
              <w:right w:w="55" w:type="dxa"/>
            </w:tcMar>
          </w:tcPr>
          <w:p w14:paraId="04ECA9DC" w14:textId="67A4038A" w:rsidR="00BA49D9" w:rsidRPr="00BA49D9" w:rsidRDefault="003331FA">
            <w:pPr>
              <w:pStyle w:val="Standard"/>
              <w:snapToGrid w:val="0"/>
              <w:jc w:val="both"/>
              <w:rPr>
                <w:rFonts w:asciiTheme="minorHAnsi" w:hAnsiTheme="minorHAnsi"/>
                <w:sz w:val="20"/>
              </w:rPr>
            </w:pPr>
            <w:r>
              <w:rPr>
                <w:rFonts w:asciiTheme="minorHAnsi" w:hAnsiTheme="minorHAnsi"/>
                <w:sz w:val="20"/>
              </w:rPr>
              <w:t>6.6</w:t>
            </w:r>
            <w:r w:rsidR="00BA49D9" w:rsidRPr="00BA49D9">
              <w:rPr>
                <w:rFonts w:asciiTheme="minorHAnsi" w:hAnsiTheme="minorHAnsi"/>
                <w:sz w:val="20"/>
              </w:rPr>
              <w:t>00,00 €</w:t>
            </w:r>
          </w:p>
        </w:tc>
        <w:tc>
          <w:tcPr>
            <w:tcW w:w="1996" w:type="dxa"/>
            <w:gridSpan w:val="5"/>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FD328EA" w14:textId="7BB71A50" w:rsidR="00BA49D9" w:rsidRPr="00BA49D9" w:rsidRDefault="003331FA">
            <w:pPr>
              <w:pStyle w:val="Standard"/>
              <w:snapToGrid w:val="0"/>
              <w:jc w:val="both"/>
              <w:rPr>
                <w:rFonts w:asciiTheme="minorHAnsi" w:hAnsiTheme="minorHAnsi"/>
                <w:sz w:val="20"/>
              </w:rPr>
            </w:pPr>
            <w:r>
              <w:rPr>
                <w:rFonts w:asciiTheme="minorHAnsi" w:hAnsiTheme="minorHAnsi"/>
                <w:sz w:val="20"/>
              </w:rPr>
              <w:t>13.1</w:t>
            </w:r>
            <w:r w:rsidR="00BA49D9" w:rsidRPr="00BA49D9">
              <w:rPr>
                <w:rFonts w:asciiTheme="minorHAnsi" w:hAnsiTheme="minorHAnsi"/>
                <w:sz w:val="20"/>
              </w:rPr>
              <w:t>00,00 €</w:t>
            </w:r>
          </w:p>
        </w:tc>
      </w:tr>
      <w:tr w:rsidR="00BA49D9" w14:paraId="153D6F42" w14:textId="77777777" w:rsidTr="003331FA">
        <w:trPr>
          <w:trHeight w:val="255"/>
        </w:trPr>
        <w:tc>
          <w:tcPr>
            <w:tcW w:w="3179"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566301" w14:textId="183ACD4B" w:rsidR="00BA49D9" w:rsidRPr="00BA49D9" w:rsidRDefault="00BA49D9">
            <w:pPr>
              <w:pStyle w:val="Standard"/>
              <w:snapToGrid w:val="0"/>
              <w:jc w:val="both"/>
              <w:rPr>
                <w:rFonts w:asciiTheme="minorHAnsi" w:hAnsiTheme="minorHAnsi"/>
                <w:sz w:val="20"/>
              </w:rPr>
            </w:pPr>
            <w:r w:rsidRPr="00482C31">
              <w:rPr>
                <w:rFonts w:asciiTheme="minorHAnsi" w:hAnsiTheme="minorHAnsi"/>
                <w:sz w:val="20"/>
              </w:rPr>
              <w:t> </w:t>
            </w:r>
            <w:r w:rsidRPr="00482C31">
              <w:rPr>
                <w:rFonts w:asciiTheme="minorHAnsi" w:hAnsiTheme="minorHAnsi" w:cs="Arial"/>
                <w:b/>
                <w:bCs/>
                <w:sz w:val="20"/>
              </w:rPr>
              <w:t xml:space="preserve"> </w:t>
            </w:r>
            <w:r w:rsidRPr="00482C31">
              <w:rPr>
                <w:rFonts w:asciiTheme="minorHAnsi" w:hAnsiTheme="minorHAnsi" w:cs="Arial"/>
                <w:b/>
                <w:bCs/>
                <w:sz w:val="20"/>
                <w:u w:val="single"/>
              </w:rPr>
              <w:t>TOTAL GENERAL</w:t>
            </w:r>
            <w:r w:rsidRPr="00482C31">
              <w:rPr>
                <w:rFonts w:asciiTheme="minorHAnsi" w:hAnsiTheme="minorHAnsi" w:cs="Arial"/>
                <w:b/>
                <w:bCs/>
                <w:sz w:val="20"/>
              </w:rPr>
              <w:t xml:space="preserve"> :</w:t>
            </w:r>
          </w:p>
        </w:tc>
        <w:tc>
          <w:tcPr>
            <w:tcW w:w="163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B211E03" w14:textId="1C7676B7" w:rsidR="00BA49D9" w:rsidRPr="003331FA" w:rsidRDefault="00BA49D9">
            <w:pPr>
              <w:pStyle w:val="Standard"/>
              <w:snapToGrid w:val="0"/>
              <w:jc w:val="both"/>
              <w:rPr>
                <w:rFonts w:asciiTheme="minorHAnsi" w:hAnsiTheme="minorHAnsi"/>
                <w:b/>
                <w:bCs/>
                <w:sz w:val="20"/>
              </w:rPr>
            </w:pPr>
            <w:r w:rsidRPr="003331FA">
              <w:rPr>
                <w:rFonts w:asciiTheme="minorHAnsi" w:hAnsiTheme="minorHAnsi"/>
                <w:b/>
                <w:sz w:val="20"/>
              </w:rPr>
              <w:t>148.500,00€</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8954A5" w14:textId="6B3A462C" w:rsidR="00BA49D9" w:rsidRPr="003331FA" w:rsidRDefault="003331FA">
            <w:pPr>
              <w:pStyle w:val="Standard"/>
              <w:snapToGrid w:val="0"/>
              <w:jc w:val="both"/>
              <w:rPr>
                <w:rFonts w:asciiTheme="minorHAnsi" w:hAnsiTheme="minorHAnsi"/>
                <w:b/>
                <w:bCs/>
                <w:sz w:val="20"/>
              </w:rPr>
            </w:pPr>
            <w:r w:rsidRPr="003331FA">
              <w:rPr>
                <w:rFonts w:asciiTheme="minorHAnsi" w:hAnsiTheme="minorHAnsi"/>
                <w:b/>
                <w:sz w:val="20"/>
              </w:rPr>
              <w:t>71.5</w:t>
            </w:r>
            <w:r w:rsidR="00BA49D9" w:rsidRPr="003331FA">
              <w:rPr>
                <w:rFonts w:asciiTheme="minorHAnsi" w:hAnsiTheme="minorHAnsi"/>
                <w:b/>
                <w:sz w:val="20"/>
              </w:rPr>
              <w:t>00</w:t>
            </w:r>
            <w:r w:rsidRPr="003331FA">
              <w:rPr>
                <w:rFonts w:asciiTheme="minorHAnsi" w:hAnsiTheme="minorHAnsi"/>
                <w:b/>
                <w:sz w:val="20"/>
              </w:rPr>
              <w:t xml:space="preserve">,00 </w:t>
            </w:r>
            <w:r w:rsidR="00BA49D9" w:rsidRPr="003331FA">
              <w:rPr>
                <w:rFonts w:asciiTheme="minorHAnsi" w:hAnsiTheme="minorHAnsi"/>
                <w:b/>
                <w:sz w:val="20"/>
              </w:rPr>
              <w:t>€</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F812C02" w14:textId="081227C9" w:rsidR="00BA49D9" w:rsidRPr="003331FA" w:rsidRDefault="003331FA" w:rsidP="003331FA">
            <w:pPr>
              <w:pStyle w:val="Standard"/>
              <w:snapToGrid w:val="0"/>
              <w:jc w:val="both"/>
              <w:rPr>
                <w:rFonts w:asciiTheme="minorHAnsi" w:hAnsiTheme="minorHAnsi"/>
                <w:b/>
                <w:bCs/>
                <w:sz w:val="20"/>
              </w:rPr>
            </w:pPr>
            <w:r w:rsidRPr="003331FA">
              <w:rPr>
                <w:rFonts w:asciiTheme="minorHAnsi" w:hAnsiTheme="minorHAnsi"/>
                <w:b/>
                <w:sz w:val="20"/>
              </w:rPr>
              <w:t>72.600,00</w:t>
            </w:r>
            <w:r w:rsidR="00BA49D9" w:rsidRPr="003331FA">
              <w:rPr>
                <w:rFonts w:asciiTheme="minorHAnsi" w:hAnsiTheme="minorHAnsi"/>
                <w:b/>
                <w:sz w:val="20"/>
              </w:rPr>
              <w:t xml:space="preserve"> €</w:t>
            </w:r>
          </w:p>
        </w:tc>
        <w:tc>
          <w:tcPr>
            <w:tcW w:w="1996"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82427B" w14:textId="3A795BEF" w:rsidR="00BA49D9" w:rsidRPr="003331FA" w:rsidRDefault="003331FA">
            <w:pPr>
              <w:pStyle w:val="Standard"/>
              <w:snapToGrid w:val="0"/>
              <w:jc w:val="both"/>
              <w:rPr>
                <w:rFonts w:asciiTheme="minorHAnsi" w:hAnsiTheme="minorHAnsi"/>
                <w:b/>
                <w:bCs/>
                <w:sz w:val="20"/>
              </w:rPr>
            </w:pPr>
            <w:r w:rsidRPr="003331FA">
              <w:rPr>
                <w:rFonts w:asciiTheme="minorHAnsi" w:hAnsiTheme="minorHAnsi"/>
                <w:b/>
                <w:bCs/>
                <w:sz w:val="20"/>
              </w:rPr>
              <w:t>144.100,00 €</w:t>
            </w:r>
          </w:p>
        </w:tc>
      </w:tr>
    </w:tbl>
    <w:p w14:paraId="2C3B05B5" w14:textId="77777777" w:rsidR="00FA1705" w:rsidRDefault="00FA1705"/>
    <w:p w14:paraId="4FAE0CE1" w14:textId="40B51FAE" w:rsidR="003331FA" w:rsidRPr="003331FA" w:rsidRDefault="003331FA" w:rsidP="003331FA">
      <w:pPr>
        <w:widowControl/>
        <w:suppressAutoHyphens w:val="0"/>
        <w:autoSpaceDE w:val="0"/>
        <w:adjustRightInd w:val="0"/>
        <w:spacing w:after="40"/>
        <w:textAlignment w:val="auto"/>
        <w:rPr>
          <w:rFonts w:asciiTheme="minorHAnsi" w:hAnsiTheme="minorHAnsi" w:cs="ArialMT"/>
          <w:kern w:val="0"/>
          <w:sz w:val="22"/>
          <w:szCs w:val="22"/>
        </w:rPr>
      </w:pPr>
      <w:r w:rsidRPr="003331FA">
        <w:rPr>
          <w:rFonts w:asciiTheme="minorHAnsi" w:hAnsiTheme="minorHAnsi" w:cs="ArialMT"/>
          <w:kern w:val="0"/>
          <w:sz w:val="22"/>
          <w:szCs w:val="22"/>
        </w:rPr>
        <w:t>Certifié sincère et conforme, arrêté à la somme de ………….... €. L'organisme de recherche bénéficiaire de l'aide affirme que tous les montants déclarés ci-dessus ont effectivement été payées</w:t>
      </w:r>
    </w:p>
    <w:p w14:paraId="6330EF73" w14:textId="77777777" w:rsidR="003331FA" w:rsidRPr="003331FA" w:rsidRDefault="003331FA" w:rsidP="003331FA">
      <w:pPr>
        <w:widowControl/>
        <w:suppressAutoHyphens w:val="0"/>
        <w:autoSpaceDE w:val="0"/>
        <w:adjustRightInd w:val="0"/>
        <w:textAlignment w:val="auto"/>
        <w:rPr>
          <w:rFonts w:asciiTheme="minorHAnsi" w:hAnsiTheme="minorHAnsi" w:cs="ArialMT"/>
          <w:kern w:val="0"/>
          <w:sz w:val="22"/>
          <w:szCs w:val="22"/>
        </w:rPr>
      </w:pPr>
      <w:proofErr w:type="gramStart"/>
      <w:r w:rsidRPr="003331FA">
        <w:rPr>
          <w:rFonts w:asciiTheme="minorHAnsi" w:hAnsiTheme="minorHAnsi" w:cs="ArialMT"/>
          <w:kern w:val="0"/>
          <w:sz w:val="22"/>
          <w:szCs w:val="22"/>
        </w:rPr>
        <w:t>le</w:t>
      </w:r>
      <w:proofErr w:type="gramEnd"/>
      <w:r w:rsidRPr="003331FA">
        <w:rPr>
          <w:rFonts w:asciiTheme="minorHAnsi" w:hAnsiTheme="minorHAnsi" w:cs="ArialMT"/>
          <w:kern w:val="0"/>
          <w:sz w:val="22"/>
          <w:szCs w:val="22"/>
        </w:rPr>
        <w:t xml:space="preserve"> ………………..</w:t>
      </w:r>
    </w:p>
    <w:p w14:paraId="675EF534" w14:textId="77777777" w:rsidR="003331FA" w:rsidRPr="003331FA" w:rsidRDefault="003331FA" w:rsidP="003331FA">
      <w:pPr>
        <w:widowControl/>
        <w:suppressAutoHyphens w:val="0"/>
        <w:autoSpaceDE w:val="0"/>
        <w:adjustRightInd w:val="0"/>
        <w:textAlignment w:val="auto"/>
        <w:rPr>
          <w:rFonts w:asciiTheme="minorHAnsi" w:hAnsiTheme="minorHAnsi" w:cs="ArialMT"/>
          <w:kern w:val="0"/>
          <w:sz w:val="22"/>
          <w:szCs w:val="22"/>
        </w:rPr>
      </w:pPr>
      <w:r w:rsidRPr="003331FA">
        <w:rPr>
          <w:rFonts w:asciiTheme="minorHAnsi" w:hAnsiTheme="minorHAnsi" w:cs="ArialMT"/>
          <w:kern w:val="0"/>
          <w:sz w:val="22"/>
          <w:szCs w:val="22"/>
        </w:rPr>
        <w:t>L'organisme de recherche</w:t>
      </w:r>
    </w:p>
    <w:p w14:paraId="22BE224A" w14:textId="40F1B158" w:rsidR="003331FA" w:rsidRPr="003331FA" w:rsidRDefault="003331FA" w:rsidP="003331FA">
      <w:pPr>
        <w:rPr>
          <w:rFonts w:asciiTheme="minorHAnsi" w:hAnsiTheme="minorHAnsi"/>
          <w:sz w:val="22"/>
          <w:szCs w:val="22"/>
        </w:rPr>
      </w:pPr>
      <w:proofErr w:type="gramStart"/>
      <w:r w:rsidRPr="003331FA">
        <w:rPr>
          <w:rFonts w:asciiTheme="minorHAnsi" w:hAnsiTheme="minorHAnsi" w:cs="ArialMT"/>
          <w:kern w:val="0"/>
          <w:sz w:val="22"/>
          <w:szCs w:val="22"/>
        </w:rPr>
        <w:t>bénéficiaire</w:t>
      </w:r>
      <w:proofErr w:type="gramEnd"/>
      <w:r w:rsidRPr="003331FA">
        <w:rPr>
          <w:rFonts w:asciiTheme="minorHAnsi" w:hAnsiTheme="minorHAnsi" w:cs="ArialMT"/>
          <w:kern w:val="0"/>
          <w:sz w:val="22"/>
          <w:szCs w:val="22"/>
        </w:rPr>
        <w:t xml:space="preserve"> de l'aide</w:t>
      </w:r>
    </w:p>
    <w:p w14:paraId="7F3D4DAB" w14:textId="77777777" w:rsidR="003331FA" w:rsidRDefault="003331FA"/>
    <w:p w14:paraId="6DD991FA" w14:textId="77777777" w:rsidR="003331FA" w:rsidRDefault="003331FA"/>
    <w:p w14:paraId="4EC22393" w14:textId="77777777" w:rsidR="003331FA" w:rsidRDefault="003331FA"/>
    <w:p w14:paraId="08DB8CB5" w14:textId="77777777" w:rsidR="003331FA" w:rsidRDefault="003331FA">
      <w:pPr>
        <w:sectPr w:rsidR="003331FA">
          <w:headerReference w:type="default" r:id="rId14"/>
          <w:pgSz w:w="11905" w:h="16837"/>
          <w:pgMar w:top="1417" w:right="1417" w:bottom="1532" w:left="1417" w:header="720" w:footer="720" w:gutter="0"/>
          <w:cols w:space="720"/>
        </w:sectPr>
      </w:pPr>
    </w:p>
    <w:p w14:paraId="6E4A1E34" w14:textId="310A3FD0" w:rsidR="00A67CD4" w:rsidRPr="009E1581" w:rsidRDefault="00A67CD4" w:rsidP="00A67CD4">
      <w:pPr>
        <w:pStyle w:val="Standard"/>
        <w:ind w:right="-225"/>
        <w:jc w:val="both"/>
        <w:rPr>
          <w:rFonts w:cs="Arial"/>
          <w:b/>
          <w:sz w:val="21"/>
          <w:szCs w:val="21"/>
        </w:rPr>
      </w:pPr>
      <w:r w:rsidRPr="009E1581">
        <w:rPr>
          <w:rFonts w:cs="Arial"/>
          <w:b/>
          <w:sz w:val="21"/>
          <w:szCs w:val="21"/>
        </w:rPr>
        <w:t>MODELE N°3 – SYNTHESE DES FRAIS D</w:t>
      </w:r>
      <w:r w:rsidR="009E1581" w:rsidRPr="009E1581">
        <w:rPr>
          <w:rFonts w:cs="Arial"/>
          <w:b/>
          <w:sz w:val="21"/>
          <w:szCs w:val="21"/>
        </w:rPr>
        <w:t>E</w:t>
      </w:r>
      <w:r w:rsidRPr="009E1581">
        <w:rPr>
          <w:rFonts w:cs="Arial"/>
          <w:b/>
          <w:sz w:val="21"/>
          <w:szCs w:val="21"/>
        </w:rPr>
        <w:t xml:space="preserve"> PERSONNEL </w:t>
      </w:r>
      <w:r w:rsidR="009E1581" w:rsidRPr="009E1581">
        <w:rPr>
          <w:rFonts w:cs="Arial"/>
          <w:b/>
          <w:sz w:val="21"/>
          <w:szCs w:val="21"/>
        </w:rPr>
        <w:t>DU CHERCHEUR</w:t>
      </w:r>
    </w:p>
    <w:p w14:paraId="36B39E86" w14:textId="5CD6EFA5" w:rsidR="00A67CD4" w:rsidRPr="009E1581" w:rsidRDefault="009E1581" w:rsidP="000D7ACB">
      <w:pPr>
        <w:widowControl/>
        <w:suppressAutoHyphens w:val="0"/>
        <w:autoSpaceDE w:val="0"/>
        <w:adjustRightInd w:val="0"/>
        <w:spacing w:after="120"/>
        <w:textAlignment w:val="auto"/>
        <w:rPr>
          <w:rFonts w:asciiTheme="minorHAnsi" w:hAnsiTheme="minorHAnsi" w:cs="Arial-BoldItalicMT"/>
          <w:bCs/>
          <w:i/>
          <w:iCs/>
          <w:kern w:val="0"/>
          <w:sz w:val="20"/>
          <w:szCs w:val="20"/>
        </w:rPr>
      </w:pPr>
      <w:r w:rsidRPr="009E1581">
        <w:rPr>
          <w:rFonts w:asciiTheme="minorHAnsi" w:hAnsiTheme="minorHAnsi" w:cs="Arial-BoldItalicMT"/>
          <w:bCs/>
          <w:i/>
          <w:iCs/>
          <w:kern w:val="0"/>
          <w:sz w:val="20"/>
          <w:szCs w:val="20"/>
        </w:rPr>
        <w:t>Un relevé émanant de l’organisme de recherche devra être remis pour le chercheur repris au budget, daté et signé «certifié sincère et conforme» par le bénéficiaire. Le tableau doit être adapté à la période de contrôle.</w:t>
      </w:r>
    </w:p>
    <w:tbl>
      <w:tblPr>
        <w:tblW w:w="14750" w:type="dxa"/>
        <w:tblInd w:w="84" w:type="dxa"/>
        <w:tblLayout w:type="fixed"/>
        <w:tblLook w:val="0000" w:firstRow="0" w:lastRow="0" w:firstColumn="0" w:lastColumn="0" w:noHBand="0" w:noVBand="0"/>
      </w:tblPr>
      <w:tblGrid>
        <w:gridCol w:w="2605"/>
        <w:gridCol w:w="889"/>
        <w:gridCol w:w="836"/>
        <w:gridCol w:w="836"/>
        <w:gridCol w:w="836"/>
        <w:gridCol w:w="836"/>
        <w:gridCol w:w="836"/>
        <w:gridCol w:w="836"/>
        <w:gridCol w:w="836"/>
        <w:gridCol w:w="835"/>
        <w:gridCol w:w="836"/>
        <w:gridCol w:w="836"/>
        <w:gridCol w:w="836"/>
        <w:gridCol w:w="1114"/>
        <w:gridCol w:w="947"/>
      </w:tblGrid>
      <w:tr w:rsidR="009E1581" w:rsidRPr="00D22BDD" w14:paraId="6D2DF0F9" w14:textId="77777777" w:rsidTr="000D7ACB">
        <w:trPr>
          <w:gridAfter w:val="1"/>
          <w:wAfter w:w="947" w:type="dxa"/>
        </w:trPr>
        <w:tc>
          <w:tcPr>
            <w:tcW w:w="2605" w:type="dxa"/>
            <w:tcBorders>
              <w:top w:val="single" w:sz="4" w:space="0" w:color="000000"/>
              <w:left w:val="single" w:sz="4" w:space="0" w:color="000000"/>
              <w:bottom w:val="single" w:sz="4" w:space="0" w:color="000000"/>
            </w:tcBorders>
            <w:shd w:val="clear" w:color="auto" w:fill="auto"/>
          </w:tcPr>
          <w:p w14:paraId="50EB4B10" w14:textId="77777777" w:rsidR="009E1581" w:rsidRPr="0092556B" w:rsidRDefault="009E1581" w:rsidP="0049794D">
            <w:pPr>
              <w:snapToGrid w:val="0"/>
              <w:jc w:val="both"/>
              <w:rPr>
                <w:rFonts w:asciiTheme="minorHAnsi" w:hAnsiTheme="minorHAnsi" w:cs="Arial"/>
                <w:sz w:val="22"/>
                <w:szCs w:val="22"/>
              </w:rPr>
            </w:pPr>
          </w:p>
        </w:tc>
        <w:tc>
          <w:tcPr>
            <w:tcW w:w="889" w:type="dxa"/>
            <w:tcBorders>
              <w:top w:val="single" w:sz="4" w:space="0" w:color="000000"/>
              <w:left w:val="single" w:sz="4" w:space="0" w:color="000000"/>
              <w:bottom w:val="single" w:sz="4" w:space="0" w:color="000000"/>
            </w:tcBorders>
            <w:shd w:val="clear" w:color="auto" w:fill="auto"/>
            <w:vAlign w:val="center"/>
          </w:tcPr>
          <w:p w14:paraId="6DAB8CD0" w14:textId="26CF978F" w:rsidR="009E1581" w:rsidRPr="00325257" w:rsidRDefault="009E1581" w:rsidP="0049794D">
            <w:pPr>
              <w:snapToGrid w:val="0"/>
              <w:jc w:val="both"/>
              <w:rPr>
                <w:rFonts w:asciiTheme="minorHAnsi" w:hAnsiTheme="minorHAnsi" w:cs="Arial"/>
                <w:sz w:val="22"/>
                <w:szCs w:val="22"/>
                <w:lang w:val="nl-NL"/>
              </w:rPr>
            </w:pPr>
            <w:proofErr w:type="spellStart"/>
            <w:r w:rsidRPr="00325257">
              <w:rPr>
                <w:rFonts w:asciiTheme="minorHAnsi" w:hAnsiTheme="minorHAnsi" w:cs="Arial"/>
                <w:sz w:val="22"/>
                <w:szCs w:val="22"/>
                <w:lang w:val="nl-NL"/>
              </w:rPr>
              <w:t>Jan</w:t>
            </w:r>
            <w:r w:rsidR="00325257">
              <w:rPr>
                <w:rFonts w:asciiTheme="minorHAnsi" w:hAnsiTheme="minorHAnsi" w:cs="Arial"/>
                <w:sz w:val="22"/>
                <w:szCs w:val="22"/>
                <w:lang w:val="nl-NL"/>
              </w:rPr>
              <w:t>v</w:t>
            </w:r>
            <w:proofErr w:type="spellEnd"/>
          </w:p>
          <w:p w14:paraId="6945FCE6" w14:textId="31FACC73" w:rsidR="009E1581" w:rsidRPr="00325257" w:rsidRDefault="009E1581" w:rsidP="00325257">
            <w:pPr>
              <w:jc w:val="both"/>
              <w:rPr>
                <w:rFonts w:asciiTheme="minorHAnsi" w:hAnsiTheme="minorHAnsi" w:cs="Arial"/>
                <w:sz w:val="22"/>
                <w:szCs w:val="22"/>
                <w:lang w:val="nl-NL"/>
              </w:rPr>
            </w:pPr>
            <w:r w:rsidRPr="00325257">
              <w:rPr>
                <w:rFonts w:asciiTheme="minorHAnsi" w:hAnsiTheme="minorHAnsi" w:cs="Arial"/>
                <w:sz w:val="22"/>
                <w:szCs w:val="22"/>
                <w:lang w:val="nl-NL"/>
              </w:rPr>
              <w:t>201</w:t>
            </w:r>
            <w:r w:rsidR="00325257">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3D03EEC7" w14:textId="7A4E3EE4" w:rsidR="009E1581" w:rsidRPr="00325257" w:rsidRDefault="009E1581" w:rsidP="00325257">
            <w:pPr>
              <w:snapToGrid w:val="0"/>
              <w:jc w:val="both"/>
              <w:rPr>
                <w:rFonts w:asciiTheme="minorHAnsi" w:hAnsiTheme="minorHAnsi" w:cs="Arial"/>
                <w:sz w:val="22"/>
                <w:szCs w:val="22"/>
                <w:lang w:val="nl-NL"/>
              </w:rPr>
            </w:pPr>
            <w:proofErr w:type="spellStart"/>
            <w:r w:rsidRPr="00325257">
              <w:rPr>
                <w:rFonts w:asciiTheme="minorHAnsi" w:hAnsiTheme="minorHAnsi" w:cs="Arial"/>
                <w:sz w:val="22"/>
                <w:szCs w:val="22"/>
                <w:lang w:val="nl-NL"/>
              </w:rPr>
              <w:t>f</w:t>
            </w:r>
            <w:r w:rsidR="00325257">
              <w:rPr>
                <w:rFonts w:asciiTheme="minorHAnsi" w:hAnsiTheme="minorHAnsi" w:cs="Arial"/>
                <w:sz w:val="22"/>
                <w:szCs w:val="22"/>
                <w:lang w:val="nl-NL"/>
              </w:rPr>
              <w:t>év</w:t>
            </w:r>
            <w:proofErr w:type="spellEnd"/>
            <w:r w:rsidR="00325257">
              <w:rPr>
                <w:rFonts w:asciiTheme="minorHAnsi" w:hAnsiTheme="minorHAnsi" w:cs="Arial"/>
                <w:sz w:val="22"/>
                <w:szCs w:val="22"/>
                <w:lang w:val="nl-NL"/>
              </w:rPr>
              <w:t>.</w:t>
            </w:r>
            <w:r w:rsidRPr="00325257">
              <w:rPr>
                <w:rFonts w:asciiTheme="minorHAnsi" w:hAnsiTheme="minorHAnsi" w:cs="Arial"/>
                <w:sz w:val="22"/>
                <w:szCs w:val="22"/>
                <w:lang w:val="nl-NL"/>
              </w:rPr>
              <w:t xml:space="preserve"> 201</w:t>
            </w:r>
            <w:r w:rsidR="00325257">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1E9E4A7E" w14:textId="77777777" w:rsidR="00325257" w:rsidRDefault="009E1581" w:rsidP="00325257">
            <w:pPr>
              <w:snapToGrid w:val="0"/>
              <w:jc w:val="both"/>
              <w:rPr>
                <w:rFonts w:asciiTheme="minorHAnsi" w:hAnsiTheme="minorHAnsi" w:cs="Arial"/>
                <w:sz w:val="22"/>
                <w:szCs w:val="22"/>
                <w:lang w:val="nl-NL"/>
              </w:rPr>
            </w:pPr>
            <w:r w:rsidRPr="00325257">
              <w:rPr>
                <w:rFonts w:asciiTheme="minorHAnsi" w:hAnsiTheme="minorHAnsi" w:cs="Arial"/>
                <w:sz w:val="22"/>
                <w:szCs w:val="22"/>
                <w:lang w:val="nl-NL"/>
              </w:rPr>
              <w:t>m</w:t>
            </w:r>
            <w:r w:rsidR="00325257">
              <w:rPr>
                <w:rFonts w:asciiTheme="minorHAnsi" w:hAnsiTheme="minorHAnsi" w:cs="Arial"/>
                <w:sz w:val="22"/>
                <w:szCs w:val="22"/>
                <w:lang w:val="nl-NL"/>
              </w:rPr>
              <w:t>ars</w:t>
            </w:r>
          </w:p>
          <w:p w14:paraId="5AEC1F5C" w14:textId="23340B32" w:rsidR="009E1581" w:rsidRPr="00325257" w:rsidRDefault="009E1581" w:rsidP="00325257">
            <w:pPr>
              <w:snapToGrid w:val="0"/>
              <w:jc w:val="both"/>
              <w:rPr>
                <w:rFonts w:asciiTheme="minorHAnsi" w:hAnsiTheme="minorHAnsi" w:cs="Arial"/>
                <w:sz w:val="22"/>
                <w:szCs w:val="22"/>
                <w:lang w:val="nl-NL"/>
              </w:rPr>
            </w:pPr>
            <w:r w:rsidRPr="00325257">
              <w:rPr>
                <w:rFonts w:asciiTheme="minorHAnsi" w:hAnsiTheme="minorHAnsi" w:cs="Arial"/>
                <w:sz w:val="22"/>
                <w:szCs w:val="22"/>
                <w:lang w:val="nl-NL"/>
              </w:rPr>
              <w:t>201</w:t>
            </w:r>
            <w:r w:rsidR="00325257">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2F7BE8CF" w14:textId="083FAB38" w:rsidR="009E1581" w:rsidRPr="00325257" w:rsidRDefault="009E1581" w:rsidP="00325257">
            <w:pPr>
              <w:snapToGrid w:val="0"/>
              <w:jc w:val="both"/>
              <w:rPr>
                <w:rFonts w:asciiTheme="minorHAnsi" w:hAnsiTheme="minorHAnsi" w:cs="Arial"/>
                <w:sz w:val="22"/>
                <w:szCs w:val="22"/>
                <w:lang w:val="nl-NL"/>
              </w:rPr>
            </w:pPr>
            <w:proofErr w:type="spellStart"/>
            <w:r w:rsidRPr="00325257">
              <w:rPr>
                <w:rFonts w:asciiTheme="minorHAnsi" w:hAnsiTheme="minorHAnsi" w:cs="Arial"/>
                <w:sz w:val="22"/>
                <w:szCs w:val="22"/>
                <w:lang w:val="nl-NL"/>
              </w:rPr>
              <w:t>a</w:t>
            </w:r>
            <w:r w:rsidR="00325257">
              <w:rPr>
                <w:rFonts w:asciiTheme="minorHAnsi" w:hAnsiTheme="minorHAnsi" w:cs="Arial"/>
                <w:sz w:val="22"/>
                <w:szCs w:val="22"/>
                <w:lang w:val="nl-NL"/>
              </w:rPr>
              <w:t>vr</w:t>
            </w:r>
            <w:proofErr w:type="spellEnd"/>
            <w:r w:rsidRPr="00325257">
              <w:rPr>
                <w:rFonts w:asciiTheme="minorHAnsi" w:hAnsiTheme="minorHAnsi" w:cs="Arial"/>
                <w:sz w:val="22"/>
                <w:szCs w:val="22"/>
                <w:lang w:val="nl-NL"/>
              </w:rPr>
              <w:t xml:space="preserve"> 201</w:t>
            </w:r>
            <w:r w:rsidR="00325257">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3F9F259D" w14:textId="27B384E1" w:rsidR="009E1581" w:rsidRPr="00325257" w:rsidRDefault="00325257" w:rsidP="00325257">
            <w:pPr>
              <w:snapToGrid w:val="0"/>
              <w:jc w:val="both"/>
              <w:rPr>
                <w:rFonts w:asciiTheme="minorHAnsi" w:hAnsiTheme="minorHAnsi" w:cs="Arial"/>
                <w:sz w:val="22"/>
                <w:szCs w:val="22"/>
                <w:lang w:val="nl-NL"/>
              </w:rPr>
            </w:pPr>
            <w:proofErr w:type="spellStart"/>
            <w:r>
              <w:rPr>
                <w:rFonts w:asciiTheme="minorHAnsi" w:hAnsiTheme="minorHAnsi" w:cs="Arial"/>
                <w:sz w:val="22"/>
                <w:szCs w:val="22"/>
                <w:lang w:val="nl-NL"/>
              </w:rPr>
              <w:t>ma</w:t>
            </w:r>
            <w:r w:rsidR="009E1581" w:rsidRPr="00325257">
              <w:rPr>
                <w:rFonts w:asciiTheme="minorHAnsi" w:hAnsiTheme="minorHAnsi" w:cs="Arial"/>
                <w:sz w:val="22"/>
                <w:szCs w:val="22"/>
                <w:lang w:val="nl-NL"/>
              </w:rPr>
              <w:t>i</w:t>
            </w:r>
            <w:proofErr w:type="spellEnd"/>
            <w:r w:rsidR="009E1581" w:rsidRPr="00325257">
              <w:rPr>
                <w:rFonts w:asciiTheme="minorHAnsi" w:hAnsiTheme="minorHAnsi" w:cs="Arial"/>
                <w:sz w:val="22"/>
                <w:szCs w:val="22"/>
                <w:lang w:val="nl-NL"/>
              </w:rPr>
              <w:t xml:space="preserve"> 201</w:t>
            </w:r>
            <w:r>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5772DEC3" w14:textId="2D663C99" w:rsidR="009E1581" w:rsidRPr="00325257" w:rsidRDefault="009E1581" w:rsidP="00325257">
            <w:pPr>
              <w:snapToGrid w:val="0"/>
              <w:jc w:val="both"/>
              <w:rPr>
                <w:rFonts w:asciiTheme="minorHAnsi" w:hAnsiTheme="minorHAnsi" w:cs="Arial"/>
                <w:sz w:val="22"/>
                <w:szCs w:val="22"/>
                <w:lang w:val="nl-NL"/>
              </w:rPr>
            </w:pPr>
            <w:r w:rsidRPr="00325257">
              <w:rPr>
                <w:rFonts w:asciiTheme="minorHAnsi" w:hAnsiTheme="minorHAnsi" w:cs="Arial"/>
                <w:sz w:val="22"/>
                <w:szCs w:val="22"/>
                <w:lang w:val="nl-NL"/>
              </w:rPr>
              <w:t>ju</w:t>
            </w:r>
            <w:r w:rsidR="00325257">
              <w:rPr>
                <w:rFonts w:asciiTheme="minorHAnsi" w:hAnsiTheme="minorHAnsi" w:cs="Arial"/>
                <w:sz w:val="22"/>
                <w:szCs w:val="22"/>
                <w:lang w:val="nl-NL"/>
              </w:rPr>
              <w:t>i</w:t>
            </w:r>
            <w:r w:rsidRPr="00325257">
              <w:rPr>
                <w:rFonts w:asciiTheme="minorHAnsi" w:hAnsiTheme="minorHAnsi" w:cs="Arial"/>
                <w:sz w:val="22"/>
                <w:szCs w:val="22"/>
                <w:lang w:val="nl-NL"/>
              </w:rPr>
              <w:t>n 201</w:t>
            </w:r>
            <w:r w:rsidR="00325257">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6CD8B9CD" w14:textId="2EBD477A" w:rsidR="009E1581" w:rsidRPr="00325257" w:rsidRDefault="009E1581" w:rsidP="00325257">
            <w:pPr>
              <w:snapToGrid w:val="0"/>
              <w:jc w:val="both"/>
              <w:rPr>
                <w:rFonts w:asciiTheme="minorHAnsi" w:hAnsiTheme="minorHAnsi" w:cs="Arial"/>
                <w:sz w:val="22"/>
                <w:szCs w:val="22"/>
                <w:lang w:val="nl-NL"/>
              </w:rPr>
            </w:pPr>
            <w:proofErr w:type="spellStart"/>
            <w:r w:rsidRPr="00325257">
              <w:rPr>
                <w:rFonts w:asciiTheme="minorHAnsi" w:hAnsiTheme="minorHAnsi" w:cs="Arial"/>
                <w:sz w:val="22"/>
                <w:szCs w:val="22"/>
                <w:lang w:val="nl-NL"/>
              </w:rPr>
              <w:t>ju</w:t>
            </w:r>
            <w:r w:rsidR="00325257">
              <w:rPr>
                <w:rFonts w:asciiTheme="minorHAnsi" w:hAnsiTheme="minorHAnsi" w:cs="Arial"/>
                <w:sz w:val="22"/>
                <w:szCs w:val="22"/>
                <w:lang w:val="nl-NL"/>
              </w:rPr>
              <w:t>i</w:t>
            </w:r>
            <w:r w:rsidRPr="00325257">
              <w:rPr>
                <w:rFonts w:asciiTheme="minorHAnsi" w:hAnsiTheme="minorHAnsi" w:cs="Arial"/>
                <w:sz w:val="22"/>
                <w:szCs w:val="22"/>
                <w:lang w:val="nl-NL"/>
              </w:rPr>
              <w:t>l</w:t>
            </w:r>
            <w:proofErr w:type="spellEnd"/>
            <w:r w:rsidRPr="00325257">
              <w:rPr>
                <w:rFonts w:asciiTheme="minorHAnsi" w:hAnsiTheme="minorHAnsi" w:cs="Arial"/>
                <w:sz w:val="22"/>
                <w:szCs w:val="22"/>
                <w:lang w:val="nl-NL"/>
              </w:rPr>
              <w:t xml:space="preserve"> 201</w:t>
            </w:r>
            <w:r w:rsidR="00325257">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515CDAF1" w14:textId="4A534351" w:rsidR="009E1581" w:rsidRPr="00325257" w:rsidRDefault="009E1581" w:rsidP="00325257">
            <w:pPr>
              <w:snapToGrid w:val="0"/>
              <w:jc w:val="both"/>
              <w:rPr>
                <w:rFonts w:asciiTheme="minorHAnsi" w:hAnsiTheme="minorHAnsi" w:cs="Arial"/>
                <w:sz w:val="22"/>
                <w:szCs w:val="22"/>
                <w:lang w:val="nl-NL"/>
              </w:rPr>
            </w:pPr>
            <w:r w:rsidRPr="00325257">
              <w:rPr>
                <w:rFonts w:asciiTheme="minorHAnsi" w:hAnsiTheme="minorHAnsi" w:cs="Arial"/>
                <w:sz w:val="22"/>
                <w:szCs w:val="22"/>
                <w:lang w:val="nl-NL"/>
              </w:rPr>
              <w:t>aug 201</w:t>
            </w:r>
            <w:r w:rsidR="00325257">
              <w:rPr>
                <w:rFonts w:asciiTheme="minorHAnsi" w:hAnsiTheme="minorHAnsi" w:cs="Arial"/>
                <w:sz w:val="22"/>
                <w:szCs w:val="22"/>
                <w:lang w:val="nl-NL"/>
              </w:rPr>
              <w:t>9</w:t>
            </w:r>
          </w:p>
        </w:tc>
        <w:tc>
          <w:tcPr>
            <w:tcW w:w="835" w:type="dxa"/>
            <w:tcBorders>
              <w:top w:val="single" w:sz="4" w:space="0" w:color="000000"/>
              <w:left w:val="single" w:sz="4" w:space="0" w:color="000000"/>
              <w:bottom w:val="single" w:sz="4" w:space="0" w:color="000000"/>
            </w:tcBorders>
            <w:shd w:val="clear" w:color="auto" w:fill="auto"/>
            <w:vAlign w:val="center"/>
          </w:tcPr>
          <w:p w14:paraId="724837EC" w14:textId="7AFF75D1" w:rsidR="009E1581" w:rsidRPr="00325257" w:rsidRDefault="009E1581" w:rsidP="00325257">
            <w:pPr>
              <w:snapToGrid w:val="0"/>
              <w:jc w:val="both"/>
              <w:rPr>
                <w:rFonts w:asciiTheme="minorHAnsi" w:hAnsiTheme="minorHAnsi" w:cs="Arial"/>
                <w:sz w:val="22"/>
                <w:szCs w:val="22"/>
                <w:lang w:val="nl-NL"/>
              </w:rPr>
            </w:pPr>
            <w:r w:rsidRPr="00325257">
              <w:rPr>
                <w:rFonts w:asciiTheme="minorHAnsi" w:hAnsiTheme="minorHAnsi" w:cs="Arial"/>
                <w:sz w:val="22"/>
                <w:szCs w:val="22"/>
                <w:lang w:val="nl-NL"/>
              </w:rPr>
              <w:t>sep 201</w:t>
            </w:r>
            <w:r w:rsidR="00325257">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579659E9" w14:textId="7D4DD160" w:rsidR="009E1581" w:rsidRPr="00325257" w:rsidRDefault="00325257" w:rsidP="00325257">
            <w:pPr>
              <w:snapToGrid w:val="0"/>
              <w:jc w:val="both"/>
              <w:rPr>
                <w:rFonts w:asciiTheme="minorHAnsi" w:hAnsiTheme="minorHAnsi" w:cs="Arial"/>
                <w:sz w:val="22"/>
                <w:szCs w:val="22"/>
                <w:lang w:val="nl-NL"/>
              </w:rPr>
            </w:pPr>
            <w:proofErr w:type="spellStart"/>
            <w:r>
              <w:rPr>
                <w:rFonts w:asciiTheme="minorHAnsi" w:hAnsiTheme="minorHAnsi" w:cs="Arial"/>
                <w:sz w:val="22"/>
                <w:szCs w:val="22"/>
                <w:lang w:val="nl-NL"/>
              </w:rPr>
              <w:t>oc</w:t>
            </w:r>
            <w:r w:rsidR="009E1581" w:rsidRPr="00325257">
              <w:rPr>
                <w:rFonts w:asciiTheme="minorHAnsi" w:hAnsiTheme="minorHAnsi" w:cs="Arial"/>
                <w:sz w:val="22"/>
                <w:szCs w:val="22"/>
                <w:lang w:val="nl-NL"/>
              </w:rPr>
              <w:t>t</w:t>
            </w:r>
            <w:proofErr w:type="spellEnd"/>
            <w:r w:rsidR="009E1581" w:rsidRPr="00325257">
              <w:rPr>
                <w:rFonts w:asciiTheme="minorHAnsi" w:hAnsiTheme="minorHAnsi" w:cs="Arial"/>
                <w:sz w:val="22"/>
                <w:szCs w:val="22"/>
                <w:lang w:val="nl-NL"/>
              </w:rPr>
              <w:t xml:space="preserve"> 201</w:t>
            </w:r>
            <w:r>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3E041F2E" w14:textId="15466648" w:rsidR="009E1581" w:rsidRPr="00325257" w:rsidRDefault="009E1581" w:rsidP="00325257">
            <w:pPr>
              <w:snapToGrid w:val="0"/>
              <w:jc w:val="both"/>
              <w:rPr>
                <w:rFonts w:asciiTheme="minorHAnsi" w:hAnsiTheme="minorHAnsi" w:cs="Arial"/>
                <w:sz w:val="22"/>
                <w:szCs w:val="22"/>
                <w:lang w:val="nl-NL"/>
              </w:rPr>
            </w:pPr>
            <w:r w:rsidRPr="00325257">
              <w:rPr>
                <w:rFonts w:asciiTheme="minorHAnsi" w:hAnsiTheme="minorHAnsi" w:cs="Arial"/>
                <w:sz w:val="22"/>
                <w:szCs w:val="22"/>
                <w:lang w:val="nl-NL"/>
              </w:rPr>
              <w:t>nov 201</w:t>
            </w:r>
            <w:r w:rsidR="00325257">
              <w:rPr>
                <w:rFonts w:asciiTheme="minorHAnsi" w:hAnsiTheme="minorHAnsi" w:cs="Arial"/>
                <w:sz w:val="22"/>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3F2CF1E4" w14:textId="384DE653" w:rsidR="009E1581" w:rsidRPr="00325257" w:rsidRDefault="009E1581" w:rsidP="00325257">
            <w:pPr>
              <w:snapToGrid w:val="0"/>
              <w:jc w:val="both"/>
              <w:rPr>
                <w:rFonts w:asciiTheme="minorHAnsi" w:hAnsiTheme="minorHAnsi" w:cs="Arial"/>
                <w:sz w:val="22"/>
                <w:szCs w:val="22"/>
                <w:lang w:val="nl-NL"/>
              </w:rPr>
            </w:pPr>
            <w:r w:rsidRPr="00325257">
              <w:rPr>
                <w:rFonts w:asciiTheme="minorHAnsi" w:hAnsiTheme="minorHAnsi" w:cs="Arial"/>
                <w:sz w:val="22"/>
                <w:szCs w:val="22"/>
                <w:lang w:val="nl-NL"/>
              </w:rPr>
              <w:t>dec 201</w:t>
            </w:r>
            <w:r w:rsidR="00325257">
              <w:rPr>
                <w:rFonts w:asciiTheme="minorHAnsi" w:hAnsiTheme="minorHAnsi" w:cs="Arial"/>
                <w:sz w:val="22"/>
                <w:szCs w:val="22"/>
                <w:lang w:val="nl-NL"/>
              </w:rPr>
              <w:t>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8AED" w14:textId="4E374A4F" w:rsidR="009E1581" w:rsidRPr="00325257" w:rsidRDefault="000D7ACB" w:rsidP="0049794D">
            <w:pPr>
              <w:snapToGrid w:val="0"/>
              <w:jc w:val="center"/>
              <w:rPr>
                <w:rFonts w:asciiTheme="minorHAnsi" w:hAnsiTheme="minorHAnsi" w:cs="Arial"/>
                <w:sz w:val="22"/>
                <w:szCs w:val="22"/>
                <w:lang w:val="nl-NL"/>
              </w:rPr>
            </w:pPr>
            <w:r>
              <w:rPr>
                <w:rFonts w:asciiTheme="minorHAnsi" w:hAnsiTheme="minorHAnsi" w:cs="Arial"/>
                <w:sz w:val="22"/>
                <w:szCs w:val="22"/>
                <w:lang w:val="nl-NL"/>
              </w:rPr>
              <w:t>TOTA</w:t>
            </w:r>
            <w:r w:rsidR="009E1581" w:rsidRPr="00325257">
              <w:rPr>
                <w:rFonts w:asciiTheme="minorHAnsi" w:hAnsiTheme="minorHAnsi" w:cs="Arial"/>
                <w:sz w:val="22"/>
                <w:szCs w:val="22"/>
                <w:lang w:val="nl-NL"/>
              </w:rPr>
              <w:t>L</w:t>
            </w:r>
          </w:p>
          <w:p w14:paraId="0C066A70" w14:textId="0E1F2B7D" w:rsidR="009E1581" w:rsidRPr="00325257" w:rsidRDefault="000D7ACB" w:rsidP="0049794D">
            <w:pPr>
              <w:jc w:val="center"/>
              <w:rPr>
                <w:rFonts w:asciiTheme="minorHAnsi" w:hAnsiTheme="minorHAnsi"/>
                <w:sz w:val="22"/>
                <w:szCs w:val="22"/>
                <w:lang w:val="nl-NL"/>
              </w:rPr>
            </w:pPr>
            <w:r>
              <w:rPr>
                <w:rFonts w:asciiTheme="minorHAnsi" w:hAnsiTheme="minorHAnsi" w:cs="Arial"/>
                <w:sz w:val="22"/>
                <w:szCs w:val="22"/>
                <w:lang w:val="nl-NL"/>
              </w:rPr>
              <w:t>2019</w:t>
            </w:r>
          </w:p>
        </w:tc>
      </w:tr>
      <w:tr w:rsidR="009E1581" w:rsidRPr="00D22BDD" w14:paraId="62DFDD84" w14:textId="77777777" w:rsidTr="000D7ACB">
        <w:trPr>
          <w:gridAfter w:val="1"/>
          <w:wAfter w:w="947" w:type="dxa"/>
          <w:trHeight w:val="526"/>
        </w:trPr>
        <w:tc>
          <w:tcPr>
            <w:tcW w:w="2605" w:type="dxa"/>
            <w:tcBorders>
              <w:top w:val="single" w:sz="4" w:space="0" w:color="000000"/>
              <w:left w:val="single" w:sz="4" w:space="0" w:color="000000"/>
              <w:bottom w:val="single" w:sz="4" w:space="0" w:color="000000"/>
            </w:tcBorders>
            <w:shd w:val="clear" w:color="auto" w:fill="auto"/>
            <w:vAlign w:val="center"/>
          </w:tcPr>
          <w:p w14:paraId="4074288C" w14:textId="399C88A2" w:rsidR="009E1581" w:rsidRPr="00325257" w:rsidRDefault="009E1581" w:rsidP="009E1581">
            <w:pPr>
              <w:widowControl/>
              <w:suppressAutoHyphens w:val="0"/>
              <w:autoSpaceDE w:val="0"/>
              <w:adjustRightInd w:val="0"/>
              <w:textAlignment w:val="auto"/>
              <w:rPr>
                <w:rFonts w:asciiTheme="minorHAnsi" w:hAnsiTheme="minorHAnsi" w:cs="ArialMT"/>
                <w:kern w:val="0"/>
                <w:sz w:val="22"/>
                <w:szCs w:val="22"/>
              </w:rPr>
            </w:pPr>
            <w:r w:rsidRPr="00325257">
              <w:rPr>
                <w:rFonts w:asciiTheme="minorHAnsi" w:hAnsiTheme="minorHAnsi" w:cs="ArialMT"/>
                <w:kern w:val="0"/>
                <w:sz w:val="22"/>
                <w:szCs w:val="22"/>
              </w:rPr>
              <w:t>SALAIRE BRUT</w:t>
            </w:r>
          </w:p>
          <w:p w14:paraId="168279B2" w14:textId="434468E9" w:rsidR="009E1581" w:rsidRPr="00325257" w:rsidRDefault="009E1581" w:rsidP="009E1581">
            <w:pPr>
              <w:snapToGrid w:val="0"/>
              <w:rPr>
                <w:rFonts w:asciiTheme="minorHAnsi" w:hAnsiTheme="minorHAnsi" w:cs="Arial"/>
                <w:sz w:val="22"/>
                <w:szCs w:val="22"/>
                <w:lang w:val="nl-NL"/>
              </w:rPr>
            </w:pPr>
            <w:r w:rsidRPr="00325257">
              <w:rPr>
                <w:rFonts w:asciiTheme="minorHAnsi" w:hAnsiTheme="minorHAnsi" w:cs="ArialMT"/>
                <w:kern w:val="0"/>
                <w:sz w:val="22"/>
                <w:szCs w:val="22"/>
              </w:rPr>
              <w:t>MENSUEL</w:t>
            </w:r>
          </w:p>
        </w:tc>
        <w:tc>
          <w:tcPr>
            <w:tcW w:w="889" w:type="dxa"/>
            <w:tcBorders>
              <w:top w:val="single" w:sz="4" w:space="0" w:color="000000"/>
              <w:left w:val="single" w:sz="4" w:space="0" w:color="000000"/>
              <w:bottom w:val="single" w:sz="4" w:space="0" w:color="000000"/>
            </w:tcBorders>
            <w:shd w:val="clear" w:color="auto" w:fill="auto"/>
            <w:vAlign w:val="center"/>
          </w:tcPr>
          <w:p w14:paraId="2683513F"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6D09E7A"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C5C77D3"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26DBAC2"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26A28DE7"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52AA033"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0F5090BC"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20CD255C" w14:textId="77777777" w:rsidR="009E1581" w:rsidRPr="00325257" w:rsidRDefault="009E1581" w:rsidP="0049794D">
            <w:pPr>
              <w:snapToGrid w:val="0"/>
              <w:jc w:val="both"/>
              <w:rPr>
                <w:rFonts w:asciiTheme="minorHAnsi" w:hAnsiTheme="minorHAnsi" w:cs="Arial"/>
                <w:sz w:val="22"/>
                <w:szCs w:val="22"/>
                <w:lang w:val="nl-NL"/>
              </w:rPr>
            </w:pPr>
          </w:p>
        </w:tc>
        <w:tc>
          <w:tcPr>
            <w:tcW w:w="835" w:type="dxa"/>
            <w:tcBorders>
              <w:top w:val="single" w:sz="4" w:space="0" w:color="000000"/>
              <w:left w:val="single" w:sz="4" w:space="0" w:color="000000"/>
              <w:bottom w:val="single" w:sz="4" w:space="0" w:color="000000"/>
            </w:tcBorders>
            <w:shd w:val="clear" w:color="auto" w:fill="auto"/>
            <w:vAlign w:val="center"/>
          </w:tcPr>
          <w:p w14:paraId="791F0293"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5B2BE89"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25444E6F"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881C8CC" w14:textId="77777777" w:rsidR="009E1581" w:rsidRPr="00325257" w:rsidRDefault="009E1581" w:rsidP="0049794D">
            <w:pPr>
              <w:snapToGrid w:val="0"/>
              <w:jc w:val="both"/>
              <w:rPr>
                <w:rFonts w:asciiTheme="minorHAnsi" w:hAnsiTheme="minorHAnsi" w:cs="Arial"/>
                <w:sz w:val="22"/>
                <w:szCs w:val="22"/>
                <w:lang w:val="nl-NL"/>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1719" w14:textId="77777777" w:rsidR="009E1581" w:rsidRPr="00325257" w:rsidRDefault="009E1581" w:rsidP="0049794D">
            <w:pPr>
              <w:snapToGrid w:val="0"/>
              <w:jc w:val="both"/>
              <w:rPr>
                <w:rFonts w:asciiTheme="minorHAnsi" w:hAnsiTheme="minorHAnsi" w:cs="Arial"/>
                <w:sz w:val="22"/>
                <w:szCs w:val="22"/>
                <w:lang w:val="nl-NL"/>
              </w:rPr>
            </w:pPr>
          </w:p>
        </w:tc>
      </w:tr>
      <w:tr w:rsidR="009E1581" w:rsidRPr="00D22BDD" w14:paraId="2A6E7B1C" w14:textId="77777777" w:rsidTr="000D7ACB">
        <w:trPr>
          <w:gridAfter w:val="1"/>
          <w:wAfter w:w="947" w:type="dxa"/>
          <w:trHeight w:val="555"/>
        </w:trPr>
        <w:tc>
          <w:tcPr>
            <w:tcW w:w="2605" w:type="dxa"/>
            <w:tcBorders>
              <w:top w:val="single" w:sz="4" w:space="0" w:color="000000"/>
              <w:left w:val="single" w:sz="4" w:space="0" w:color="000000"/>
              <w:bottom w:val="single" w:sz="4" w:space="0" w:color="000000"/>
            </w:tcBorders>
            <w:shd w:val="clear" w:color="auto" w:fill="auto"/>
            <w:vAlign w:val="center"/>
          </w:tcPr>
          <w:p w14:paraId="4141FD13" w14:textId="047830BC" w:rsidR="009E1581" w:rsidRPr="00325257" w:rsidRDefault="00325257" w:rsidP="00325257">
            <w:pPr>
              <w:widowControl/>
              <w:suppressAutoHyphens w:val="0"/>
              <w:autoSpaceDE w:val="0"/>
              <w:adjustRightInd w:val="0"/>
              <w:textAlignment w:val="auto"/>
              <w:rPr>
                <w:rFonts w:asciiTheme="minorHAnsi" w:hAnsiTheme="minorHAnsi" w:cs="ArialMT"/>
                <w:kern w:val="0"/>
                <w:sz w:val="22"/>
                <w:szCs w:val="22"/>
              </w:rPr>
            </w:pPr>
            <w:r>
              <w:rPr>
                <w:rFonts w:asciiTheme="minorHAnsi" w:hAnsiTheme="minorHAnsi" w:cs="ArialMT"/>
                <w:kern w:val="0"/>
                <w:sz w:val="22"/>
                <w:szCs w:val="22"/>
              </w:rPr>
              <w:t xml:space="preserve">PECULE DE </w:t>
            </w:r>
            <w:r w:rsidR="009E1581" w:rsidRPr="00325257">
              <w:rPr>
                <w:rFonts w:asciiTheme="minorHAnsi" w:hAnsiTheme="minorHAnsi" w:cs="ArialMT"/>
                <w:kern w:val="0"/>
                <w:sz w:val="22"/>
                <w:szCs w:val="22"/>
              </w:rPr>
              <w:t>VACANCES</w:t>
            </w:r>
          </w:p>
        </w:tc>
        <w:tc>
          <w:tcPr>
            <w:tcW w:w="889" w:type="dxa"/>
            <w:tcBorders>
              <w:top w:val="single" w:sz="4" w:space="0" w:color="000000"/>
              <w:left w:val="single" w:sz="4" w:space="0" w:color="000000"/>
              <w:bottom w:val="single" w:sz="4" w:space="0" w:color="000000"/>
            </w:tcBorders>
            <w:shd w:val="clear" w:color="auto" w:fill="auto"/>
            <w:vAlign w:val="center"/>
          </w:tcPr>
          <w:p w14:paraId="1B969FDD"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7C7FB294"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49F2DB0A"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04C9F178"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52412C1C"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OK</w:t>
            </w:r>
          </w:p>
        </w:tc>
        <w:tc>
          <w:tcPr>
            <w:tcW w:w="836" w:type="dxa"/>
            <w:tcBorders>
              <w:top w:val="single" w:sz="4" w:space="0" w:color="000000"/>
              <w:left w:val="single" w:sz="4" w:space="0" w:color="000000"/>
              <w:bottom w:val="single" w:sz="4" w:space="0" w:color="000000"/>
            </w:tcBorders>
            <w:shd w:val="clear" w:color="auto" w:fill="auto"/>
            <w:vAlign w:val="center"/>
          </w:tcPr>
          <w:p w14:paraId="29460BC2"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7F3DE64B"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04B8BCC4"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5" w:type="dxa"/>
            <w:tcBorders>
              <w:top w:val="single" w:sz="4" w:space="0" w:color="000000"/>
              <w:left w:val="single" w:sz="4" w:space="0" w:color="000000"/>
              <w:bottom w:val="single" w:sz="4" w:space="0" w:color="000000"/>
            </w:tcBorders>
            <w:shd w:val="clear" w:color="auto" w:fill="auto"/>
            <w:vAlign w:val="center"/>
          </w:tcPr>
          <w:p w14:paraId="3E2E65DF"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1506FE78"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485D0EFF"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35151877"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602E" w14:textId="77777777" w:rsidR="009E1581" w:rsidRPr="00325257" w:rsidRDefault="009E1581" w:rsidP="0049794D">
            <w:pPr>
              <w:snapToGrid w:val="0"/>
              <w:jc w:val="center"/>
              <w:rPr>
                <w:rFonts w:asciiTheme="minorHAnsi" w:hAnsiTheme="minorHAnsi" w:cs="Arial"/>
                <w:sz w:val="22"/>
                <w:szCs w:val="22"/>
                <w:lang w:val="nl-NL"/>
              </w:rPr>
            </w:pPr>
          </w:p>
        </w:tc>
      </w:tr>
      <w:tr w:rsidR="009E1581" w:rsidRPr="00D22BDD" w14:paraId="46A10A50" w14:textId="77777777" w:rsidTr="000D7ACB">
        <w:trPr>
          <w:gridAfter w:val="1"/>
          <w:wAfter w:w="947" w:type="dxa"/>
          <w:trHeight w:val="502"/>
        </w:trPr>
        <w:tc>
          <w:tcPr>
            <w:tcW w:w="2605" w:type="dxa"/>
            <w:tcBorders>
              <w:top w:val="single" w:sz="4" w:space="0" w:color="000000"/>
              <w:left w:val="single" w:sz="4" w:space="0" w:color="000000"/>
              <w:bottom w:val="single" w:sz="4" w:space="0" w:color="000000"/>
            </w:tcBorders>
            <w:shd w:val="clear" w:color="auto" w:fill="auto"/>
            <w:vAlign w:val="center"/>
          </w:tcPr>
          <w:p w14:paraId="6B75B610" w14:textId="1A5AF48A" w:rsidR="009E1581" w:rsidRPr="00325257" w:rsidRDefault="00325257" w:rsidP="00325257">
            <w:pPr>
              <w:widowControl/>
              <w:suppressAutoHyphens w:val="0"/>
              <w:autoSpaceDE w:val="0"/>
              <w:adjustRightInd w:val="0"/>
              <w:textAlignment w:val="auto"/>
              <w:rPr>
                <w:rFonts w:asciiTheme="minorHAnsi" w:hAnsiTheme="minorHAnsi" w:cs="ArialMT"/>
                <w:kern w:val="0"/>
                <w:sz w:val="22"/>
                <w:szCs w:val="22"/>
              </w:rPr>
            </w:pPr>
            <w:r>
              <w:rPr>
                <w:rFonts w:asciiTheme="minorHAnsi" w:hAnsiTheme="minorHAnsi" w:cs="ArialMT"/>
                <w:kern w:val="0"/>
                <w:sz w:val="22"/>
                <w:szCs w:val="22"/>
              </w:rPr>
              <w:t xml:space="preserve">PRIME DE </w:t>
            </w:r>
            <w:r w:rsidR="009E1581" w:rsidRPr="00325257">
              <w:rPr>
                <w:rFonts w:asciiTheme="minorHAnsi" w:hAnsiTheme="minorHAnsi" w:cs="ArialMT"/>
                <w:kern w:val="0"/>
                <w:sz w:val="22"/>
                <w:szCs w:val="22"/>
              </w:rPr>
              <w:t>FIN D’ANNEE</w:t>
            </w:r>
          </w:p>
        </w:tc>
        <w:tc>
          <w:tcPr>
            <w:tcW w:w="889" w:type="dxa"/>
            <w:tcBorders>
              <w:top w:val="single" w:sz="4" w:space="0" w:color="000000"/>
              <w:left w:val="single" w:sz="4" w:space="0" w:color="000000"/>
              <w:bottom w:val="single" w:sz="4" w:space="0" w:color="000000"/>
            </w:tcBorders>
            <w:shd w:val="clear" w:color="auto" w:fill="auto"/>
            <w:vAlign w:val="center"/>
          </w:tcPr>
          <w:p w14:paraId="1DD67C4D"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486B4C72"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57608D46"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2E18AACB"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035D0AF6"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237A3159"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21C3DCBB"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71F7AAA7"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5" w:type="dxa"/>
            <w:tcBorders>
              <w:top w:val="single" w:sz="4" w:space="0" w:color="000000"/>
              <w:left w:val="single" w:sz="4" w:space="0" w:color="000000"/>
              <w:bottom w:val="single" w:sz="4" w:space="0" w:color="000000"/>
            </w:tcBorders>
            <w:shd w:val="clear" w:color="auto" w:fill="auto"/>
            <w:vAlign w:val="center"/>
          </w:tcPr>
          <w:p w14:paraId="455AB5C3"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43FBE5A9"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31A66CD9"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58AA7C40" w14:textId="77777777" w:rsidR="009E1581" w:rsidRPr="00325257" w:rsidRDefault="009E1581" w:rsidP="0049794D">
            <w:pPr>
              <w:snapToGrid w:val="0"/>
              <w:jc w:val="center"/>
              <w:rPr>
                <w:rFonts w:asciiTheme="minorHAnsi" w:hAnsiTheme="minorHAnsi" w:cs="Arial"/>
                <w:sz w:val="22"/>
                <w:szCs w:val="22"/>
                <w:lang w:val="nl-NL"/>
              </w:rPr>
            </w:pPr>
            <w:r w:rsidRPr="00325257">
              <w:rPr>
                <w:rFonts w:asciiTheme="minorHAnsi" w:hAnsiTheme="minorHAnsi" w:cs="Arial"/>
                <w:sz w:val="22"/>
                <w:szCs w:val="22"/>
                <w:lang w:val="nl-NL"/>
              </w:rPr>
              <w:t>OK</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7EAA" w14:textId="77777777" w:rsidR="009E1581" w:rsidRPr="00325257" w:rsidRDefault="009E1581" w:rsidP="0049794D">
            <w:pPr>
              <w:snapToGrid w:val="0"/>
              <w:jc w:val="center"/>
              <w:rPr>
                <w:rFonts w:asciiTheme="minorHAnsi" w:hAnsiTheme="minorHAnsi" w:cs="Arial"/>
                <w:sz w:val="22"/>
                <w:szCs w:val="22"/>
                <w:lang w:val="nl-NL"/>
              </w:rPr>
            </w:pPr>
          </w:p>
        </w:tc>
      </w:tr>
      <w:tr w:rsidR="009E1581" w:rsidRPr="00D22BDD" w14:paraId="2DC12BF7" w14:textId="77777777" w:rsidTr="000D7ACB">
        <w:trPr>
          <w:gridAfter w:val="1"/>
          <w:wAfter w:w="947" w:type="dxa"/>
          <w:trHeight w:val="704"/>
        </w:trPr>
        <w:tc>
          <w:tcPr>
            <w:tcW w:w="2605" w:type="dxa"/>
            <w:tcBorders>
              <w:top w:val="single" w:sz="4" w:space="0" w:color="000000"/>
              <w:left w:val="single" w:sz="4" w:space="0" w:color="000000"/>
              <w:bottom w:val="single" w:sz="4" w:space="0" w:color="000000"/>
            </w:tcBorders>
            <w:shd w:val="clear" w:color="auto" w:fill="auto"/>
            <w:vAlign w:val="center"/>
          </w:tcPr>
          <w:p w14:paraId="2B156EA3" w14:textId="4F56A86B" w:rsidR="009E1581" w:rsidRPr="00325257" w:rsidRDefault="00325257" w:rsidP="00325257">
            <w:pPr>
              <w:widowControl/>
              <w:suppressAutoHyphens w:val="0"/>
              <w:autoSpaceDE w:val="0"/>
              <w:adjustRightInd w:val="0"/>
              <w:textAlignment w:val="auto"/>
              <w:rPr>
                <w:rFonts w:asciiTheme="minorHAnsi" w:hAnsiTheme="minorHAnsi" w:cs="ArialMT"/>
                <w:kern w:val="0"/>
                <w:sz w:val="22"/>
                <w:szCs w:val="22"/>
              </w:rPr>
            </w:pPr>
            <w:r>
              <w:rPr>
                <w:rFonts w:asciiTheme="minorHAnsi" w:hAnsiTheme="minorHAnsi" w:cs="ArialMT"/>
                <w:kern w:val="0"/>
                <w:sz w:val="22"/>
                <w:szCs w:val="22"/>
              </w:rPr>
              <w:t xml:space="preserve">COTISATION ONSS </w:t>
            </w:r>
            <w:r w:rsidR="009E1581" w:rsidRPr="00325257">
              <w:rPr>
                <w:rFonts w:asciiTheme="minorHAnsi" w:hAnsiTheme="minorHAnsi" w:cs="ArialMT"/>
                <w:kern w:val="0"/>
                <w:sz w:val="22"/>
                <w:szCs w:val="22"/>
              </w:rPr>
              <w:t>PATRONALE</w:t>
            </w:r>
          </w:p>
        </w:tc>
        <w:tc>
          <w:tcPr>
            <w:tcW w:w="889" w:type="dxa"/>
            <w:tcBorders>
              <w:top w:val="single" w:sz="4" w:space="0" w:color="000000"/>
              <w:left w:val="single" w:sz="4" w:space="0" w:color="000000"/>
              <w:bottom w:val="single" w:sz="4" w:space="0" w:color="000000"/>
            </w:tcBorders>
            <w:shd w:val="clear" w:color="auto" w:fill="auto"/>
            <w:vAlign w:val="center"/>
          </w:tcPr>
          <w:p w14:paraId="7042394E"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79D5A3A"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2A9B2456"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CCDB2BD"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A4EB8AE"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90FB1A4"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A1ED6E4"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C26BB67" w14:textId="77777777" w:rsidR="009E1581" w:rsidRPr="00325257" w:rsidRDefault="009E1581" w:rsidP="0049794D">
            <w:pPr>
              <w:snapToGrid w:val="0"/>
              <w:jc w:val="both"/>
              <w:rPr>
                <w:rFonts w:asciiTheme="minorHAnsi" w:hAnsiTheme="minorHAnsi" w:cs="Arial"/>
                <w:sz w:val="22"/>
                <w:szCs w:val="22"/>
                <w:lang w:val="nl-NL"/>
              </w:rPr>
            </w:pPr>
          </w:p>
        </w:tc>
        <w:tc>
          <w:tcPr>
            <w:tcW w:w="835" w:type="dxa"/>
            <w:tcBorders>
              <w:top w:val="single" w:sz="4" w:space="0" w:color="000000"/>
              <w:left w:val="single" w:sz="4" w:space="0" w:color="000000"/>
              <w:bottom w:val="single" w:sz="4" w:space="0" w:color="000000"/>
            </w:tcBorders>
            <w:shd w:val="clear" w:color="auto" w:fill="auto"/>
            <w:vAlign w:val="center"/>
          </w:tcPr>
          <w:p w14:paraId="14F01857"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9E284BD"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20B3D45"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43A6E82" w14:textId="77777777" w:rsidR="009E1581" w:rsidRPr="00325257" w:rsidRDefault="009E1581" w:rsidP="0049794D">
            <w:pPr>
              <w:snapToGrid w:val="0"/>
              <w:jc w:val="both"/>
              <w:rPr>
                <w:rFonts w:asciiTheme="minorHAnsi" w:hAnsiTheme="minorHAnsi" w:cs="Arial"/>
                <w:sz w:val="22"/>
                <w:szCs w:val="22"/>
                <w:lang w:val="nl-NL"/>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6764" w14:textId="77777777" w:rsidR="009E1581" w:rsidRPr="00325257" w:rsidRDefault="009E1581" w:rsidP="0049794D">
            <w:pPr>
              <w:snapToGrid w:val="0"/>
              <w:jc w:val="both"/>
              <w:rPr>
                <w:rFonts w:asciiTheme="minorHAnsi" w:hAnsiTheme="minorHAnsi" w:cs="Arial"/>
                <w:sz w:val="22"/>
                <w:szCs w:val="22"/>
                <w:lang w:val="nl-NL"/>
              </w:rPr>
            </w:pPr>
          </w:p>
        </w:tc>
      </w:tr>
      <w:tr w:rsidR="009E1581" w:rsidRPr="00D22BDD" w14:paraId="7FC3CE1D" w14:textId="77777777" w:rsidTr="000D7ACB">
        <w:trPr>
          <w:gridAfter w:val="1"/>
          <w:wAfter w:w="947" w:type="dxa"/>
          <w:trHeight w:val="704"/>
        </w:trPr>
        <w:tc>
          <w:tcPr>
            <w:tcW w:w="2605" w:type="dxa"/>
            <w:tcBorders>
              <w:left w:val="single" w:sz="4" w:space="0" w:color="000000"/>
              <w:bottom w:val="single" w:sz="4" w:space="0" w:color="000000"/>
            </w:tcBorders>
            <w:shd w:val="clear" w:color="auto" w:fill="auto"/>
            <w:vAlign w:val="center"/>
          </w:tcPr>
          <w:p w14:paraId="66C064E4" w14:textId="27CF8FB8" w:rsidR="009E1581" w:rsidRPr="00325257" w:rsidRDefault="00325257" w:rsidP="00325257">
            <w:pPr>
              <w:widowControl/>
              <w:suppressAutoHyphens w:val="0"/>
              <w:autoSpaceDE w:val="0"/>
              <w:adjustRightInd w:val="0"/>
              <w:textAlignment w:val="auto"/>
              <w:rPr>
                <w:rFonts w:asciiTheme="minorHAnsi" w:hAnsiTheme="minorHAnsi" w:cs="ArialMT"/>
                <w:kern w:val="0"/>
                <w:sz w:val="22"/>
                <w:szCs w:val="22"/>
              </w:rPr>
            </w:pPr>
            <w:r>
              <w:rPr>
                <w:rFonts w:asciiTheme="minorHAnsi" w:hAnsiTheme="minorHAnsi" w:cs="ArialMT"/>
                <w:kern w:val="0"/>
                <w:sz w:val="22"/>
                <w:szCs w:val="22"/>
              </w:rPr>
              <w:t xml:space="preserve">ASSURANCE-LOI (accidents </w:t>
            </w:r>
            <w:r w:rsidR="009E1581" w:rsidRPr="00325257">
              <w:rPr>
                <w:rFonts w:asciiTheme="minorHAnsi" w:hAnsiTheme="minorHAnsi" w:cs="ArialMT"/>
                <w:kern w:val="0"/>
                <w:sz w:val="22"/>
                <w:szCs w:val="22"/>
              </w:rPr>
              <w:t>du travail)</w:t>
            </w:r>
          </w:p>
        </w:tc>
        <w:tc>
          <w:tcPr>
            <w:tcW w:w="889" w:type="dxa"/>
            <w:tcBorders>
              <w:left w:val="single" w:sz="4" w:space="0" w:color="000000"/>
              <w:bottom w:val="single" w:sz="4" w:space="0" w:color="000000"/>
            </w:tcBorders>
            <w:shd w:val="clear" w:color="auto" w:fill="auto"/>
            <w:vAlign w:val="center"/>
          </w:tcPr>
          <w:p w14:paraId="7DEB6793"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4AF1700F"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2B64BA74"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251C729"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265253A0"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3F5EF1E6"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3872D70D"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28B0E70A" w14:textId="77777777" w:rsidR="009E1581" w:rsidRPr="0092556B" w:rsidRDefault="009E1581" w:rsidP="0049794D">
            <w:pPr>
              <w:snapToGrid w:val="0"/>
              <w:jc w:val="both"/>
              <w:rPr>
                <w:rFonts w:asciiTheme="minorHAnsi" w:hAnsiTheme="minorHAnsi" w:cs="Arial"/>
                <w:sz w:val="22"/>
                <w:szCs w:val="22"/>
              </w:rPr>
            </w:pPr>
          </w:p>
        </w:tc>
        <w:tc>
          <w:tcPr>
            <w:tcW w:w="835" w:type="dxa"/>
            <w:tcBorders>
              <w:left w:val="single" w:sz="4" w:space="0" w:color="000000"/>
              <w:bottom w:val="single" w:sz="4" w:space="0" w:color="000000"/>
            </w:tcBorders>
            <w:shd w:val="clear" w:color="auto" w:fill="auto"/>
            <w:vAlign w:val="center"/>
          </w:tcPr>
          <w:p w14:paraId="259C31E4"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7432C7B3"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B240FFE"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118667C1" w14:textId="77777777" w:rsidR="009E1581" w:rsidRPr="0092556B" w:rsidRDefault="009E1581" w:rsidP="0049794D">
            <w:pPr>
              <w:snapToGrid w:val="0"/>
              <w:jc w:val="both"/>
              <w:rPr>
                <w:rFonts w:asciiTheme="minorHAnsi" w:hAnsiTheme="minorHAnsi" w:cs="Arial"/>
                <w:sz w:val="22"/>
                <w:szCs w:val="22"/>
              </w:rPr>
            </w:pPr>
          </w:p>
        </w:tc>
        <w:tc>
          <w:tcPr>
            <w:tcW w:w="1114" w:type="dxa"/>
            <w:tcBorders>
              <w:left w:val="single" w:sz="4" w:space="0" w:color="000000"/>
              <w:bottom w:val="single" w:sz="4" w:space="0" w:color="000000"/>
              <w:right w:val="single" w:sz="4" w:space="0" w:color="000000"/>
            </w:tcBorders>
            <w:shd w:val="clear" w:color="auto" w:fill="auto"/>
            <w:vAlign w:val="center"/>
          </w:tcPr>
          <w:p w14:paraId="6C4720D7" w14:textId="77777777" w:rsidR="009E1581" w:rsidRPr="0092556B" w:rsidRDefault="009E1581" w:rsidP="0049794D">
            <w:pPr>
              <w:snapToGrid w:val="0"/>
              <w:jc w:val="both"/>
              <w:rPr>
                <w:rFonts w:asciiTheme="minorHAnsi" w:hAnsiTheme="minorHAnsi" w:cs="Arial"/>
                <w:sz w:val="22"/>
                <w:szCs w:val="22"/>
              </w:rPr>
            </w:pPr>
          </w:p>
        </w:tc>
      </w:tr>
      <w:tr w:rsidR="009E1581" w:rsidRPr="00D22BDD" w14:paraId="22A009C4" w14:textId="77777777" w:rsidTr="000D7ACB">
        <w:trPr>
          <w:gridAfter w:val="1"/>
          <w:wAfter w:w="947" w:type="dxa"/>
          <w:trHeight w:val="725"/>
        </w:trPr>
        <w:tc>
          <w:tcPr>
            <w:tcW w:w="2605" w:type="dxa"/>
            <w:tcBorders>
              <w:top w:val="single" w:sz="4" w:space="0" w:color="000000"/>
              <w:left w:val="single" w:sz="4" w:space="0" w:color="000000"/>
              <w:bottom w:val="single" w:sz="4" w:space="0" w:color="000000"/>
            </w:tcBorders>
            <w:shd w:val="clear" w:color="auto" w:fill="auto"/>
            <w:vAlign w:val="center"/>
          </w:tcPr>
          <w:p w14:paraId="62C11DC0" w14:textId="50252DD2" w:rsidR="009E1581" w:rsidRPr="00325257" w:rsidRDefault="00325257" w:rsidP="009E1581">
            <w:pPr>
              <w:widowControl/>
              <w:suppressAutoHyphens w:val="0"/>
              <w:autoSpaceDE w:val="0"/>
              <w:adjustRightInd w:val="0"/>
              <w:textAlignment w:val="auto"/>
              <w:rPr>
                <w:rFonts w:asciiTheme="minorHAnsi" w:hAnsiTheme="minorHAnsi" w:cs="ArialMT"/>
                <w:kern w:val="0"/>
                <w:sz w:val="22"/>
                <w:szCs w:val="22"/>
              </w:rPr>
            </w:pPr>
            <w:r>
              <w:rPr>
                <w:rFonts w:asciiTheme="minorHAnsi" w:hAnsiTheme="minorHAnsi" w:cs="ArialMT"/>
                <w:kern w:val="0"/>
                <w:sz w:val="22"/>
                <w:szCs w:val="22"/>
              </w:rPr>
              <w:t xml:space="preserve">COTISATIONS PATRONALES </w:t>
            </w:r>
            <w:r w:rsidR="009E1581" w:rsidRPr="00325257">
              <w:rPr>
                <w:rFonts w:asciiTheme="minorHAnsi" w:hAnsiTheme="minorHAnsi" w:cs="ArialMT"/>
                <w:kern w:val="0"/>
                <w:sz w:val="22"/>
                <w:szCs w:val="22"/>
              </w:rPr>
              <w:t>CHEQUES-REPAS</w:t>
            </w:r>
          </w:p>
          <w:p w14:paraId="00D9DB55" w14:textId="2A47BCA3" w:rsidR="009E1581" w:rsidRPr="0092556B" w:rsidRDefault="009E1581" w:rsidP="009E1581">
            <w:pPr>
              <w:rPr>
                <w:rFonts w:asciiTheme="minorHAnsi" w:hAnsiTheme="minorHAnsi" w:cs="Arial"/>
                <w:sz w:val="22"/>
                <w:szCs w:val="22"/>
              </w:rPr>
            </w:pPr>
          </w:p>
        </w:tc>
        <w:tc>
          <w:tcPr>
            <w:tcW w:w="889" w:type="dxa"/>
            <w:tcBorders>
              <w:top w:val="single" w:sz="4" w:space="0" w:color="000000"/>
              <w:left w:val="single" w:sz="4" w:space="0" w:color="000000"/>
              <w:bottom w:val="single" w:sz="4" w:space="0" w:color="000000"/>
            </w:tcBorders>
            <w:shd w:val="clear" w:color="auto" w:fill="auto"/>
            <w:vAlign w:val="center"/>
          </w:tcPr>
          <w:p w14:paraId="40C0001B"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20D0D671"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06BF68B3"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78203E9D"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080F17F5"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4616BC7D"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7149E0DF"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3A44C692" w14:textId="77777777" w:rsidR="009E1581" w:rsidRPr="0092556B" w:rsidRDefault="009E1581" w:rsidP="0049794D">
            <w:pPr>
              <w:snapToGrid w:val="0"/>
              <w:jc w:val="both"/>
              <w:rPr>
                <w:rFonts w:asciiTheme="minorHAnsi" w:hAnsiTheme="minorHAnsi" w:cs="Arial"/>
                <w:sz w:val="22"/>
                <w:szCs w:val="22"/>
              </w:rPr>
            </w:pPr>
          </w:p>
        </w:tc>
        <w:tc>
          <w:tcPr>
            <w:tcW w:w="835" w:type="dxa"/>
            <w:tcBorders>
              <w:top w:val="single" w:sz="4" w:space="0" w:color="000000"/>
              <w:left w:val="single" w:sz="4" w:space="0" w:color="000000"/>
              <w:bottom w:val="single" w:sz="4" w:space="0" w:color="000000"/>
            </w:tcBorders>
            <w:shd w:val="clear" w:color="auto" w:fill="auto"/>
            <w:vAlign w:val="center"/>
          </w:tcPr>
          <w:p w14:paraId="7B8296BE"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5BDDF0B5"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6C6828FE"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72F97EEC" w14:textId="77777777" w:rsidR="009E1581" w:rsidRPr="0092556B" w:rsidRDefault="009E1581" w:rsidP="0049794D">
            <w:pPr>
              <w:snapToGrid w:val="0"/>
              <w:jc w:val="both"/>
              <w:rPr>
                <w:rFonts w:asciiTheme="minorHAnsi" w:hAnsiTheme="minorHAnsi" w:cs="Arial"/>
                <w:sz w:val="22"/>
                <w:szCs w:val="22"/>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1E3D" w14:textId="77777777" w:rsidR="009E1581" w:rsidRPr="0092556B" w:rsidRDefault="009E1581" w:rsidP="0049794D">
            <w:pPr>
              <w:snapToGrid w:val="0"/>
              <w:jc w:val="both"/>
              <w:rPr>
                <w:rFonts w:asciiTheme="minorHAnsi" w:hAnsiTheme="minorHAnsi" w:cs="Arial"/>
                <w:sz w:val="22"/>
                <w:szCs w:val="22"/>
              </w:rPr>
            </w:pPr>
          </w:p>
        </w:tc>
      </w:tr>
      <w:tr w:rsidR="009E1581" w:rsidRPr="00D22BDD" w14:paraId="5634F992" w14:textId="77777777" w:rsidTr="000D7ACB">
        <w:trPr>
          <w:gridAfter w:val="1"/>
          <w:wAfter w:w="947" w:type="dxa"/>
          <w:trHeight w:val="725"/>
        </w:trPr>
        <w:tc>
          <w:tcPr>
            <w:tcW w:w="2605" w:type="dxa"/>
            <w:tcBorders>
              <w:left w:val="single" w:sz="4" w:space="0" w:color="000000"/>
              <w:bottom w:val="single" w:sz="4" w:space="0" w:color="000000"/>
            </w:tcBorders>
            <w:shd w:val="clear" w:color="auto" w:fill="auto"/>
            <w:vAlign w:val="center"/>
          </w:tcPr>
          <w:p w14:paraId="70A3647D" w14:textId="5E4C6EE5" w:rsidR="009E1581" w:rsidRPr="00325257" w:rsidRDefault="00325257" w:rsidP="00EA4F81">
            <w:pPr>
              <w:widowControl/>
              <w:suppressAutoHyphens w:val="0"/>
              <w:autoSpaceDE w:val="0"/>
              <w:adjustRightInd w:val="0"/>
              <w:textAlignment w:val="auto"/>
              <w:rPr>
                <w:rFonts w:asciiTheme="minorHAnsi" w:hAnsiTheme="minorHAnsi" w:cs="ArialMT"/>
                <w:kern w:val="0"/>
                <w:sz w:val="22"/>
                <w:szCs w:val="22"/>
              </w:rPr>
            </w:pPr>
            <w:r w:rsidRPr="00325257">
              <w:rPr>
                <w:rFonts w:asciiTheme="minorHAnsi" w:hAnsiTheme="minorHAnsi" w:cs="ArialMT"/>
                <w:caps/>
                <w:kern w:val="0"/>
                <w:sz w:val="22"/>
                <w:szCs w:val="22"/>
              </w:rPr>
              <w:t>Eco-chèques</w:t>
            </w:r>
          </w:p>
        </w:tc>
        <w:tc>
          <w:tcPr>
            <w:tcW w:w="889" w:type="dxa"/>
            <w:tcBorders>
              <w:left w:val="single" w:sz="4" w:space="0" w:color="000000"/>
              <w:bottom w:val="single" w:sz="4" w:space="0" w:color="000000"/>
            </w:tcBorders>
            <w:shd w:val="clear" w:color="auto" w:fill="auto"/>
            <w:vAlign w:val="center"/>
          </w:tcPr>
          <w:p w14:paraId="475309C5"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7AA95DE"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4644548B"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466C2BBE"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3ED6EA4C"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5E72A05"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2043D570"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655FF86F" w14:textId="77777777" w:rsidR="009E1581" w:rsidRPr="0092556B" w:rsidRDefault="009E1581" w:rsidP="0049794D">
            <w:pPr>
              <w:snapToGrid w:val="0"/>
              <w:jc w:val="both"/>
              <w:rPr>
                <w:rFonts w:asciiTheme="minorHAnsi" w:hAnsiTheme="minorHAnsi" w:cs="Arial"/>
                <w:sz w:val="22"/>
                <w:szCs w:val="22"/>
              </w:rPr>
            </w:pPr>
          </w:p>
        </w:tc>
        <w:tc>
          <w:tcPr>
            <w:tcW w:w="835" w:type="dxa"/>
            <w:tcBorders>
              <w:left w:val="single" w:sz="4" w:space="0" w:color="000000"/>
              <w:bottom w:val="single" w:sz="4" w:space="0" w:color="000000"/>
            </w:tcBorders>
            <w:shd w:val="clear" w:color="auto" w:fill="auto"/>
            <w:vAlign w:val="center"/>
          </w:tcPr>
          <w:p w14:paraId="2DCAB6DB"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4D5C50D"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27F5673B"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0C85FE4E" w14:textId="77777777" w:rsidR="009E1581" w:rsidRPr="0092556B" w:rsidRDefault="009E1581" w:rsidP="0049794D">
            <w:pPr>
              <w:snapToGrid w:val="0"/>
              <w:jc w:val="both"/>
              <w:rPr>
                <w:rFonts w:asciiTheme="minorHAnsi" w:hAnsiTheme="minorHAnsi" w:cs="Arial"/>
                <w:sz w:val="22"/>
                <w:szCs w:val="22"/>
              </w:rPr>
            </w:pPr>
          </w:p>
        </w:tc>
        <w:tc>
          <w:tcPr>
            <w:tcW w:w="1114" w:type="dxa"/>
            <w:tcBorders>
              <w:left w:val="single" w:sz="4" w:space="0" w:color="000000"/>
              <w:bottom w:val="single" w:sz="4" w:space="0" w:color="000000"/>
              <w:right w:val="single" w:sz="4" w:space="0" w:color="000000"/>
            </w:tcBorders>
            <w:shd w:val="clear" w:color="auto" w:fill="auto"/>
            <w:vAlign w:val="center"/>
          </w:tcPr>
          <w:p w14:paraId="0B79AED6" w14:textId="77777777" w:rsidR="009E1581" w:rsidRPr="0092556B" w:rsidRDefault="009E1581" w:rsidP="0049794D">
            <w:pPr>
              <w:snapToGrid w:val="0"/>
              <w:jc w:val="both"/>
              <w:rPr>
                <w:rFonts w:asciiTheme="minorHAnsi" w:hAnsiTheme="minorHAnsi" w:cs="Arial"/>
                <w:sz w:val="22"/>
                <w:szCs w:val="22"/>
              </w:rPr>
            </w:pPr>
          </w:p>
        </w:tc>
      </w:tr>
      <w:tr w:rsidR="009E1581" w:rsidRPr="00D22BDD" w14:paraId="36316B70" w14:textId="77777777" w:rsidTr="000D7ACB">
        <w:trPr>
          <w:gridAfter w:val="1"/>
          <w:wAfter w:w="947" w:type="dxa"/>
          <w:trHeight w:val="725"/>
        </w:trPr>
        <w:tc>
          <w:tcPr>
            <w:tcW w:w="2605" w:type="dxa"/>
            <w:tcBorders>
              <w:left w:val="single" w:sz="4" w:space="0" w:color="000000"/>
              <w:bottom w:val="single" w:sz="4" w:space="0" w:color="000000"/>
            </w:tcBorders>
            <w:shd w:val="clear" w:color="auto" w:fill="auto"/>
            <w:vAlign w:val="center"/>
          </w:tcPr>
          <w:p w14:paraId="495727DC" w14:textId="3083FBDA" w:rsidR="009E1581" w:rsidRPr="00325257" w:rsidRDefault="00325257" w:rsidP="00EA4F81">
            <w:pPr>
              <w:widowControl/>
              <w:suppressAutoHyphens w:val="0"/>
              <w:autoSpaceDE w:val="0"/>
              <w:adjustRightInd w:val="0"/>
              <w:textAlignment w:val="auto"/>
              <w:rPr>
                <w:rFonts w:asciiTheme="minorHAnsi" w:hAnsiTheme="minorHAnsi" w:cs="ArialMT"/>
                <w:kern w:val="0"/>
                <w:sz w:val="22"/>
                <w:szCs w:val="22"/>
              </w:rPr>
            </w:pPr>
            <w:r w:rsidRPr="00325257">
              <w:rPr>
                <w:rFonts w:asciiTheme="minorHAnsi" w:hAnsiTheme="minorHAnsi" w:cs="ArialMT"/>
                <w:caps/>
                <w:kern w:val="0"/>
                <w:sz w:val="22"/>
                <w:szCs w:val="22"/>
              </w:rPr>
              <w:t>Chèques culture sport</w:t>
            </w:r>
            <w:r>
              <w:rPr>
                <w:rFonts w:asciiTheme="minorHAnsi" w:hAnsiTheme="minorHAnsi" w:cs="ArialMT"/>
                <w:kern w:val="0"/>
                <w:sz w:val="22"/>
                <w:szCs w:val="22"/>
              </w:rPr>
              <w:t xml:space="preserve"> </w:t>
            </w:r>
          </w:p>
        </w:tc>
        <w:tc>
          <w:tcPr>
            <w:tcW w:w="889" w:type="dxa"/>
            <w:tcBorders>
              <w:left w:val="single" w:sz="4" w:space="0" w:color="000000"/>
              <w:bottom w:val="single" w:sz="4" w:space="0" w:color="000000"/>
            </w:tcBorders>
            <w:shd w:val="clear" w:color="auto" w:fill="auto"/>
            <w:vAlign w:val="center"/>
          </w:tcPr>
          <w:p w14:paraId="2FA10A40"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012FF3B"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03D66D4D"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42BE7E8"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336C8D51"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667634B0"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FD04317"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53AAAC8F" w14:textId="77777777" w:rsidR="009E1581" w:rsidRPr="0092556B" w:rsidRDefault="009E1581" w:rsidP="0049794D">
            <w:pPr>
              <w:snapToGrid w:val="0"/>
              <w:jc w:val="both"/>
              <w:rPr>
                <w:rFonts w:asciiTheme="minorHAnsi" w:hAnsiTheme="minorHAnsi" w:cs="Arial"/>
                <w:sz w:val="22"/>
                <w:szCs w:val="22"/>
              </w:rPr>
            </w:pPr>
          </w:p>
        </w:tc>
        <w:tc>
          <w:tcPr>
            <w:tcW w:w="835" w:type="dxa"/>
            <w:tcBorders>
              <w:left w:val="single" w:sz="4" w:space="0" w:color="000000"/>
              <w:bottom w:val="single" w:sz="4" w:space="0" w:color="000000"/>
            </w:tcBorders>
            <w:shd w:val="clear" w:color="auto" w:fill="auto"/>
            <w:vAlign w:val="center"/>
          </w:tcPr>
          <w:p w14:paraId="55AAD6AB"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15FA4D78"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3E7AA4EC" w14:textId="77777777" w:rsidR="009E1581" w:rsidRPr="0092556B" w:rsidRDefault="009E1581" w:rsidP="0049794D">
            <w:pPr>
              <w:snapToGrid w:val="0"/>
              <w:jc w:val="both"/>
              <w:rPr>
                <w:rFonts w:asciiTheme="minorHAnsi" w:hAnsiTheme="minorHAnsi" w:cs="Arial"/>
                <w:sz w:val="22"/>
                <w:szCs w:val="22"/>
              </w:rPr>
            </w:pPr>
          </w:p>
        </w:tc>
        <w:tc>
          <w:tcPr>
            <w:tcW w:w="836" w:type="dxa"/>
            <w:tcBorders>
              <w:left w:val="single" w:sz="4" w:space="0" w:color="000000"/>
              <w:bottom w:val="single" w:sz="4" w:space="0" w:color="000000"/>
            </w:tcBorders>
            <w:shd w:val="clear" w:color="auto" w:fill="auto"/>
            <w:vAlign w:val="center"/>
          </w:tcPr>
          <w:p w14:paraId="0215D1A6" w14:textId="77777777" w:rsidR="009E1581" w:rsidRPr="0092556B" w:rsidRDefault="009E1581" w:rsidP="0049794D">
            <w:pPr>
              <w:snapToGrid w:val="0"/>
              <w:jc w:val="both"/>
              <w:rPr>
                <w:rFonts w:asciiTheme="minorHAnsi" w:hAnsiTheme="minorHAnsi" w:cs="Arial"/>
                <w:sz w:val="22"/>
                <w:szCs w:val="22"/>
              </w:rPr>
            </w:pPr>
          </w:p>
        </w:tc>
        <w:tc>
          <w:tcPr>
            <w:tcW w:w="1114" w:type="dxa"/>
            <w:tcBorders>
              <w:left w:val="single" w:sz="4" w:space="0" w:color="000000"/>
              <w:bottom w:val="single" w:sz="4" w:space="0" w:color="000000"/>
              <w:right w:val="single" w:sz="4" w:space="0" w:color="000000"/>
            </w:tcBorders>
            <w:shd w:val="clear" w:color="auto" w:fill="auto"/>
            <w:vAlign w:val="center"/>
          </w:tcPr>
          <w:p w14:paraId="1A186D9A" w14:textId="77777777" w:rsidR="009E1581" w:rsidRPr="0092556B" w:rsidRDefault="009E1581" w:rsidP="0049794D">
            <w:pPr>
              <w:snapToGrid w:val="0"/>
              <w:jc w:val="both"/>
              <w:rPr>
                <w:rFonts w:asciiTheme="minorHAnsi" w:hAnsiTheme="minorHAnsi" w:cs="Arial"/>
                <w:sz w:val="22"/>
                <w:szCs w:val="22"/>
              </w:rPr>
            </w:pPr>
          </w:p>
        </w:tc>
      </w:tr>
      <w:tr w:rsidR="009E1581" w:rsidRPr="00D22BDD" w14:paraId="3130DA50" w14:textId="77777777" w:rsidTr="000D7ACB">
        <w:trPr>
          <w:gridAfter w:val="1"/>
          <w:wAfter w:w="947" w:type="dxa"/>
          <w:trHeight w:val="725"/>
        </w:trPr>
        <w:tc>
          <w:tcPr>
            <w:tcW w:w="2605" w:type="dxa"/>
            <w:tcBorders>
              <w:top w:val="single" w:sz="4" w:space="0" w:color="000000"/>
              <w:left w:val="single" w:sz="4" w:space="0" w:color="000000"/>
              <w:bottom w:val="single" w:sz="4" w:space="0" w:color="000000"/>
            </w:tcBorders>
            <w:shd w:val="clear" w:color="auto" w:fill="auto"/>
            <w:vAlign w:val="center"/>
          </w:tcPr>
          <w:p w14:paraId="45CC6DBC" w14:textId="037B633D" w:rsidR="009E1581" w:rsidRPr="00325257" w:rsidRDefault="00325257" w:rsidP="009E1581">
            <w:pPr>
              <w:widowControl/>
              <w:suppressAutoHyphens w:val="0"/>
              <w:autoSpaceDE w:val="0"/>
              <w:adjustRightInd w:val="0"/>
              <w:textAlignment w:val="auto"/>
              <w:rPr>
                <w:rFonts w:asciiTheme="minorHAnsi" w:hAnsiTheme="minorHAnsi" w:cs="ArialMT"/>
                <w:kern w:val="0"/>
                <w:sz w:val="22"/>
                <w:szCs w:val="22"/>
              </w:rPr>
            </w:pPr>
            <w:r>
              <w:rPr>
                <w:rFonts w:asciiTheme="minorHAnsi" w:hAnsiTheme="minorHAnsi" w:cs="ArialMT"/>
                <w:kern w:val="0"/>
                <w:sz w:val="22"/>
                <w:szCs w:val="22"/>
              </w:rPr>
              <w:t xml:space="preserve">ABONNEMENT </w:t>
            </w:r>
            <w:r w:rsidR="009E1581" w:rsidRPr="00325257">
              <w:rPr>
                <w:rFonts w:asciiTheme="minorHAnsi" w:hAnsiTheme="minorHAnsi" w:cs="ArialMT"/>
                <w:kern w:val="0"/>
                <w:sz w:val="22"/>
                <w:szCs w:val="22"/>
              </w:rPr>
              <w:t>SOCIAL</w:t>
            </w:r>
          </w:p>
          <w:p w14:paraId="393E43E5" w14:textId="4E9A9E76" w:rsidR="009E1581" w:rsidRPr="0092556B" w:rsidRDefault="009E1581" w:rsidP="009E1581">
            <w:pPr>
              <w:rPr>
                <w:rFonts w:asciiTheme="minorHAnsi" w:hAnsiTheme="minorHAnsi" w:cs="Arial"/>
                <w:sz w:val="22"/>
                <w:szCs w:val="22"/>
              </w:rPr>
            </w:pPr>
            <w:r w:rsidRPr="00325257">
              <w:rPr>
                <w:rFonts w:asciiTheme="minorHAnsi" w:hAnsiTheme="minorHAnsi" w:cs="ArialMT"/>
                <w:kern w:val="0"/>
                <w:sz w:val="22"/>
                <w:szCs w:val="22"/>
              </w:rPr>
              <w:t>(trajet domicile - travail)</w:t>
            </w:r>
          </w:p>
        </w:tc>
        <w:tc>
          <w:tcPr>
            <w:tcW w:w="889" w:type="dxa"/>
            <w:tcBorders>
              <w:top w:val="single" w:sz="4" w:space="0" w:color="000000"/>
              <w:left w:val="single" w:sz="4" w:space="0" w:color="000000"/>
              <w:bottom w:val="single" w:sz="4" w:space="0" w:color="000000"/>
            </w:tcBorders>
            <w:shd w:val="clear" w:color="auto" w:fill="auto"/>
            <w:vAlign w:val="center"/>
          </w:tcPr>
          <w:p w14:paraId="24BF87F4"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62CF545C"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46E43A84"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3CA5C5C7"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3EA12561"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4723DC05"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45BC873B"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6C9CACFC" w14:textId="77777777" w:rsidR="009E1581" w:rsidRPr="0092556B" w:rsidRDefault="009E1581" w:rsidP="0049794D">
            <w:pPr>
              <w:snapToGrid w:val="0"/>
              <w:jc w:val="both"/>
              <w:rPr>
                <w:rFonts w:asciiTheme="minorHAnsi" w:hAnsiTheme="minorHAnsi" w:cs="Arial"/>
                <w:sz w:val="22"/>
                <w:szCs w:val="22"/>
              </w:rPr>
            </w:pPr>
          </w:p>
        </w:tc>
        <w:tc>
          <w:tcPr>
            <w:tcW w:w="835" w:type="dxa"/>
            <w:tcBorders>
              <w:top w:val="single" w:sz="4" w:space="0" w:color="000000"/>
              <w:left w:val="single" w:sz="4" w:space="0" w:color="000000"/>
              <w:bottom w:val="single" w:sz="4" w:space="0" w:color="000000"/>
            </w:tcBorders>
            <w:shd w:val="clear" w:color="auto" w:fill="auto"/>
            <w:vAlign w:val="center"/>
          </w:tcPr>
          <w:p w14:paraId="51A5357C"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4A01AC4A"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3D3B6F58"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2C2B625B" w14:textId="77777777" w:rsidR="009E1581" w:rsidRPr="0092556B" w:rsidRDefault="009E1581" w:rsidP="0049794D">
            <w:pPr>
              <w:snapToGrid w:val="0"/>
              <w:jc w:val="both"/>
              <w:rPr>
                <w:rFonts w:asciiTheme="minorHAnsi" w:hAnsiTheme="minorHAnsi" w:cs="Arial"/>
                <w:sz w:val="22"/>
                <w:szCs w:val="22"/>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8F94E" w14:textId="77777777" w:rsidR="009E1581" w:rsidRPr="0092556B" w:rsidRDefault="009E1581" w:rsidP="0049794D">
            <w:pPr>
              <w:snapToGrid w:val="0"/>
              <w:jc w:val="both"/>
              <w:rPr>
                <w:rFonts w:asciiTheme="minorHAnsi" w:hAnsiTheme="minorHAnsi" w:cs="Arial"/>
                <w:sz w:val="22"/>
                <w:szCs w:val="22"/>
              </w:rPr>
            </w:pPr>
          </w:p>
        </w:tc>
      </w:tr>
      <w:tr w:rsidR="009E1581" w:rsidRPr="00D22BDD" w14:paraId="791152DC" w14:textId="77777777" w:rsidTr="000D7ACB">
        <w:trPr>
          <w:gridAfter w:val="1"/>
          <w:wAfter w:w="947" w:type="dxa"/>
          <w:trHeight w:val="776"/>
        </w:trPr>
        <w:tc>
          <w:tcPr>
            <w:tcW w:w="2605" w:type="dxa"/>
            <w:tcBorders>
              <w:top w:val="single" w:sz="4" w:space="0" w:color="000000"/>
              <w:left w:val="single" w:sz="4" w:space="0" w:color="000000"/>
              <w:bottom w:val="single" w:sz="4" w:space="0" w:color="000000"/>
            </w:tcBorders>
            <w:shd w:val="clear" w:color="auto" w:fill="auto"/>
            <w:vAlign w:val="center"/>
          </w:tcPr>
          <w:p w14:paraId="0C26F9FD" w14:textId="5BC29419" w:rsidR="009E1581" w:rsidRPr="00325257" w:rsidRDefault="00325257" w:rsidP="009E1581">
            <w:pPr>
              <w:widowControl/>
              <w:suppressAutoHyphens w:val="0"/>
              <w:autoSpaceDE w:val="0"/>
              <w:adjustRightInd w:val="0"/>
              <w:textAlignment w:val="auto"/>
              <w:rPr>
                <w:rFonts w:asciiTheme="minorHAnsi" w:hAnsiTheme="minorHAnsi" w:cs="ArialMT"/>
                <w:kern w:val="0"/>
                <w:sz w:val="22"/>
                <w:szCs w:val="22"/>
              </w:rPr>
            </w:pPr>
            <w:r>
              <w:rPr>
                <w:rFonts w:asciiTheme="minorHAnsi" w:hAnsiTheme="minorHAnsi" w:cs="ArialMT"/>
                <w:kern w:val="0"/>
                <w:sz w:val="22"/>
                <w:szCs w:val="22"/>
              </w:rPr>
              <w:t xml:space="preserve">ASSURANCES DE GROUPE </w:t>
            </w:r>
            <w:r w:rsidR="009E1581" w:rsidRPr="00325257">
              <w:rPr>
                <w:rFonts w:asciiTheme="minorHAnsi" w:hAnsiTheme="minorHAnsi" w:cs="ArialMT"/>
                <w:kern w:val="0"/>
                <w:sz w:val="22"/>
                <w:szCs w:val="22"/>
              </w:rPr>
              <w:t>PATRONALES</w:t>
            </w:r>
          </w:p>
          <w:p w14:paraId="2AEA3BB8" w14:textId="5C82D57D" w:rsidR="009E1581" w:rsidRPr="00325257" w:rsidRDefault="00325257" w:rsidP="00325257">
            <w:pPr>
              <w:widowControl/>
              <w:suppressAutoHyphens w:val="0"/>
              <w:autoSpaceDE w:val="0"/>
              <w:adjustRightInd w:val="0"/>
              <w:textAlignment w:val="auto"/>
              <w:rPr>
                <w:rFonts w:asciiTheme="minorHAnsi" w:hAnsiTheme="minorHAnsi" w:cs="ArialMT"/>
                <w:kern w:val="0"/>
                <w:sz w:val="22"/>
                <w:szCs w:val="22"/>
              </w:rPr>
            </w:pPr>
            <w:r>
              <w:rPr>
                <w:rFonts w:asciiTheme="minorHAnsi" w:hAnsiTheme="minorHAnsi" w:cs="ArialMT"/>
                <w:kern w:val="0"/>
                <w:sz w:val="22"/>
                <w:szCs w:val="22"/>
              </w:rPr>
              <w:t xml:space="preserve">assurances décès / vie / </w:t>
            </w:r>
            <w:r w:rsidR="009E1581" w:rsidRPr="00325257">
              <w:rPr>
                <w:rFonts w:asciiTheme="minorHAnsi" w:hAnsiTheme="minorHAnsi" w:cs="ArialMT"/>
                <w:kern w:val="0"/>
                <w:sz w:val="22"/>
                <w:szCs w:val="22"/>
              </w:rPr>
              <w:t>hospitalisation / pension</w:t>
            </w:r>
            <w:r>
              <w:rPr>
                <w:rFonts w:asciiTheme="minorHAnsi" w:hAnsiTheme="minorHAnsi" w:cs="ArialMT"/>
                <w:kern w:val="0"/>
                <w:sz w:val="22"/>
                <w:szCs w:val="22"/>
              </w:rPr>
              <w:t xml:space="preserve"> complémentaire (montant plafonné à 5%de la rémunération brute </w:t>
            </w:r>
            <w:r w:rsidR="009E1581" w:rsidRPr="00325257">
              <w:rPr>
                <w:rFonts w:asciiTheme="minorHAnsi" w:hAnsiTheme="minorHAnsi" w:cs="ArialMT"/>
                <w:kern w:val="0"/>
                <w:sz w:val="22"/>
                <w:szCs w:val="22"/>
              </w:rPr>
              <w:t>mensuelle)</w:t>
            </w:r>
          </w:p>
        </w:tc>
        <w:tc>
          <w:tcPr>
            <w:tcW w:w="889" w:type="dxa"/>
            <w:tcBorders>
              <w:top w:val="single" w:sz="4" w:space="0" w:color="000000"/>
              <w:left w:val="single" w:sz="4" w:space="0" w:color="000000"/>
              <w:bottom w:val="single" w:sz="4" w:space="0" w:color="000000"/>
            </w:tcBorders>
            <w:shd w:val="clear" w:color="auto" w:fill="auto"/>
            <w:vAlign w:val="center"/>
          </w:tcPr>
          <w:p w14:paraId="7701D3E3"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1C2AA7B3"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2B7037CC"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0B1968AD"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68D166F9"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44684C27"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703E4B02"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20D07993" w14:textId="77777777" w:rsidR="009E1581" w:rsidRPr="0092556B" w:rsidRDefault="009E1581" w:rsidP="0049794D">
            <w:pPr>
              <w:snapToGrid w:val="0"/>
              <w:jc w:val="both"/>
              <w:rPr>
                <w:rFonts w:asciiTheme="minorHAnsi" w:hAnsiTheme="minorHAnsi" w:cs="Arial"/>
                <w:sz w:val="22"/>
                <w:szCs w:val="22"/>
              </w:rPr>
            </w:pPr>
          </w:p>
        </w:tc>
        <w:tc>
          <w:tcPr>
            <w:tcW w:w="835" w:type="dxa"/>
            <w:tcBorders>
              <w:top w:val="single" w:sz="4" w:space="0" w:color="000000"/>
              <w:left w:val="single" w:sz="4" w:space="0" w:color="000000"/>
              <w:bottom w:val="single" w:sz="4" w:space="0" w:color="000000"/>
            </w:tcBorders>
            <w:shd w:val="clear" w:color="auto" w:fill="auto"/>
            <w:vAlign w:val="center"/>
          </w:tcPr>
          <w:p w14:paraId="78D4BAF7"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14158946"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193FF981"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465390BF" w14:textId="77777777" w:rsidR="009E1581" w:rsidRPr="0092556B" w:rsidRDefault="009E1581" w:rsidP="0049794D">
            <w:pPr>
              <w:snapToGrid w:val="0"/>
              <w:jc w:val="both"/>
              <w:rPr>
                <w:rFonts w:asciiTheme="minorHAnsi" w:hAnsiTheme="minorHAnsi" w:cs="Arial"/>
                <w:sz w:val="22"/>
                <w:szCs w:val="22"/>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4C2C9" w14:textId="77777777" w:rsidR="009E1581" w:rsidRPr="0092556B" w:rsidRDefault="009E1581" w:rsidP="0049794D">
            <w:pPr>
              <w:snapToGrid w:val="0"/>
              <w:jc w:val="both"/>
              <w:rPr>
                <w:rFonts w:asciiTheme="minorHAnsi" w:hAnsiTheme="minorHAnsi" w:cs="Arial"/>
                <w:sz w:val="22"/>
                <w:szCs w:val="22"/>
              </w:rPr>
            </w:pPr>
          </w:p>
        </w:tc>
      </w:tr>
      <w:tr w:rsidR="009E1581" w:rsidRPr="00D22BDD" w14:paraId="73D92B23" w14:textId="77777777" w:rsidTr="000D7ACB">
        <w:trPr>
          <w:gridAfter w:val="1"/>
          <w:wAfter w:w="947" w:type="dxa"/>
          <w:trHeight w:val="689"/>
        </w:trPr>
        <w:tc>
          <w:tcPr>
            <w:tcW w:w="2605" w:type="dxa"/>
            <w:tcBorders>
              <w:top w:val="single" w:sz="4" w:space="0" w:color="000000"/>
              <w:left w:val="single" w:sz="4" w:space="0" w:color="000000"/>
              <w:bottom w:val="single" w:sz="4" w:space="0" w:color="000000"/>
            </w:tcBorders>
            <w:shd w:val="clear" w:color="auto" w:fill="auto"/>
            <w:vAlign w:val="center"/>
          </w:tcPr>
          <w:p w14:paraId="28A4CAD1" w14:textId="1DC9AEF9" w:rsidR="009E1581" w:rsidRPr="00325257" w:rsidRDefault="009E1581" w:rsidP="009E1581">
            <w:pPr>
              <w:widowControl/>
              <w:suppressAutoHyphens w:val="0"/>
              <w:autoSpaceDE w:val="0"/>
              <w:adjustRightInd w:val="0"/>
              <w:textAlignment w:val="auto"/>
              <w:rPr>
                <w:rFonts w:asciiTheme="minorHAnsi" w:hAnsiTheme="minorHAnsi" w:cs="ArialMT"/>
                <w:kern w:val="0"/>
                <w:sz w:val="22"/>
                <w:szCs w:val="22"/>
              </w:rPr>
            </w:pPr>
            <w:r w:rsidRPr="00325257">
              <w:rPr>
                <w:rFonts w:asciiTheme="minorHAnsi" w:hAnsiTheme="minorHAnsi" w:cs="ArialMT"/>
                <w:caps/>
                <w:kern w:val="0"/>
                <w:sz w:val="22"/>
                <w:szCs w:val="22"/>
              </w:rPr>
              <w:t>indemnités et allocations dues</w:t>
            </w:r>
            <w:r w:rsidRPr="00325257">
              <w:rPr>
                <w:rFonts w:asciiTheme="minorHAnsi" w:hAnsiTheme="minorHAnsi" w:cs="ArialMT"/>
                <w:kern w:val="0"/>
                <w:sz w:val="22"/>
                <w:szCs w:val="22"/>
              </w:rPr>
              <w:t xml:space="preserve"> en vertu de dispositions légales, réglementaires ou CCT</w:t>
            </w:r>
          </w:p>
        </w:tc>
        <w:tc>
          <w:tcPr>
            <w:tcW w:w="889" w:type="dxa"/>
            <w:tcBorders>
              <w:top w:val="single" w:sz="4" w:space="0" w:color="000000"/>
              <w:left w:val="single" w:sz="4" w:space="0" w:color="000000"/>
              <w:bottom w:val="single" w:sz="4" w:space="0" w:color="000000"/>
            </w:tcBorders>
            <w:shd w:val="clear" w:color="auto" w:fill="auto"/>
            <w:vAlign w:val="center"/>
          </w:tcPr>
          <w:p w14:paraId="5505885E"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504D7330"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4648C7A3"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711F91D4"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632A5525"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6A115244"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358DF523"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220211EA" w14:textId="77777777" w:rsidR="009E1581" w:rsidRPr="0092556B" w:rsidRDefault="009E1581" w:rsidP="0049794D">
            <w:pPr>
              <w:snapToGrid w:val="0"/>
              <w:jc w:val="both"/>
              <w:rPr>
                <w:rFonts w:asciiTheme="minorHAnsi" w:hAnsiTheme="minorHAnsi" w:cs="Arial"/>
                <w:sz w:val="22"/>
                <w:szCs w:val="22"/>
              </w:rPr>
            </w:pPr>
          </w:p>
        </w:tc>
        <w:tc>
          <w:tcPr>
            <w:tcW w:w="835" w:type="dxa"/>
            <w:tcBorders>
              <w:top w:val="single" w:sz="4" w:space="0" w:color="000000"/>
              <w:left w:val="single" w:sz="4" w:space="0" w:color="000000"/>
              <w:bottom w:val="single" w:sz="4" w:space="0" w:color="000000"/>
            </w:tcBorders>
            <w:shd w:val="clear" w:color="auto" w:fill="auto"/>
            <w:vAlign w:val="center"/>
          </w:tcPr>
          <w:p w14:paraId="4475FB73"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7D3C4284"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0BD0B6B2" w14:textId="77777777" w:rsidR="009E1581" w:rsidRPr="0092556B" w:rsidRDefault="009E1581" w:rsidP="0049794D">
            <w:pPr>
              <w:snapToGrid w:val="0"/>
              <w:jc w:val="both"/>
              <w:rPr>
                <w:rFonts w:asciiTheme="minorHAnsi" w:hAnsiTheme="minorHAnsi" w:cs="Arial"/>
                <w:sz w:val="22"/>
                <w:szCs w:val="22"/>
              </w:rPr>
            </w:pPr>
          </w:p>
        </w:tc>
        <w:tc>
          <w:tcPr>
            <w:tcW w:w="836" w:type="dxa"/>
            <w:tcBorders>
              <w:top w:val="single" w:sz="4" w:space="0" w:color="000000"/>
              <w:left w:val="single" w:sz="4" w:space="0" w:color="000000"/>
              <w:bottom w:val="single" w:sz="4" w:space="0" w:color="000000"/>
            </w:tcBorders>
            <w:shd w:val="clear" w:color="auto" w:fill="auto"/>
            <w:vAlign w:val="center"/>
          </w:tcPr>
          <w:p w14:paraId="60FD7E23" w14:textId="77777777" w:rsidR="009E1581" w:rsidRPr="0092556B" w:rsidRDefault="009E1581" w:rsidP="0049794D">
            <w:pPr>
              <w:snapToGrid w:val="0"/>
              <w:jc w:val="both"/>
              <w:rPr>
                <w:rFonts w:asciiTheme="minorHAnsi" w:hAnsiTheme="minorHAnsi" w:cs="Arial"/>
                <w:sz w:val="22"/>
                <w:szCs w:val="22"/>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CFCBF" w14:textId="77777777" w:rsidR="009E1581" w:rsidRPr="0092556B" w:rsidRDefault="009E1581" w:rsidP="0049794D">
            <w:pPr>
              <w:snapToGrid w:val="0"/>
              <w:jc w:val="both"/>
              <w:rPr>
                <w:rFonts w:asciiTheme="minorHAnsi" w:hAnsiTheme="minorHAnsi" w:cs="Arial"/>
                <w:sz w:val="22"/>
                <w:szCs w:val="22"/>
              </w:rPr>
            </w:pPr>
          </w:p>
        </w:tc>
      </w:tr>
      <w:tr w:rsidR="009E1581" w:rsidRPr="00D22BDD" w14:paraId="5F084512" w14:textId="77777777" w:rsidTr="000D7ACB">
        <w:trPr>
          <w:gridAfter w:val="1"/>
          <w:wAfter w:w="947" w:type="dxa"/>
          <w:trHeight w:val="689"/>
        </w:trPr>
        <w:tc>
          <w:tcPr>
            <w:tcW w:w="2605" w:type="dxa"/>
            <w:tcBorders>
              <w:left w:val="single" w:sz="4" w:space="0" w:color="000000"/>
              <w:bottom w:val="single" w:sz="4" w:space="0" w:color="000000"/>
            </w:tcBorders>
            <w:shd w:val="clear" w:color="auto" w:fill="auto"/>
            <w:vAlign w:val="center"/>
          </w:tcPr>
          <w:p w14:paraId="6D58D260" w14:textId="047AAD8B" w:rsidR="009E1581" w:rsidRPr="00325257" w:rsidRDefault="009E1581" w:rsidP="0049794D">
            <w:pPr>
              <w:snapToGrid w:val="0"/>
              <w:jc w:val="both"/>
              <w:rPr>
                <w:rFonts w:asciiTheme="minorHAnsi" w:hAnsiTheme="minorHAnsi" w:cs="Arial"/>
                <w:sz w:val="22"/>
                <w:szCs w:val="22"/>
                <w:lang w:val="nl-NL"/>
              </w:rPr>
            </w:pPr>
            <w:r w:rsidRPr="00325257">
              <w:rPr>
                <w:rFonts w:asciiTheme="minorHAnsi" w:hAnsiTheme="minorHAnsi" w:cs="Arial"/>
                <w:sz w:val="22"/>
                <w:szCs w:val="22"/>
                <w:lang w:val="nl-NL"/>
              </w:rPr>
              <w:t>TOTAL</w:t>
            </w:r>
          </w:p>
        </w:tc>
        <w:tc>
          <w:tcPr>
            <w:tcW w:w="889" w:type="dxa"/>
            <w:tcBorders>
              <w:left w:val="single" w:sz="4" w:space="0" w:color="000000"/>
              <w:bottom w:val="single" w:sz="4" w:space="0" w:color="000000"/>
            </w:tcBorders>
            <w:shd w:val="clear" w:color="auto" w:fill="auto"/>
            <w:vAlign w:val="center"/>
          </w:tcPr>
          <w:p w14:paraId="038BA60A"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1F6D762C"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455B33BA"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56DC33D2"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58BCE38B"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617226AF"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7342E395"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6821CD6D" w14:textId="77777777" w:rsidR="009E1581" w:rsidRPr="00325257" w:rsidRDefault="009E1581" w:rsidP="0049794D">
            <w:pPr>
              <w:snapToGrid w:val="0"/>
              <w:jc w:val="both"/>
              <w:rPr>
                <w:rFonts w:asciiTheme="minorHAnsi" w:hAnsiTheme="minorHAnsi" w:cs="Arial"/>
                <w:sz w:val="22"/>
                <w:szCs w:val="22"/>
                <w:lang w:val="nl-NL"/>
              </w:rPr>
            </w:pPr>
          </w:p>
        </w:tc>
        <w:tc>
          <w:tcPr>
            <w:tcW w:w="835" w:type="dxa"/>
            <w:tcBorders>
              <w:left w:val="single" w:sz="4" w:space="0" w:color="000000"/>
              <w:bottom w:val="single" w:sz="4" w:space="0" w:color="000000"/>
            </w:tcBorders>
            <w:shd w:val="clear" w:color="auto" w:fill="auto"/>
            <w:vAlign w:val="center"/>
          </w:tcPr>
          <w:p w14:paraId="73D2CA00"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789C686B"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235ECBFB" w14:textId="77777777" w:rsidR="009E1581" w:rsidRPr="00325257" w:rsidRDefault="009E1581" w:rsidP="0049794D">
            <w:pPr>
              <w:snapToGrid w:val="0"/>
              <w:jc w:val="both"/>
              <w:rPr>
                <w:rFonts w:asciiTheme="minorHAnsi" w:hAnsiTheme="minorHAnsi" w:cs="Arial"/>
                <w:sz w:val="22"/>
                <w:szCs w:val="22"/>
                <w:lang w:val="nl-NL"/>
              </w:rPr>
            </w:pPr>
          </w:p>
        </w:tc>
        <w:tc>
          <w:tcPr>
            <w:tcW w:w="836" w:type="dxa"/>
            <w:tcBorders>
              <w:left w:val="single" w:sz="4" w:space="0" w:color="000000"/>
              <w:bottom w:val="single" w:sz="4" w:space="0" w:color="000000"/>
            </w:tcBorders>
            <w:shd w:val="clear" w:color="auto" w:fill="auto"/>
            <w:vAlign w:val="center"/>
          </w:tcPr>
          <w:p w14:paraId="06C42072" w14:textId="77777777" w:rsidR="009E1581" w:rsidRPr="00325257" w:rsidRDefault="009E1581" w:rsidP="0049794D">
            <w:pPr>
              <w:snapToGrid w:val="0"/>
              <w:jc w:val="both"/>
              <w:rPr>
                <w:rFonts w:asciiTheme="minorHAnsi" w:hAnsiTheme="minorHAnsi" w:cs="Arial"/>
                <w:sz w:val="22"/>
                <w:szCs w:val="22"/>
                <w:lang w:val="nl-NL"/>
              </w:rPr>
            </w:pPr>
          </w:p>
        </w:tc>
        <w:tc>
          <w:tcPr>
            <w:tcW w:w="1114" w:type="dxa"/>
            <w:tcBorders>
              <w:left w:val="single" w:sz="4" w:space="0" w:color="000000"/>
              <w:bottom w:val="single" w:sz="4" w:space="0" w:color="000000"/>
              <w:right w:val="single" w:sz="4" w:space="0" w:color="000000"/>
            </w:tcBorders>
            <w:shd w:val="clear" w:color="auto" w:fill="auto"/>
            <w:vAlign w:val="center"/>
          </w:tcPr>
          <w:p w14:paraId="2D1D7B19" w14:textId="7A4559D2" w:rsidR="009E1581" w:rsidRPr="00325257" w:rsidRDefault="009E1581" w:rsidP="009E1581">
            <w:pPr>
              <w:snapToGrid w:val="0"/>
              <w:jc w:val="both"/>
              <w:rPr>
                <w:rFonts w:asciiTheme="minorHAnsi" w:hAnsiTheme="minorHAnsi"/>
                <w:sz w:val="22"/>
                <w:szCs w:val="22"/>
                <w:lang w:val="nl-NL"/>
              </w:rPr>
            </w:pPr>
            <w:r w:rsidRPr="00325257">
              <w:rPr>
                <w:rFonts w:asciiTheme="minorHAnsi" w:hAnsiTheme="minorHAnsi" w:cs="Arial"/>
                <w:sz w:val="22"/>
                <w:szCs w:val="22"/>
                <w:lang w:val="nl-NL"/>
              </w:rPr>
              <w:t>58.000 €</w:t>
            </w:r>
          </w:p>
        </w:tc>
      </w:tr>
      <w:tr w:rsidR="009E1581" w:rsidRPr="00D22BDD" w14:paraId="03B71B82" w14:textId="77777777" w:rsidTr="000D7ACB">
        <w:tblPrEx>
          <w:tblCellMar>
            <w:left w:w="0" w:type="dxa"/>
            <w:right w:w="0" w:type="dxa"/>
          </w:tblCellMar>
        </w:tblPrEx>
        <w:trPr>
          <w:trHeight w:val="689"/>
        </w:trPr>
        <w:tc>
          <w:tcPr>
            <w:tcW w:w="13803" w:type="dxa"/>
            <w:gridSpan w:val="14"/>
            <w:shd w:val="clear" w:color="auto" w:fill="auto"/>
            <w:vAlign w:val="center"/>
          </w:tcPr>
          <w:p w14:paraId="5B4EBF52" w14:textId="2A91F737" w:rsidR="009E1581" w:rsidRPr="000D7ACB" w:rsidRDefault="009E1581" w:rsidP="000D7ACB">
            <w:pPr>
              <w:widowControl/>
              <w:suppressAutoHyphens w:val="0"/>
              <w:autoSpaceDE w:val="0"/>
              <w:adjustRightInd w:val="0"/>
              <w:textAlignment w:val="auto"/>
              <w:rPr>
                <w:rFonts w:asciiTheme="minorHAnsi" w:hAnsiTheme="minorHAnsi" w:cs="ArialMT"/>
                <w:kern w:val="0"/>
                <w:sz w:val="22"/>
                <w:szCs w:val="22"/>
              </w:rPr>
            </w:pPr>
            <w:r w:rsidRPr="000D7ACB">
              <w:rPr>
                <w:rFonts w:asciiTheme="minorHAnsi" w:hAnsiTheme="minorHAnsi" w:cs="ArialMT"/>
                <w:kern w:val="0"/>
                <w:sz w:val="22"/>
                <w:szCs w:val="22"/>
              </w:rPr>
              <w:t>L'exonération du précompte professionnel accordé aux chercheurs par l'article 275/3 du Code des impôts sur le revenu doit être mentionnée dans le p</w:t>
            </w:r>
            <w:r w:rsidR="000D7ACB" w:rsidRPr="000D7ACB">
              <w:rPr>
                <w:rFonts w:asciiTheme="minorHAnsi" w:hAnsiTheme="minorHAnsi" w:cs="ArialMT"/>
                <w:kern w:val="0"/>
                <w:sz w:val="22"/>
                <w:szCs w:val="22"/>
              </w:rPr>
              <w:t xml:space="preserve">résent tableau mais ne doit pas </w:t>
            </w:r>
            <w:r w:rsidRPr="000D7ACB">
              <w:rPr>
                <w:rFonts w:asciiTheme="minorHAnsi" w:hAnsiTheme="minorHAnsi" w:cs="ArialMT"/>
                <w:kern w:val="0"/>
                <w:sz w:val="22"/>
                <w:szCs w:val="22"/>
              </w:rPr>
              <w:t>faire l'objet d'une déduction des montants déclarés.</w:t>
            </w:r>
          </w:p>
        </w:tc>
        <w:tc>
          <w:tcPr>
            <w:tcW w:w="947" w:type="dxa"/>
            <w:shd w:val="clear" w:color="auto" w:fill="auto"/>
          </w:tcPr>
          <w:p w14:paraId="770E8953" w14:textId="77777777" w:rsidR="009E1581" w:rsidRPr="0092556B" w:rsidRDefault="009E1581" w:rsidP="0049794D">
            <w:pPr>
              <w:snapToGrid w:val="0"/>
            </w:pPr>
          </w:p>
        </w:tc>
      </w:tr>
    </w:tbl>
    <w:p w14:paraId="5C138920" w14:textId="77777777" w:rsidR="002C1D09" w:rsidRDefault="002C1D09" w:rsidP="002C1D09">
      <w:pPr>
        <w:rPr>
          <w:sz w:val="21"/>
          <w:szCs w:val="21"/>
        </w:rPr>
      </w:pPr>
    </w:p>
    <w:p w14:paraId="3F9C253B" w14:textId="77777777" w:rsidR="002C1D09" w:rsidRDefault="002C1D09">
      <w:pPr>
        <w:pStyle w:val="Standard"/>
        <w:jc w:val="both"/>
        <w:rPr>
          <w:b/>
          <w:sz w:val="21"/>
          <w:szCs w:val="21"/>
        </w:rPr>
      </w:pPr>
    </w:p>
    <w:p w14:paraId="30BC62F9" w14:textId="77777777" w:rsidR="00A67CD4" w:rsidRDefault="00A67CD4">
      <w:pPr>
        <w:rPr>
          <w:rFonts w:ascii="Arial" w:eastAsia="Times New Roman" w:hAnsi="Arial" w:cs="Times New Roman"/>
          <w:b/>
          <w:color w:val="000000"/>
          <w:sz w:val="21"/>
          <w:szCs w:val="21"/>
          <w:lang w:val="fr-FR"/>
        </w:rPr>
      </w:pPr>
      <w:r>
        <w:rPr>
          <w:b/>
          <w:sz w:val="21"/>
          <w:szCs w:val="21"/>
        </w:rPr>
        <w:br w:type="page"/>
      </w:r>
    </w:p>
    <w:p w14:paraId="29758FB1" w14:textId="77777777" w:rsidR="000D7ACB" w:rsidRDefault="000D7ACB" w:rsidP="002C1D09">
      <w:pPr>
        <w:pStyle w:val="Standard"/>
        <w:jc w:val="both"/>
        <w:rPr>
          <w:b/>
          <w:sz w:val="21"/>
          <w:szCs w:val="21"/>
        </w:rPr>
        <w:sectPr w:rsidR="000D7ACB" w:rsidSect="009E1581">
          <w:headerReference w:type="default" r:id="rId15"/>
          <w:pgSz w:w="16837" w:h="11905" w:orient="landscape"/>
          <w:pgMar w:top="1418" w:right="1418" w:bottom="1418" w:left="1418" w:header="720" w:footer="720" w:gutter="0"/>
          <w:cols w:space="720"/>
        </w:sectPr>
      </w:pPr>
    </w:p>
    <w:p w14:paraId="2A718E8E" w14:textId="3060D1E6" w:rsidR="002C1D09" w:rsidRPr="002C1D09" w:rsidRDefault="00546268" w:rsidP="002C1D09">
      <w:pPr>
        <w:pStyle w:val="Standard"/>
        <w:jc w:val="both"/>
        <w:rPr>
          <w:b/>
          <w:caps/>
          <w:sz w:val="21"/>
          <w:szCs w:val="21"/>
        </w:rPr>
      </w:pPr>
      <w:r>
        <w:rPr>
          <w:b/>
          <w:sz w:val="21"/>
          <w:szCs w:val="21"/>
        </w:rPr>
        <w:t>MODELE N°</w:t>
      </w:r>
      <w:r w:rsidR="006475ED">
        <w:rPr>
          <w:b/>
          <w:sz w:val="21"/>
          <w:szCs w:val="21"/>
        </w:rPr>
        <w:t>4</w:t>
      </w:r>
      <w:r w:rsidR="002C1D09">
        <w:rPr>
          <w:b/>
          <w:sz w:val="21"/>
          <w:szCs w:val="21"/>
        </w:rPr>
        <w:t xml:space="preserve"> – SYNTHESE DES </w:t>
      </w:r>
      <w:r w:rsidR="002C1D09">
        <w:rPr>
          <w:b/>
          <w:caps/>
          <w:sz w:val="21"/>
          <w:szCs w:val="21"/>
        </w:rPr>
        <w:t>AUTRES FRAIS D’EXPLOITATION</w:t>
      </w:r>
    </w:p>
    <w:p w14:paraId="70132B50" w14:textId="77777777" w:rsidR="002C1D09" w:rsidRDefault="002C1D09">
      <w:pPr>
        <w:pStyle w:val="Standard"/>
        <w:jc w:val="both"/>
        <w:rPr>
          <w:sz w:val="21"/>
          <w:szCs w:val="21"/>
        </w:rPr>
      </w:pPr>
    </w:p>
    <w:p w14:paraId="67319864"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 xml:space="preserve">Les factures doivent être classées </w:t>
      </w:r>
      <w:r w:rsidRPr="006475ED">
        <w:rPr>
          <w:rFonts w:asciiTheme="minorHAnsi" w:hAnsiTheme="minorHAnsi"/>
          <w:szCs w:val="22"/>
          <w:u w:val="single"/>
        </w:rPr>
        <w:t>par ordre chronologique</w:t>
      </w:r>
      <w:r w:rsidRPr="006475ED">
        <w:rPr>
          <w:rFonts w:asciiTheme="minorHAnsi" w:hAnsiTheme="minorHAnsi"/>
          <w:szCs w:val="22"/>
        </w:rPr>
        <w:t xml:space="preserve"> dans chacune des rubriques prévues au budget annexé à la convention (cf. ex. ci-dessous).</w:t>
      </w:r>
    </w:p>
    <w:p w14:paraId="74B029BD" w14:textId="77777777" w:rsidR="002319E9" w:rsidRPr="006475ED" w:rsidRDefault="002319E9">
      <w:pPr>
        <w:pStyle w:val="Standard"/>
        <w:jc w:val="both"/>
        <w:rPr>
          <w:rFonts w:asciiTheme="minorHAnsi" w:hAnsiTheme="minorHAnsi"/>
          <w:szCs w:val="22"/>
        </w:rPr>
      </w:pPr>
    </w:p>
    <w:p w14:paraId="253E29B4" w14:textId="66C318F0" w:rsidR="002319E9" w:rsidRPr="006475ED" w:rsidRDefault="006475ED">
      <w:pPr>
        <w:pStyle w:val="Standard"/>
        <w:jc w:val="both"/>
        <w:rPr>
          <w:rFonts w:asciiTheme="minorHAnsi" w:hAnsiTheme="minorHAnsi"/>
          <w:szCs w:val="22"/>
        </w:rPr>
      </w:pPr>
      <w:r w:rsidRPr="006475ED">
        <w:rPr>
          <w:rFonts w:asciiTheme="minorHAnsi" w:hAnsiTheme="minorHAnsi"/>
          <w:szCs w:val="22"/>
        </w:rPr>
        <w:t>4</w:t>
      </w:r>
      <w:r w:rsidR="002C1D09" w:rsidRPr="006475ED">
        <w:rPr>
          <w:rFonts w:asciiTheme="minorHAnsi" w:hAnsiTheme="minorHAnsi"/>
          <w:szCs w:val="22"/>
        </w:rPr>
        <w:t>.1 Frais informatiques</w:t>
      </w:r>
    </w:p>
    <w:tbl>
      <w:tblPr>
        <w:tblW w:w="9075" w:type="dxa"/>
        <w:tblInd w:w="-4" w:type="dxa"/>
        <w:tblLayout w:type="fixed"/>
        <w:tblCellMar>
          <w:left w:w="10" w:type="dxa"/>
          <w:right w:w="10" w:type="dxa"/>
        </w:tblCellMar>
        <w:tblLook w:val="0000" w:firstRow="0" w:lastRow="0" w:firstColumn="0" w:lastColumn="0" w:noHBand="0" w:noVBand="0"/>
      </w:tblPr>
      <w:tblGrid>
        <w:gridCol w:w="1617"/>
        <w:gridCol w:w="1339"/>
        <w:gridCol w:w="1547"/>
        <w:gridCol w:w="2287"/>
        <w:gridCol w:w="2285"/>
      </w:tblGrid>
      <w:tr w:rsidR="002319E9" w:rsidRPr="006475ED" w14:paraId="567C7B7A" w14:textId="77777777">
        <w:trPr>
          <w:trHeight w:val="760"/>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D2A38C"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DATE FACTURE</w:t>
            </w: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D924CD"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N° FACTURE</w:t>
            </w: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659861" w14:textId="77777777" w:rsidR="002319E9" w:rsidRPr="006475ED" w:rsidRDefault="00FA1705">
            <w:pPr>
              <w:pStyle w:val="Standard"/>
              <w:snapToGrid w:val="0"/>
              <w:jc w:val="both"/>
              <w:rPr>
                <w:rFonts w:asciiTheme="minorHAnsi" w:hAnsiTheme="minorHAnsi" w:cs="Arial"/>
                <w:szCs w:val="22"/>
              </w:rPr>
            </w:pPr>
            <w:r w:rsidRPr="006475ED">
              <w:rPr>
                <w:rFonts w:asciiTheme="minorHAnsi" w:hAnsiTheme="minorHAnsi" w:cs="Arial"/>
                <w:szCs w:val="22"/>
              </w:rPr>
              <w:t>FOURNISSEUR</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9374CA"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OBJET DE LA FACTURE</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44206" w14:textId="77777777" w:rsidR="002319E9" w:rsidRPr="006475ED" w:rsidRDefault="002319E9">
            <w:pPr>
              <w:pStyle w:val="Standard"/>
              <w:snapToGrid w:val="0"/>
              <w:jc w:val="both"/>
              <w:rPr>
                <w:rFonts w:asciiTheme="minorHAnsi" w:hAnsiTheme="minorHAnsi"/>
                <w:szCs w:val="22"/>
              </w:rPr>
            </w:pPr>
          </w:p>
          <w:p w14:paraId="3095C3D6"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MONTANT HTVA/TTC</w:t>
            </w:r>
          </w:p>
          <w:p w14:paraId="7C86B28B" w14:textId="77777777" w:rsidR="002319E9" w:rsidRPr="006475ED" w:rsidRDefault="002319E9">
            <w:pPr>
              <w:pStyle w:val="Standard"/>
              <w:jc w:val="both"/>
              <w:rPr>
                <w:rFonts w:asciiTheme="minorHAnsi" w:hAnsiTheme="minorHAnsi"/>
                <w:szCs w:val="22"/>
              </w:rPr>
            </w:pPr>
          </w:p>
        </w:tc>
      </w:tr>
      <w:tr w:rsidR="002319E9" w:rsidRPr="006475ED" w14:paraId="18D20C04" w14:textId="77777777">
        <w:trPr>
          <w:trHeight w:val="1217"/>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tcPr>
          <w:p w14:paraId="0099D044" w14:textId="77777777" w:rsidR="002319E9" w:rsidRPr="006475ED" w:rsidRDefault="002319E9">
            <w:pPr>
              <w:pStyle w:val="Standard"/>
              <w:snapToGrid w:val="0"/>
              <w:jc w:val="both"/>
              <w:rPr>
                <w:rFonts w:asciiTheme="minorHAnsi" w:hAnsiTheme="minorHAnsi"/>
                <w:szCs w:val="22"/>
              </w:rPr>
            </w:pPr>
          </w:p>
          <w:p w14:paraId="27D7651F" w14:textId="30183158" w:rsidR="002319E9" w:rsidRPr="006475ED" w:rsidRDefault="005E0F68">
            <w:pPr>
              <w:pStyle w:val="Standard"/>
              <w:jc w:val="both"/>
              <w:rPr>
                <w:rFonts w:asciiTheme="minorHAnsi" w:hAnsiTheme="minorHAnsi"/>
                <w:szCs w:val="22"/>
              </w:rPr>
            </w:pPr>
            <w:r w:rsidRPr="006475ED">
              <w:rPr>
                <w:rFonts w:asciiTheme="minorHAnsi" w:hAnsiTheme="minorHAnsi"/>
                <w:szCs w:val="22"/>
              </w:rPr>
              <w:t>27/01/201</w:t>
            </w:r>
            <w:r w:rsidR="006475ED">
              <w:rPr>
                <w:rFonts w:asciiTheme="minorHAnsi" w:hAnsiTheme="minorHAnsi"/>
                <w:szCs w:val="22"/>
              </w:rPr>
              <w:t>9</w:t>
            </w:r>
          </w:p>
          <w:p w14:paraId="2DCDA278" w14:textId="7F2574BD" w:rsidR="002319E9" w:rsidRPr="006475ED" w:rsidRDefault="005E0F68">
            <w:pPr>
              <w:pStyle w:val="Standard"/>
              <w:jc w:val="both"/>
              <w:rPr>
                <w:rFonts w:asciiTheme="minorHAnsi" w:hAnsiTheme="minorHAnsi"/>
                <w:szCs w:val="22"/>
              </w:rPr>
            </w:pPr>
            <w:r w:rsidRPr="006475ED">
              <w:rPr>
                <w:rFonts w:asciiTheme="minorHAnsi" w:hAnsiTheme="minorHAnsi"/>
                <w:szCs w:val="22"/>
              </w:rPr>
              <w:t>15/02/201</w:t>
            </w:r>
            <w:r w:rsidR="006475ED">
              <w:rPr>
                <w:rFonts w:asciiTheme="minorHAnsi" w:hAnsiTheme="minorHAnsi"/>
                <w:szCs w:val="22"/>
              </w:rPr>
              <w:t>9</w:t>
            </w:r>
          </w:p>
          <w:p w14:paraId="44DEB3E4" w14:textId="77777777" w:rsidR="002319E9" w:rsidRPr="006475ED" w:rsidRDefault="002319E9">
            <w:pPr>
              <w:pStyle w:val="Standard"/>
              <w:jc w:val="both"/>
              <w:rPr>
                <w:rFonts w:asciiTheme="minorHAnsi" w:hAnsiTheme="minorHAnsi"/>
                <w:szCs w:val="22"/>
              </w:rPr>
            </w:pP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tcPr>
          <w:p w14:paraId="2EA80F4D" w14:textId="77777777" w:rsidR="002319E9" w:rsidRPr="006475ED" w:rsidRDefault="002319E9">
            <w:pPr>
              <w:pStyle w:val="Standard"/>
              <w:snapToGrid w:val="0"/>
              <w:jc w:val="both"/>
              <w:rPr>
                <w:rFonts w:asciiTheme="minorHAnsi" w:hAnsiTheme="minorHAnsi"/>
                <w:szCs w:val="22"/>
              </w:rPr>
            </w:pPr>
          </w:p>
          <w:p w14:paraId="005FDA7D"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123</w:t>
            </w:r>
          </w:p>
          <w:p w14:paraId="53560AD4" w14:textId="2247649C" w:rsidR="002319E9" w:rsidRPr="006475ED" w:rsidRDefault="00FA1705">
            <w:pPr>
              <w:pStyle w:val="Standard"/>
              <w:jc w:val="both"/>
              <w:rPr>
                <w:rFonts w:asciiTheme="minorHAnsi" w:hAnsiTheme="minorHAnsi"/>
                <w:szCs w:val="22"/>
              </w:rPr>
            </w:pPr>
            <w:r w:rsidRPr="006475ED">
              <w:rPr>
                <w:rFonts w:asciiTheme="minorHAnsi" w:hAnsiTheme="minorHAnsi"/>
                <w:szCs w:val="22"/>
              </w:rPr>
              <w:t>165</w:t>
            </w:r>
          </w:p>
          <w:p w14:paraId="26EA55FC" w14:textId="77777777" w:rsidR="002319E9" w:rsidRPr="006475ED" w:rsidRDefault="002319E9">
            <w:pPr>
              <w:pStyle w:val="Standard"/>
              <w:jc w:val="both"/>
              <w:rPr>
                <w:rFonts w:asciiTheme="minorHAnsi" w:hAnsiTheme="minorHAnsi"/>
                <w:szCs w:val="22"/>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06F17EC4" w14:textId="77777777" w:rsidR="002319E9" w:rsidRPr="006475ED" w:rsidRDefault="002319E9">
            <w:pPr>
              <w:pStyle w:val="Standard"/>
              <w:snapToGrid w:val="0"/>
              <w:jc w:val="both"/>
              <w:rPr>
                <w:rFonts w:asciiTheme="minorHAnsi" w:hAnsiTheme="minorHAnsi"/>
                <w:szCs w:val="22"/>
              </w:rPr>
            </w:pPr>
          </w:p>
          <w:p w14:paraId="7998CCFD"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Firme  X</w:t>
            </w:r>
          </w:p>
          <w:p w14:paraId="03B89CB4" w14:textId="27EB87D8" w:rsidR="002319E9" w:rsidRPr="006475ED" w:rsidRDefault="00FA1705">
            <w:pPr>
              <w:pStyle w:val="Standard"/>
              <w:jc w:val="both"/>
              <w:rPr>
                <w:rFonts w:asciiTheme="minorHAnsi" w:hAnsiTheme="minorHAnsi"/>
                <w:szCs w:val="22"/>
              </w:rPr>
            </w:pPr>
            <w:r w:rsidRPr="006475ED">
              <w:rPr>
                <w:rFonts w:asciiTheme="minorHAnsi" w:hAnsiTheme="minorHAnsi"/>
                <w:szCs w:val="22"/>
              </w:rPr>
              <w:t>Firme  X</w:t>
            </w:r>
          </w:p>
          <w:p w14:paraId="5C60472F" w14:textId="77777777" w:rsidR="002319E9" w:rsidRPr="006475ED" w:rsidRDefault="002319E9">
            <w:pPr>
              <w:pStyle w:val="Standard"/>
              <w:jc w:val="both"/>
              <w:rPr>
                <w:rFonts w:asciiTheme="minorHAnsi" w:hAnsiTheme="minorHAnsi"/>
                <w:szCs w:val="22"/>
              </w:rPr>
            </w:pP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7497ACD7" w14:textId="77777777" w:rsidR="002319E9" w:rsidRPr="006475ED" w:rsidRDefault="002319E9">
            <w:pPr>
              <w:pStyle w:val="Standard"/>
              <w:snapToGrid w:val="0"/>
              <w:jc w:val="both"/>
              <w:rPr>
                <w:rFonts w:asciiTheme="minorHAnsi" w:hAnsiTheme="minorHAnsi"/>
                <w:szCs w:val="22"/>
              </w:rPr>
            </w:pPr>
          </w:p>
          <w:p w14:paraId="79CE9AFB"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Laptop</w:t>
            </w:r>
          </w:p>
          <w:p w14:paraId="061C7829"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Licences</w:t>
            </w:r>
          </w:p>
          <w:p w14:paraId="0D3A82CE" w14:textId="77777777" w:rsidR="002319E9" w:rsidRPr="006475ED" w:rsidRDefault="002319E9">
            <w:pPr>
              <w:pStyle w:val="Standard"/>
              <w:jc w:val="both"/>
              <w:rPr>
                <w:rFonts w:asciiTheme="minorHAnsi" w:hAnsiTheme="minorHAnsi"/>
                <w:szCs w:val="22"/>
              </w:rPr>
            </w:pP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8DE5F" w14:textId="77777777" w:rsidR="002319E9" w:rsidRPr="006475ED" w:rsidRDefault="002319E9">
            <w:pPr>
              <w:pStyle w:val="Standard"/>
              <w:snapToGrid w:val="0"/>
              <w:jc w:val="both"/>
              <w:rPr>
                <w:rFonts w:asciiTheme="minorHAnsi" w:hAnsiTheme="minorHAnsi"/>
                <w:szCs w:val="22"/>
              </w:rPr>
            </w:pPr>
          </w:p>
          <w:p w14:paraId="0737AB92"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1.200,00</w:t>
            </w:r>
          </w:p>
          <w:p w14:paraId="7DBDB755"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1.800,00</w:t>
            </w:r>
          </w:p>
          <w:p w14:paraId="722F3A07" w14:textId="77777777" w:rsidR="002319E9" w:rsidRPr="006475ED" w:rsidRDefault="002319E9">
            <w:pPr>
              <w:pStyle w:val="Standard"/>
              <w:jc w:val="both"/>
              <w:rPr>
                <w:rFonts w:asciiTheme="minorHAnsi" w:hAnsiTheme="minorHAnsi"/>
                <w:szCs w:val="22"/>
              </w:rPr>
            </w:pPr>
          </w:p>
        </w:tc>
      </w:tr>
      <w:tr w:rsidR="002319E9" w:rsidRPr="006475ED" w14:paraId="02FA1EF5" w14:textId="77777777">
        <w:trPr>
          <w:trHeight w:val="474"/>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tcPr>
          <w:p w14:paraId="4D23B777" w14:textId="77777777" w:rsidR="002319E9" w:rsidRPr="006475ED" w:rsidRDefault="002319E9">
            <w:pPr>
              <w:pStyle w:val="Standard"/>
              <w:snapToGrid w:val="0"/>
              <w:jc w:val="both"/>
              <w:rPr>
                <w:rFonts w:asciiTheme="minorHAnsi" w:hAnsiTheme="minorHAnsi"/>
                <w:szCs w:val="22"/>
              </w:rPr>
            </w:pP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tcPr>
          <w:p w14:paraId="6E422B0B" w14:textId="77777777" w:rsidR="002319E9" w:rsidRPr="006475ED" w:rsidRDefault="002319E9">
            <w:pPr>
              <w:pStyle w:val="Standard"/>
              <w:snapToGrid w:val="0"/>
              <w:jc w:val="both"/>
              <w:rPr>
                <w:rFonts w:asciiTheme="minorHAnsi" w:hAnsiTheme="minorHAnsi"/>
                <w:szCs w:val="22"/>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7B7A2487" w14:textId="77777777" w:rsidR="002319E9" w:rsidRPr="006475ED" w:rsidRDefault="002319E9">
            <w:pPr>
              <w:pStyle w:val="Standard"/>
              <w:snapToGrid w:val="0"/>
              <w:jc w:val="both"/>
              <w:rPr>
                <w:rFonts w:asciiTheme="minorHAnsi" w:hAnsiTheme="minorHAnsi"/>
                <w:szCs w:val="22"/>
              </w:rPr>
            </w:pP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17D83FAA"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TOTAL</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F1088"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3.000,00 €</w:t>
            </w:r>
          </w:p>
        </w:tc>
      </w:tr>
    </w:tbl>
    <w:p w14:paraId="50823F8C" w14:textId="77777777" w:rsidR="002319E9" w:rsidRPr="006475ED" w:rsidRDefault="002319E9">
      <w:pPr>
        <w:pStyle w:val="Standard"/>
        <w:jc w:val="both"/>
        <w:rPr>
          <w:rFonts w:asciiTheme="minorHAnsi" w:hAnsiTheme="minorHAnsi"/>
          <w:szCs w:val="22"/>
        </w:rPr>
      </w:pPr>
    </w:p>
    <w:p w14:paraId="2FCCAD96" w14:textId="5F58CDCD" w:rsidR="002319E9" w:rsidRPr="006475ED" w:rsidRDefault="006475ED">
      <w:pPr>
        <w:pStyle w:val="Standard"/>
        <w:jc w:val="both"/>
        <w:rPr>
          <w:rFonts w:asciiTheme="minorHAnsi" w:hAnsiTheme="minorHAnsi"/>
          <w:szCs w:val="22"/>
        </w:rPr>
      </w:pPr>
      <w:r w:rsidRPr="006475ED">
        <w:rPr>
          <w:rFonts w:asciiTheme="minorHAnsi" w:hAnsiTheme="minorHAnsi"/>
          <w:szCs w:val="22"/>
        </w:rPr>
        <w:t>4</w:t>
      </w:r>
      <w:r w:rsidR="00FA1705" w:rsidRPr="006475ED">
        <w:rPr>
          <w:rFonts w:asciiTheme="minorHAnsi" w:hAnsiTheme="minorHAnsi"/>
          <w:szCs w:val="22"/>
        </w:rPr>
        <w:t>.2 Consommables</w:t>
      </w:r>
    </w:p>
    <w:tbl>
      <w:tblPr>
        <w:tblW w:w="9075" w:type="dxa"/>
        <w:tblInd w:w="-4" w:type="dxa"/>
        <w:tblLayout w:type="fixed"/>
        <w:tblCellMar>
          <w:left w:w="10" w:type="dxa"/>
          <w:right w:w="10" w:type="dxa"/>
        </w:tblCellMar>
        <w:tblLook w:val="0000" w:firstRow="0" w:lastRow="0" w:firstColumn="0" w:lastColumn="0" w:noHBand="0" w:noVBand="0"/>
      </w:tblPr>
      <w:tblGrid>
        <w:gridCol w:w="1617"/>
        <w:gridCol w:w="1339"/>
        <w:gridCol w:w="1547"/>
        <w:gridCol w:w="2287"/>
        <w:gridCol w:w="2285"/>
      </w:tblGrid>
      <w:tr w:rsidR="002319E9" w:rsidRPr="006475ED" w14:paraId="2C44811F" w14:textId="77777777">
        <w:trPr>
          <w:trHeight w:val="760"/>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2C2829"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DATE FACTURE</w:t>
            </w: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0D9079"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N° FACTURE</w:t>
            </w: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6C5B29" w14:textId="77777777" w:rsidR="002319E9" w:rsidRPr="006475ED" w:rsidRDefault="00FA1705">
            <w:pPr>
              <w:pStyle w:val="Standard"/>
              <w:snapToGrid w:val="0"/>
              <w:jc w:val="both"/>
              <w:rPr>
                <w:rFonts w:asciiTheme="minorHAnsi" w:hAnsiTheme="minorHAnsi" w:cs="Arial"/>
                <w:szCs w:val="22"/>
              </w:rPr>
            </w:pPr>
            <w:r w:rsidRPr="006475ED">
              <w:rPr>
                <w:rFonts w:asciiTheme="minorHAnsi" w:hAnsiTheme="minorHAnsi" w:cs="Arial"/>
                <w:szCs w:val="22"/>
              </w:rPr>
              <w:t>FOURNISSEUR</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F1E846"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OBJET DE LA FACTURE</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877A3" w14:textId="77777777" w:rsidR="002319E9" w:rsidRPr="006475ED" w:rsidRDefault="002319E9">
            <w:pPr>
              <w:pStyle w:val="Standard"/>
              <w:snapToGrid w:val="0"/>
              <w:jc w:val="both"/>
              <w:rPr>
                <w:rFonts w:asciiTheme="minorHAnsi" w:hAnsiTheme="minorHAnsi"/>
                <w:szCs w:val="22"/>
              </w:rPr>
            </w:pPr>
          </w:p>
          <w:p w14:paraId="2AC26728"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MONTANT HTVA/TTC</w:t>
            </w:r>
          </w:p>
          <w:p w14:paraId="7EFC332F" w14:textId="77777777" w:rsidR="002319E9" w:rsidRPr="006475ED" w:rsidRDefault="002319E9">
            <w:pPr>
              <w:pStyle w:val="Standard"/>
              <w:jc w:val="both"/>
              <w:rPr>
                <w:rFonts w:asciiTheme="minorHAnsi" w:hAnsiTheme="minorHAnsi"/>
                <w:szCs w:val="22"/>
              </w:rPr>
            </w:pPr>
          </w:p>
        </w:tc>
      </w:tr>
      <w:tr w:rsidR="002319E9" w:rsidRPr="006475ED" w14:paraId="18042620" w14:textId="77777777">
        <w:trPr>
          <w:trHeight w:val="1013"/>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tcPr>
          <w:p w14:paraId="5B1A3D3B" w14:textId="77777777" w:rsidR="002319E9" w:rsidRPr="006475ED" w:rsidRDefault="002319E9">
            <w:pPr>
              <w:pStyle w:val="Standard"/>
              <w:snapToGrid w:val="0"/>
              <w:jc w:val="both"/>
              <w:rPr>
                <w:rFonts w:asciiTheme="minorHAnsi" w:hAnsiTheme="minorHAnsi"/>
                <w:szCs w:val="22"/>
              </w:rPr>
            </w:pPr>
          </w:p>
          <w:p w14:paraId="18ABD867" w14:textId="21B975FF" w:rsidR="002319E9" w:rsidRPr="006475ED" w:rsidRDefault="005E0F68">
            <w:pPr>
              <w:pStyle w:val="Standard"/>
              <w:jc w:val="both"/>
              <w:rPr>
                <w:rFonts w:asciiTheme="minorHAnsi" w:hAnsiTheme="minorHAnsi"/>
                <w:szCs w:val="22"/>
              </w:rPr>
            </w:pPr>
            <w:r w:rsidRPr="006475ED">
              <w:rPr>
                <w:rFonts w:asciiTheme="minorHAnsi" w:hAnsiTheme="minorHAnsi"/>
                <w:szCs w:val="22"/>
              </w:rPr>
              <w:t>27/01/201</w:t>
            </w:r>
            <w:r w:rsidR="006475ED">
              <w:rPr>
                <w:rFonts w:asciiTheme="minorHAnsi" w:hAnsiTheme="minorHAnsi"/>
                <w:szCs w:val="22"/>
              </w:rPr>
              <w:t>9</w:t>
            </w:r>
          </w:p>
          <w:p w14:paraId="1399A456" w14:textId="417CED54" w:rsidR="002319E9" w:rsidRPr="006475ED" w:rsidRDefault="005E0F68">
            <w:pPr>
              <w:pStyle w:val="Standard"/>
              <w:jc w:val="both"/>
              <w:rPr>
                <w:rFonts w:asciiTheme="minorHAnsi" w:hAnsiTheme="minorHAnsi"/>
                <w:szCs w:val="22"/>
              </w:rPr>
            </w:pPr>
            <w:r w:rsidRPr="006475ED">
              <w:rPr>
                <w:rFonts w:asciiTheme="minorHAnsi" w:hAnsiTheme="minorHAnsi"/>
                <w:szCs w:val="22"/>
              </w:rPr>
              <w:t>15/02/201</w:t>
            </w:r>
            <w:r w:rsidR="006475ED">
              <w:rPr>
                <w:rFonts w:asciiTheme="minorHAnsi" w:hAnsiTheme="minorHAnsi"/>
                <w:szCs w:val="22"/>
              </w:rPr>
              <w:t>9</w:t>
            </w:r>
          </w:p>
          <w:p w14:paraId="08424492" w14:textId="347A090C" w:rsidR="002319E9" w:rsidRPr="006475ED" w:rsidRDefault="005E0F68">
            <w:pPr>
              <w:pStyle w:val="Standard"/>
              <w:jc w:val="both"/>
              <w:rPr>
                <w:rFonts w:asciiTheme="minorHAnsi" w:hAnsiTheme="minorHAnsi"/>
                <w:szCs w:val="22"/>
              </w:rPr>
            </w:pPr>
            <w:r w:rsidRPr="006475ED">
              <w:rPr>
                <w:rFonts w:asciiTheme="minorHAnsi" w:hAnsiTheme="minorHAnsi"/>
                <w:szCs w:val="22"/>
              </w:rPr>
              <w:t>16/02/201</w:t>
            </w:r>
            <w:r w:rsidR="006475ED">
              <w:rPr>
                <w:rFonts w:asciiTheme="minorHAnsi" w:hAnsiTheme="minorHAnsi"/>
                <w:szCs w:val="22"/>
              </w:rPr>
              <w:t>9</w:t>
            </w:r>
          </w:p>
          <w:p w14:paraId="714D59E5" w14:textId="77777777" w:rsidR="002319E9" w:rsidRPr="006475ED" w:rsidRDefault="002319E9">
            <w:pPr>
              <w:pStyle w:val="Standard"/>
              <w:jc w:val="both"/>
              <w:rPr>
                <w:rFonts w:asciiTheme="minorHAnsi" w:hAnsiTheme="minorHAnsi"/>
                <w:szCs w:val="22"/>
              </w:rPr>
            </w:pP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tcPr>
          <w:p w14:paraId="3F7EA39F" w14:textId="77777777" w:rsidR="002319E9" w:rsidRPr="006475ED" w:rsidRDefault="002319E9">
            <w:pPr>
              <w:pStyle w:val="Standard"/>
              <w:snapToGrid w:val="0"/>
              <w:jc w:val="both"/>
              <w:rPr>
                <w:rFonts w:asciiTheme="minorHAnsi" w:hAnsiTheme="minorHAnsi"/>
                <w:szCs w:val="22"/>
              </w:rPr>
            </w:pPr>
          </w:p>
          <w:p w14:paraId="7857E74C"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123</w:t>
            </w:r>
          </w:p>
          <w:p w14:paraId="5F5134F6"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165</w:t>
            </w:r>
          </w:p>
          <w:p w14:paraId="4969A000"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183</w:t>
            </w:r>
          </w:p>
          <w:p w14:paraId="742C09A5" w14:textId="77777777" w:rsidR="002319E9" w:rsidRPr="006475ED" w:rsidRDefault="002319E9">
            <w:pPr>
              <w:pStyle w:val="Standard"/>
              <w:jc w:val="both"/>
              <w:rPr>
                <w:rFonts w:asciiTheme="minorHAnsi" w:hAnsiTheme="minorHAnsi"/>
                <w:szCs w:val="22"/>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587B037D" w14:textId="77777777" w:rsidR="002319E9" w:rsidRPr="006475ED" w:rsidRDefault="002319E9">
            <w:pPr>
              <w:pStyle w:val="Standard"/>
              <w:snapToGrid w:val="0"/>
              <w:jc w:val="both"/>
              <w:rPr>
                <w:rFonts w:asciiTheme="minorHAnsi" w:hAnsiTheme="minorHAnsi"/>
                <w:szCs w:val="22"/>
              </w:rPr>
            </w:pPr>
          </w:p>
          <w:p w14:paraId="0241B8B1"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Firme  X</w:t>
            </w:r>
          </w:p>
          <w:p w14:paraId="2E570F75"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Firme  X</w:t>
            </w:r>
          </w:p>
          <w:p w14:paraId="5CF8B4FA"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Firme  Y</w:t>
            </w:r>
          </w:p>
          <w:p w14:paraId="4C43B183" w14:textId="77777777" w:rsidR="002319E9" w:rsidRPr="006475ED" w:rsidRDefault="002319E9">
            <w:pPr>
              <w:pStyle w:val="Standard"/>
              <w:jc w:val="both"/>
              <w:rPr>
                <w:rFonts w:asciiTheme="minorHAnsi" w:hAnsiTheme="minorHAnsi"/>
                <w:szCs w:val="22"/>
              </w:rPr>
            </w:pP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5BFDCE7F" w14:textId="77777777" w:rsidR="002319E9" w:rsidRPr="006475ED" w:rsidRDefault="002319E9">
            <w:pPr>
              <w:pStyle w:val="Standard"/>
              <w:snapToGrid w:val="0"/>
              <w:jc w:val="both"/>
              <w:rPr>
                <w:rFonts w:asciiTheme="minorHAnsi" w:hAnsiTheme="minorHAnsi"/>
                <w:szCs w:val="22"/>
              </w:rPr>
            </w:pPr>
          </w:p>
          <w:p w14:paraId="32E7CB29"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Benzène</w:t>
            </w:r>
          </w:p>
          <w:p w14:paraId="0169A264"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Potassium</w:t>
            </w:r>
          </w:p>
          <w:p w14:paraId="4C87762C"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Acétate d’éthyle</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D5765" w14:textId="77777777" w:rsidR="002319E9" w:rsidRPr="006475ED" w:rsidRDefault="002319E9">
            <w:pPr>
              <w:pStyle w:val="Standard"/>
              <w:snapToGrid w:val="0"/>
              <w:jc w:val="both"/>
              <w:rPr>
                <w:rFonts w:asciiTheme="minorHAnsi" w:hAnsiTheme="minorHAnsi"/>
                <w:szCs w:val="22"/>
              </w:rPr>
            </w:pPr>
          </w:p>
          <w:p w14:paraId="779E81B9"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1.200,00</w:t>
            </w:r>
          </w:p>
          <w:p w14:paraId="16E393B7"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1.800,00</w:t>
            </w:r>
          </w:p>
          <w:p w14:paraId="33A6908C"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2.000,00</w:t>
            </w:r>
          </w:p>
        </w:tc>
      </w:tr>
      <w:tr w:rsidR="002319E9" w:rsidRPr="006475ED" w14:paraId="399B1067" w14:textId="77777777">
        <w:trPr>
          <w:trHeight w:val="474"/>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tcPr>
          <w:p w14:paraId="7237563D" w14:textId="77777777" w:rsidR="002319E9" w:rsidRPr="006475ED" w:rsidRDefault="002319E9">
            <w:pPr>
              <w:pStyle w:val="Standard"/>
              <w:snapToGrid w:val="0"/>
              <w:jc w:val="both"/>
              <w:rPr>
                <w:rFonts w:asciiTheme="minorHAnsi" w:hAnsiTheme="minorHAnsi"/>
                <w:szCs w:val="22"/>
              </w:rPr>
            </w:pP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tcPr>
          <w:p w14:paraId="4FF46057" w14:textId="77777777" w:rsidR="002319E9" w:rsidRPr="006475ED" w:rsidRDefault="002319E9">
            <w:pPr>
              <w:pStyle w:val="Standard"/>
              <w:snapToGrid w:val="0"/>
              <w:jc w:val="both"/>
              <w:rPr>
                <w:rFonts w:asciiTheme="minorHAnsi" w:hAnsiTheme="minorHAnsi"/>
                <w:szCs w:val="22"/>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6D20BEF2" w14:textId="77777777" w:rsidR="002319E9" w:rsidRPr="006475ED" w:rsidRDefault="002319E9">
            <w:pPr>
              <w:pStyle w:val="Standard"/>
              <w:snapToGrid w:val="0"/>
              <w:jc w:val="both"/>
              <w:rPr>
                <w:rFonts w:asciiTheme="minorHAnsi" w:hAnsiTheme="minorHAnsi"/>
                <w:szCs w:val="22"/>
              </w:rPr>
            </w:pP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1C4A45D9"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TOTAL</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65A17"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5.000,00 €</w:t>
            </w:r>
          </w:p>
        </w:tc>
      </w:tr>
    </w:tbl>
    <w:p w14:paraId="0CD1166A" w14:textId="77777777" w:rsidR="002319E9" w:rsidRPr="006475ED" w:rsidRDefault="002319E9">
      <w:pPr>
        <w:pStyle w:val="Standard"/>
        <w:jc w:val="both"/>
        <w:rPr>
          <w:rFonts w:asciiTheme="minorHAnsi" w:hAnsiTheme="minorHAnsi"/>
          <w:szCs w:val="22"/>
        </w:rPr>
      </w:pPr>
    </w:p>
    <w:p w14:paraId="097163DA" w14:textId="11C734C6" w:rsidR="002319E9" w:rsidRPr="006475ED" w:rsidRDefault="006475ED">
      <w:pPr>
        <w:pStyle w:val="Standard"/>
        <w:spacing w:before="113" w:after="113"/>
        <w:jc w:val="both"/>
        <w:rPr>
          <w:rFonts w:asciiTheme="minorHAnsi" w:hAnsiTheme="minorHAnsi"/>
          <w:szCs w:val="22"/>
        </w:rPr>
      </w:pPr>
      <w:r w:rsidRPr="006475ED">
        <w:rPr>
          <w:rFonts w:asciiTheme="minorHAnsi" w:hAnsiTheme="minorHAnsi"/>
          <w:szCs w:val="22"/>
        </w:rPr>
        <w:t>4</w:t>
      </w:r>
      <w:r w:rsidR="00FA1705" w:rsidRPr="006475ED">
        <w:rPr>
          <w:rFonts w:asciiTheme="minorHAnsi" w:hAnsiTheme="minorHAnsi"/>
          <w:szCs w:val="22"/>
        </w:rPr>
        <w:t>.3 Frais de Missions</w:t>
      </w:r>
    </w:p>
    <w:p w14:paraId="3593838F" w14:textId="73D2C1BF" w:rsidR="002319E9" w:rsidRPr="006475ED" w:rsidRDefault="006475ED">
      <w:pPr>
        <w:pStyle w:val="Standard"/>
        <w:jc w:val="both"/>
        <w:rPr>
          <w:rFonts w:asciiTheme="minorHAnsi" w:hAnsiTheme="minorHAnsi"/>
          <w:szCs w:val="22"/>
        </w:rPr>
      </w:pPr>
      <w:r w:rsidRPr="006475ED">
        <w:rPr>
          <w:rFonts w:asciiTheme="minorHAnsi" w:hAnsiTheme="minorHAnsi"/>
          <w:szCs w:val="22"/>
        </w:rPr>
        <w:t>4</w:t>
      </w:r>
      <w:r w:rsidR="00FA1705" w:rsidRPr="006475ED">
        <w:rPr>
          <w:rFonts w:asciiTheme="minorHAnsi" w:hAnsiTheme="minorHAnsi"/>
          <w:szCs w:val="22"/>
        </w:rPr>
        <w:t>.3.1 Factures et souches</w:t>
      </w:r>
    </w:p>
    <w:tbl>
      <w:tblPr>
        <w:tblW w:w="9075" w:type="dxa"/>
        <w:tblInd w:w="-4" w:type="dxa"/>
        <w:tblLayout w:type="fixed"/>
        <w:tblCellMar>
          <w:left w:w="10" w:type="dxa"/>
          <w:right w:w="10" w:type="dxa"/>
        </w:tblCellMar>
        <w:tblLook w:val="0000" w:firstRow="0" w:lastRow="0" w:firstColumn="0" w:lastColumn="0" w:noHBand="0" w:noVBand="0"/>
      </w:tblPr>
      <w:tblGrid>
        <w:gridCol w:w="1617"/>
        <w:gridCol w:w="1339"/>
        <w:gridCol w:w="1547"/>
        <w:gridCol w:w="2287"/>
        <w:gridCol w:w="2285"/>
      </w:tblGrid>
      <w:tr w:rsidR="002319E9" w:rsidRPr="006475ED" w14:paraId="3DC1502F" w14:textId="77777777">
        <w:trPr>
          <w:trHeight w:val="760"/>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2AE0A9"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DATE FACTURE</w:t>
            </w: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999D2"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N° FACTURE</w:t>
            </w: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8EF2D0" w14:textId="77777777" w:rsidR="002319E9" w:rsidRPr="006475ED" w:rsidRDefault="00FA1705">
            <w:pPr>
              <w:pStyle w:val="Standard"/>
              <w:snapToGrid w:val="0"/>
              <w:jc w:val="both"/>
              <w:rPr>
                <w:rFonts w:asciiTheme="minorHAnsi" w:hAnsiTheme="minorHAnsi" w:cs="Arial"/>
                <w:szCs w:val="22"/>
              </w:rPr>
            </w:pPr>
            <w:r w:rsidRPr="006475ED">
              <w:rPr>
                <w:rFonts w:asciiTheme="minorHAnsi" w:hAnsiTheme="minorHAnsi" w:cs="Arial"/>
                <w:szCs w:val="22"/>
              </w:rPr>
              <w:t>FOURNISSEUR</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061A7D"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OBJET DE LA FACTURE</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2E9E0" w14:textId="77777777" w:rsidR="002319E9" w:rsidRPr="006475ED" w:rsidRDefault="002319E9">
            <w:pPr>
              <w:pStyle w:val="Standard"/>
              <w:snapToGrid w:val="0"/>
              <w:jc w:val="both"/>
              <w:rPr>
                <w:rFonts w:asciiTheme="minorHAnsi" w:hAnsiTheme="minorHAnsi"/>
                <w:szCs w:val="22"/>
              </w:rPr>
            </w:pPr>
          </w:p>
          <w:p w14:paraId="7843269D"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MONTANT HTVA/TTC</w:t>
            </w:r>
          </w:p>
          <w:p w14:paraId="432D5922" w14:textId="77777777" w:rsidR="002319E9" w:rsidRPr="006475ED" w:rsidRDefault="002319E9">
            <w:pPr>
              <w:pStyle w:val="Standard"/>
              <w:jc w:val="both"/>
              <w:rPr>
                <w:rFonts w:asciiTheme="minorHAnsi" w:hAnsiTheme="minorHAnsi"/>
                <w:szCs w:val="22"/>
              </w:rPr>
            </w:pPr>
          </w:p>
        </w:tc>
      </w:tr>
      <w:tr w:rsidR="002319E9" w:rsidRPr="006475ED" w14:paraId="36DDD600" w14:textId="77777777">
        <w:trPr>
          <w:trHeight w:val="999"/>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tcPr>
          <w:p w14:paraId="3C2DE4F4" w14:textId="77777777" w:rsidR="002319E9" w:rsidRPr="006475ED" w:rsidRDefault="002319E9">
            <w:pPr>
              <w:pStyle w:val="Standard"/>
              <w:snapToGrid w:val="0"/>
              <w:jc w:val="both"/>
              <w:rPr>
                <w:rFonts w:asciiTheme="minorHAnsi" w:hAnsiTheme="minorHAnsi"/>
                <w:szCs w:val="22"/>
              </w:rPr>
            </w:pPr>
          </w:p>
          <w:p w14:paraId="47B5423A" w14:textId="20444C68" w:rsidR="002319E9" w:rsidRPr="006475ED" w:rsidRDefault="00FA1705">
            <w:pPr>
              <w:pStyle w:val="Standard"/>
              <w:jc w:val="both"/>
              <w:rPr>
                <w:rFonts w:asciiTheme="minorHAnsi" w:hAnsiTheme="minorHAnsi"/>
                <w:szCs w:val="22"/>
              </w:rPr>
            </w:pPr>
            <w:r w:rsidRPr="006475ED">
              <w:rPr>
                <w:rFonts w:asciiTheme="minorHAnsi" w:hAnsiTheme="minorHAnsi"/>
                <w:szCs w:val="22"/>
              </w:rPr>
              <w:t>27/01/201</w:t>
            </w:r>
            <w:r w:rsidR="006475ED">
              <w:rPr>
                <w:rFonts w:asciiTheme="minorHAnsi" w:hAnsiTheme="minorHAnsi"/>
                <w:szCs w:val="22"/>
              </w:rPr>
              <w:t>9</w:t>
            </w:r>
          </w:p>
          <w:p w14:paraId="0FBA7FE4" w14:textId="20DCF963" w:rsidR="002319E9" w:rsidRPr="006475ED" w:rsidRDefault="005E0F68">
            <w:pPr>
              <w:pStyle w:val="Standard"/>
              <w:jc w:val="both"/>
              <w:rPr>
                <w:rFonts w:asciiTheme="minorHAnsi" w:hAnsiTheme="minorHAnsi"/>
                <w:szCs w:val="22"/>
              </w:rPr>
            </w:pPr>
            <w:r w:rsidRPr="006475ED">
              <w:rPr>
                <w:rFonts w:asciiTheme="minorHAnsi" w:hAnsiTheme="minorHAnsi"/>
                <w:szCs w:val="22"/>
              </w:rPr>
              <w:t>15/02/201</w:t>
            </w:r>
            <w:r w:rsidR="006475ED">
              <w:rPr>
                <w:rFonts w:asciiTheme="minorHAnsi" w:hAnsiTheme="minorHAnsi"/>
                <w:szCs w:val="22"/>
              </w:rPr>
              <w:t>9</w:t>
            </w:r>
          </w:p>
          <w:p w14:paraId="00C918FC" w14:textId="4507ECDC" w:rsidR="002319E9" w:rsidRPr="006475ED" w:rsidRDefault="005E0F68">
            <w:pPr>
              <w:pStyle w:val="Standard"/>
              <w:jc w:val="both"/>
              <w:rPr>
                <w:rFonts w:asciiTheme="minorHAnsi" w:hAnsiTheme="minorHAnsi"/>
                <w:szCs w:val="22"/>
              </w:rPr>
            </w:pPr>
            <w:r w:rsidRPr="006475ED">
              <w:rPr>
                <w:rFonts w:asciiTheme="minorHAnsi" w:hAnsiTheme="minorHAnsi"/>
                <w:szCs w:val="22"/>
              </w:rPr>
              <w:t>16/02/201</w:t>
            </w:r>
            <w:r w:rsidR="006475ED">
              <w:rPr>
                <w:rFonts w:asciiTheme="minorHAnsi" w:hAnsiTheme="minorHAnsi"/>
                <w:szCs w:val="22"/>
              </w:rPr>
              <w:t>9</w:t>
            </w:r>
          </w:p>
          <w:p w14:paraId="3DD03624" w14:textId="77777777" w:rsidR="002319E9" w:rsidRPr="006475ED" w:rsidRDefault="002319E9">
            <w:pPr>
              <w:pStyle w:val="Standard"/>
              <w:jc w:val="both"/>
              <w:rPr>
                <w:rFonts w:asciiTheme="minorHAnsi" w:hAnsiTheme="minorHAnsi"/>
                <w:szCs w:val="22"/>
              </w:rPr>
            </w:pP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tcPr>
          <w:p w14:paraId="77B9DE90" w14:textId="77777777" w:rsidR="002319E9" w:rsidRPr="006475ED" w:rsidRDefault="002319E9">
            <w:pPr>
              <w:pStyle w:val="Standard"/>
              <w:snapToGrid w:val="0"/>
              <w:jc w:val="both"/>
              <w:rPr>
                <w:rFonts w:asciiTheme="minorHAnsi" w:hAnsiTheme="minorHAnsi"/>
                <w:szCs w:val="22"/>
              </w:rPr>
            </w:pPr>
          </w:p>
          <w:p w14:paraId="309C3DAA"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123</w:t>
            </w:r>
          </w:p>
          <w:p w14:paraId="74F66644"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165</w:t>
            </w:r>
          </w:p>
          <w:p w14:paraId="2BBE31CB"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183</w:t>
            </w:r>
          </w:p>
          <w:p w14:paraId="3A891296" w14:textId="77777777" w:rsidR="002319E9" w:rsidRPr="006475ED" w:rsidRDefault="002319E9">
            <w:pPr>
              <w:pStyle w:val="Standard"/>
              <w:jc w:val="both"/>
              <w:rPr>
                <w:rFonts w:asciiTheme="minorHAnsi" w:hAnsiTheme="minorHAnsi"/>
                <w:szCs w:val="22"/>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379AD62A" w14:textId="77777777" w:rsidR="002319E9" w:rsidRPr="006475ED" w:rsidRDefault="002319E9">
            <w:pPr>
              <w:pStyle w:val="Standard"/>
              <w:snapToGrid w:val="0"/>
              <w:jc w:val="both"/>
              <w:rPr>
                <w:rFonts w:asciiTheme="minorHAnsi" w:hAnsiTheme="minorHAnsi"/>
                <w:szCs w:val="22"/>
              </w:rPr>
            </w:pPr>
          </w:p>
          <w:p w14:paraId="4A16E2A6"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Firme  X</w:t>
            </w:r>
          </w:p>
          <w:p w14:paraId="6B01C887"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Firme  X</w:t>
            </w:r>
          </w:p>
          <w:p w14:paraId="3E76D529"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Firme  Y</w:t>
            </w:r>
          </w:p>
          <w:p w14:paraId="6FDC51F2" w14:textId="77777777" w:rsidR="002319E9" w:rsidRPr="006475ED" w:rsidRDefault="002319E9">
            <w:pPr>
              <w:pStyle w:val="Standard"/>
              <w:jc w:val="both"/>
              <w:rPr>
                <w:rFonts w:asciiTheme="minorHAnsi" w:hAnsiTheme="minorHAnsi"/>
                <w:szCs w:val="22"/>
              </w:rPr>
            </w:pP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724098C3" w14:textId="77777777" w:rsidR="002319E9" w:rsidRPr="006475ED" w:rsidRDefault="002319E9">
            <w:pPr>
              <w:pStyle w:val="Standard"/>
              <w:snapToGrid w:val="0"/>
              <w:jc w:val="both"/>
              <w:rPr>
                <w:rFonts w:asciiTheme="minorHAnsi" w:hAnsiTheme="minorHAnsi"/>
                <w:szCs w:val="22"/>
              </w:rPr>
            </w:pPr>
          </w:p>
          <w:p w14:paraId="333167C1"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Inscription conférence</w:t>
            </w:r>
          </w:p>
          <w:p w14:paraId="096614C8"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Avions</w:t>
            </w:r>
          </w:p>
          <w:p w14:paraId="2C3802F1" w14:textId="77777777" w:rsidR="002319E9" w:rsidRPr="006475ED" w:rsidRDefault="00FA1705">
            <w:pPr>
              <w:pStyle w:val="Standard"/>
              <w:jc w:val="both"/>
              <w:rPr>
                <w:rFonts w:asciiTheme="minorHAnsi" w:hAnsiTheme="minorHAnsi"/>
                <w:szCs w:val="22"/>
              </w:rPr>
            </w:pPr>
            <w:proofErr w:type="spellStart"/>
            <w:r w:rsidRPr="006475ED">
              <w:rPr>
                <w:rFonts w:asciiTheme="minorHAnsi" w:hAnsiTheme="minorHAnsi"/>
                <w:szCs w:val="22"/>
              </w:rPr>
              <w:t>Hotel</w:t>
            </w:r>
            <w:proofErr w:type="spellEnd"/>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998F" w14:textId="77777777" w:rsidR="002319E9" w:rsidRPr="006475ED" w:rsidRDefault="002319E9">
            <w:pPr>
              <w:pStyle w:val="Standard"/>
              <w:snapToGrid w:val="0"/>
              <w:jc w:val="both"/>
              <w:rPr>
                <w:rFonts w:asciiTheme="minorHAnsi" w:hAnsiTheme="minorHAnsi"/>
                <w:szCs w:val="22"/>
              </w:rPr>
            </w:pPr>
          </w:p>
          <w:p w14:paraId="4C710420"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500,00</w:t>
            </w:r>
          </w:p>
          <w:p w14:paraId="26B81F29"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800,00</w:t>
            </w:r>
          </w:p>
          <w:p w14:paraId="00903214" w14:textId="77777777" w:rsidR="002319E9" w:rsidRPr="006475ED" w:rsidRDefault="00FA1705">
            <w:pPr>
              <w:pStyle w:val="Standard"/>
              <w:jc w:val="both"/>
              <w:rPr>
                <w:rFonts w:asciiTheme="minorHAnsi" w:hAnsiTheme="minorHAnsi"/>
                <w:szCs w:val="22"/>
              </w:rPr>
            </w:pPr>
            <w:r w:rsidRPr="006475ED">
              <w:rPr>
                <w:rFonts w:asciiTheme="minorHAnsi" w:hAnsiTheme="minorHAnsi"/>
                <w:szCs w:val="22"/>
              </w:rPr>
              <w:t>200,00</w:t>
            </w:r>
          </w:p>
        </w:tc>
      </w:tr>
      <w:tr w:rsidR="002319E9" w:rsidRPr="006475ED" w14:paraId="1268E01A" w14:textId="77777777">
        <w:trPr>
          <w:trHeight w:val="474"/>
        </w:trPr>
        <w:tc>
          <w:tcPr>
            <w:tcW w:w="1617" w:type="dxa"/>
            <w:tcBorders>
              <w:top w:val="single" w:sz="4" w:space="0" w:color="000000"/>
              <w:left w:val="single" w:sz="4" w:space="0" w:color="000000"/>
              <w:bottom w:val="single" w:sz="4" w:space="0" w:color="000000"/>
            </w:tcBorders>
            <w:tcMar>
              <w:top w:w="0" w:type="dxa"/>
              <w:left w:w="108" w:type="dxa"/>
              <w:bottom w:w="0" w:type="dxa"/>
              <w:right w:w="108" w:type="dxa"/>
            </w:tcMar>
          </w:tcPr>
          <w:p w14:paraId="77678255" w14:textId="77777777" w:rsidR="002319E9" w:rsidRPr="006475ED" w:rsidRDefault="002319E9">
            <w:pPr>
              <w:pStyle w:val="Standard"/>
              <w:snapToGrid w:val="0"/>
              <w:jc w:val="both"/>
              <w:rPr>
                <w:rFonts w:asciiTheme="minorHAnsi" w:hAnsiTheme="minorHAnsi"/>
                <w:szCs w:val="22"/>
              </w:rPr>
            </w:pP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tcPr>
          <w:p w14:paraId="58FFF55B" w14:textId="77777777" w:rsidR="002319E9" w:rsidRPr="006475ED" w:rsidRDefault="002319E9">
            <w:pPr>
              <w:pStyle w:val="Standard"/>
              <w:snapToGrid w:val="0"/>
              <w:jc w:val="both"/>
              <w:rPr>
                <w:rFonts w:asciiTheme="minorHAnsi" w:hAnsiTheme="minorHAnsi"/>
                <w:szCs w:val="22"/>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6E749546" w14:textId="77777777" w:rsidR="002319E9" w:rsidRPr="006475ED" w:rsidRDefault="002319E9">
            <w:pPr>
              <w:pStyle w:val="Standard"/>
              <w:snapToGrid w:val="0"/>
              <w:jc w:val="both"/>
              <w:rPr>
                <w:rFonts w:asciiTheme="minorHAnsi" w:hAnsiTheme="minorHAnsi"/>
                <w:szCs w:val="22"/>
              </w:rPr>
            </w:pP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098F89E1"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TOTAL</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9427F"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1.500,00 €</w:t>
            </w:r>
          </w:p>
        </w:tc>
      </w:tr>
    </w:tbl>
    <w:p w14:paraId="5C69F061" w14:textId="77777777" w:rsidR="002319E9" w:rsidRPr="006475ED" w:rsidRDefault="002319E9">
      <w:pPr>
        <w:pStyle w:val="Standard"/>
        <w:jc w:val="both"/>
        <w:rPr>
          <w:rFonts w:asciiTheme="minorHAnsi" w:hAnsiTheme="minorHAnsi"/>
          <w:szCs w:val="22"/>
        </w:rPr>
      </w:pPr>
    </w:p>
    <w:p w14:paraId="5A8812A2" w14:textId="775FC4E7" w:rsidR="002319E9" w:rsidRPr="006475ED" w:rsidRDefault="006475ED">
      <w:pPr>
        <w:pStyle w:val="Standard"/>
        <w:jc w:val="both"/>
        <w:rPr>
          <w:rFonts w:asciiTheme="minorHAnsi" w:hAnsiTheme="minorHAnsi"/>
          <w:szCs w:val="22"/>
        </w:rPr>
      </w:pPr>
      <w:r w:rsidRPr="006475ED">
        <w:rPr>
          <w:rFonts w:asciiTheme="minorHAnsi" w:hAnsiTheme="minorHAnsi"/>
          <w:szCs w:val="22"/>
        </w:rPr>
        <w:t>4</w:t>
      </w:r>
      <w:r w:rsidR="00FA1705" w:rsidRPr="006475ED">
        <w:rPr>
          <w:rFonts w:asciiTheme="minorHAnsi" w:hAnsiTheme="minorHAnsi"/>
          <w:szCs w:val="22"/>
        </w:rPr>
        <w:t>.</w:t>
      </w:r>
      <w:r w:rsidRPr="006475ED">
        <w:rPr>
          <w:rFonts w:asciiTheme="minorHAnsi" w:hAnsiTheme="minorHAnsi"/>
          <w:szCs w:val="22"/>
        </w:rPr>
        <w:t>3</w:t>
      </w:r>
      <w:r w:rsidR="00FA1705" w:rsidRPr="006475ED">
        <w:rPr>
          <w:rFonts w:asciiTheme="minorHAnsi" w:hAnsiTheme="minorHAnsi"/>
          <w:szCs w:val="22"/>
        </w:rPr>
        <w:t>.2 Frais de déplacement en voiture personnelle</w:t>
      </w:r>
    </w:p>
    <w:tbl>
      <w:tblPr>
        <w:tblW w:w="9082" w:type="dxa"/>
        <w:tblInd w:w="-4" w:type="dxa"/>
        <w:tblLayout w:type="fixed"/>
        <w:tblCellMar>
          <w:left w:w="10" w:type="dxa"/>
          <w:right w:w="10" w:type="dxa"/>
        </w:tblCellMar>
        <w:tblLook w:val="0000" w:firstRow="0" w:lastRow="0" w:firstColumn="0" w:lastColumn="0" w:noHBand="0" w:noVBand="0"/>
      </w:tblPr>
      <w:tblGrid>
        <w:gridCol w:w="1616"/>
        <w:gridCol w:w="1339"/>
        <w:gridCol w:w="2268"/>
        <w:gridCol w:w="1566"/>
        <w:gridCol w:w="2293"/>
      </w:tblGrid>
      <w:tr w:rsidR="002319E9" w:rsidRPr="00EF7320" w14:paraId="3B651BE5" w14:textId="77777777">
        <w:trPr>
          <w:trHeight w:val="760"/>
        </w:trPr>
        <w:tc>
          <w:tcPr>
            <w:tcW w:w="16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3FC118"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Date</w:t>
            </w: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DF934D"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Destination</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22EC28" w14:textId="77777777" w:rsidR="002319E9" w:rsidRPr="006475ED" w:rsidRDefault="00FA1705">
            <w:pPr>
              <w:pStyle w:val="Standard"/>
              <w:snapToGrid w:val="0"/>
              <w:jc w:val="both"/>
              <w:rPr>
                <w:rFonts w:asciiTheme="minorHAnsi" w:hAnsiTheme="minorHAnsi" w:cs="Arial"/>
                <w:szCs w:val="22"/>
              </w:rPr>
            </w:pPr>
            <w:r w:rsidRPr="006475ED">
              <w:rPr>
                <w:rFonts w:asciiTheme="minorHAnsi" w:hAnsiTheme="minorHAnsi" w:cs="Arial"/>
                <w:szCs w:val="22"/>
              </w:rPr>
              <w:t>Objet du déplacement</w:t>
            </w:r>
          </w:p>
        </w:tc>
        <w:tc>
          <w:tcPr>
            <w:tcW w:w="15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CA85AF"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Km parcourus</w:t>
            </w:r>
          </w:p>
        </w:tc>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76B87" w14:textId="76591D5A" w:rsidR="002319E9" w:rsidRPr="006475ED" w:rsidRDefault="00FA1705" w:rsidP="0092556B">
            <w:pPr>
              <w:pStyle w:val="Standard"/>
              <w:snapToGrid w:val="0"/>
              <w:rPr>
                <w:rFonts w:asciiTheme="minorHAnsi" w:hAnsiTheme="minorHAnsi"/>
                <w:szCs w:val="22"/>
              </w:rPr>
            </w:pPr>
            <w:r w:rsidRPr="006475ED">
              <w:rPr>
                <w:rFonts w:asciiTheme="minorHAnsi" w:hAnsiTheme="minorHAnsi"/>
                <w:szCs w:val="22"/>
              </w:rPr>
              <w:t xml:space="preserve">Frais de déplacement </w:t>
            </w:r>
            <w:r w:rsidRPr="006475ED">
              <w:rPr>
                <w:rFonts w:asciiTheme="minorHAnsi" w:hAnsiTheme="minorHAnsi"/>
                <w:sz w:val="18"/>
                <w:szCs w:val="18"/>
              </w:rPr>
              <w:t>(indemnité octroyée 07/201</w:t>
            </w:r>
            <w:r w:rsidR="0092556B">
              <w:rPr>
                <w:rFonts w:asciiTheme="minorHAnsi" w:hAnsiTheme="minorHAnsi"/>
                <w:sz w:val="18"/>
                <w:szCs w:val="18"/>
              </w:rPr>
              <w:t>9</w:t>
            </w:r>
            <w:r w:rsidRPr="006475ED">
              <w:rPr>
                <w:rFonts w:asciiTheme="minorHAnsi" w:hAnsiTheme="minorHAnsi"/>
                <w:sz w:val="18"/>
                <w:szCs w:val="18"/>
              </w:rPr>
              <w:t>-06/20</w:t>
            </w:r>
            <w:r w:rsidR="0092556B">
              <w:rPr>
                <w:rFonts w:asciiTheme="minorHAnsi" w:hAnsiTheme="minorHAnsi"/>
                <w:sz w:val="18"/>
                <w:szCs w:val="18"/>
              </w:rPr>
              <w:t>20</w:t>
            </w:r>
            <w:r w:rsidRPr="006475ED">
              <w:rPr>
                <w:rFonts w:asciiTheme="minorHAnsi" w:hAnsiTheme="minorHAnsi"/>
                <w:sz w:val="18"/>
                <w:szCs w:val="18"/>
              </w:rPr>
              <w:t xml:space="preserve">: </w:t>
            </w:r>
            <w:r w:rsidR="00EF7320">
              <w:rPr>
                <w:rFonts w:asciiTheme="minorHAnsi" w:hAnsiTheme="minorHAnsi"/>
                <w:sz w:val="18"/>
                <w:szCs w:val="18"/>
              </w:rPr>
              <w:t>0,3653</w:t>
            </w:r>
            <w:r w:rsidRPr="006475ED">
              <w:rPr>
                <w:rFonts w:asciiTheme="minorHAnsi" w:hAnsiTheme="minorHAnsi"/>
                <w:sz w:val="18"/>
                <w:szCs w:val="18"/>
              </w:rPr>
              <w:t>€/km)</w:t>
            </w:r>
          </w:p>
        </w:tc>
      </w:tr>
      <w:tr w:rsidR="002319E9" w:rsidRPr="006475ED" w14:paraId="40723171" w14:textId="77777777">
        <w:trPr>
          <w:trHeight w:val="972"/>
        </w:trPr>
        <w:tc>
          <w:tcPr>
            <w:tcW w:w="1616" w:type="dxa"/>
            <w:tcBorders>
              <w:top w:val="single" w:sz="4" w:space="0" w:color="000000"/>
              <w:left w:val="single" w:sz="4" w:space="0" w:color="000000"/>
              <w:bottom w:val="single" w:sz="4" w:space="0" w:color="000000"/>
            </w:tcBorders>
            <w:tcMar>
              <w:top w:w="0" w:type="dxa"/>
              <w:left w:w="108" w:type="dxa"/>
              <w:bottom w:w="0" w:type="dxa"/>
              <w:right w:w="108" w:type="dxa"/>
            </w:tcMar>
          </w:tcPr>
          <w:p w14:paraId="30EBF1CA" w14:textId="77777777" w:rsidR="002319E9" w:rsidRPr="006475ED" w:rsidRDefault="002319E9">
            <w:pPr>
              <w:pStyle w:val="Standard"/>
              <w:snapToGrid w:val="0"/>
              <w:jc w:val="both"/>
              <w:rPr>
                <w:rFonts w:asciiTheme="minorHAnsi" w:hAnsiTheme="minorHAnsi"/>
                <w:szCs w:val="22"/>
              </w:rPr>
            </w:pPr>
          </w:p>
          <w:p w14:paraId="66A7A4CD" w14:textId="656F245C" w:rsidR="002319E9" w:rsidRPr="006475ED" w:rsidRDefault="005E0F68" w:rsidP="006475ED">
            <w:pPr>
              <w:pStyle w:val="Standard"/>
              <w:snapToGrid w:val="0"/>
              <w:jc w:val="both"/>
              <w:rPr>
                <w:rFonts w:asciiTheme="minorHAnsi" w:hAnsiTheme="minorHAnsi"/>
                <w:szCs w:val="22"/>
              </w:rPr>
            </w:pPr>
            <w:r w:rsidRPr="006475ED">
              <w:rPr>
                <w:rFonts w:asciiTheme="minorHAnsi" w:hAnsiTheme="minorHAnsi"/>
                <w:szCs w:val="22"/>
              </w:rPr>
              <w:t>27/07/1</w:t>
            </w:r>
            <w:r w:rsidR="006475ED">
              <w:rPr>
                <w:rFonts w:asciiTheme="minorHAnsi" w:hAnsiTheme="minorHAnsi"/>
                <w:szCs w:val="22"/>
              </w:rPr>
              <w:t>9</w:t>
            </w: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tcPr>
          <w:p w14:paraId="486A452F" w14:textId="77777777" w:rsidR="002319E9" w:rsidRPr="006475ED" w:rsidRDefault="002319E9">
            <w:pPr>
              <w:pStyle w:val="Standard"/>
              <w:snapToGrid w:val="0"/>
              <w:jc w:val="both"/>
              <w:rPr>
                <w:rFonts w:asciiTheme="minorHAnsi" w:hAnsiTheme="minorHAnsi"/>
                <w:szCs w:val="22"/>
              </w:rPr>
            </w:pPr>
          </w:p>
          <w:p w14:paraId="2FECE774" w14:textId="77777777" w:rsidR="002319E9" w:rsidRPr="006475ED" w:rsidRDefault="00FA1705">
            <w:pPr>
              <w:pStyle w:val="Standard"/>
              <w:snapToGrid w:val="0"/>
              <w:jc w:val="both"/>
              <w:rPr>
                <w:rFonts w:asciiTheme="minorHAnsi" w:hAnsiTheme="minorHAnsi"/>
                <w:szCs w:val="22"/>
              </w:rPr>
            </w:pPr>
            <w:proofErr w:type="spellStart"/>
            <w:r w:rsidRPr="006475ED">
              <w:rPr>
                <w:rFonts w:asciiTheme="minorHAnsi" w:hAnsiTheme="minorHAnsi"/>
                <w:szCs w:val="22"/>
              </w:rPr>
              <w:t>UMons</w:t>
            </w:r>
            <w:proofErr w:type="spellEnd"/>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2E781CA4" w14:textId="77777777" w:rsidR="002319E9" w:rsidRPr="006475ED" w:rsidRDefault="002319E9">
            <w:pPr>
              <w:pStyle w:val="Standard"/>
              <w:snapToGrid w:val="0"/>
              <w:jc w:val="both"/>
              <w:rPr>
                <w:rFonts w:asciiTheme="minorHAnsi" w:hAnsiTheme="minorHAnsi"/>
                <w:szCs w:val="22"/>
              </w:rPr>
            </w:pPr>
          </w:p>
          <w:p w14:paraId="50EF8EB4"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 xml:space="preserve">Séminaire </w:t>
            </w:r>
            <w:proofErr w:type="spellStart"/>
            <w:r w:rsidRPr="006475ED">
              <w:rPr>
                <w:rFonts w:asciiTheme="minorHAnsi" w:hAnsiTheme="minorHAnsi"/>
                <w:szCs w:val="22"/>
              </w:rPr>
              <w:t>xxxx</w:t>
            </w:r>
            <w:proofErr w:type="spellEnd"/>
          </w:p>
        </w:tc>
        <w:tc>
          <w:tcPr>
            <w:tcW w:w="1566" w:type="dxa"/>
            <w:tcBorders>
              <w:top w:val="single" w:sz="4" w:space="0" w:color="000000"/>
              <w:left w:val="single" w:sz="4" w:space="0" w:color="000000"/>
              <w:bottom w:val="single" w:sz="4" w:space="0" w:color="000000"/>
            </w:tcBorders>
            <w:tcMar>
              <w:top w:w="0" w:type="dxa"/>
              <w:left w:w="108" w:type="dxa"/>
              <w:bottom w:w="0" w:type="dxa"/>
              <w:right w:w="108" w:type="dxa"/>
            </w:tcMar>
          </w:tcPr>
          <w:p w14:paraId="1142620A" w14:textId="77777777" w:rsidR="002319E9" w:rsidRPr="006475ED" w:rsidRDefault="002319E9">
            <w:pPr>
              <w:pStyle w:val="Standard"/>
              <w:snapToGrid w:val="0"/>
              <w:jc w:val="both"/>
              <w:rPr>
                <w:rFonts w:asciiTheme="minorHAnsi" w:hAnsiTheme="minorHAnsi"/>
                <w:szCs w:val="22"/>
              </w:rPr>
            </w:pPr>
          </w:p>
          <w:p w14:paraId="3AB7DA85"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140</w:t>
            </w:r>
          </w:p>
        </w:tc>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05B2" w14:textId="77777777" w:rsidR="002319E9" w:rsidRPr="006475ED" w:rsidRDefault="002319E9">
            <w:pPr>
              <w:pStyle w:val="Standard"/>
              <w:snapToGrid w:val="0"/>
              <w:jc w:val="both"/>
              <w:rPr>
                <w:rFonts w:asciiTheme="minorHAnsi" w:hAnsiTheme="minorHAnsi"/>
                <w:szCs w:val="22"/>
              </w:rPr>
            </w:pPr>
          </w:p>
          <w:p w14:paraId="51B24E49" w14:textId="5E7190C4" w:rsidR="002319E9" w:rsidRPr="006475ED" w:rsidRDefault="006475ED">
            <w:pPr>
              <w:pStyle w:val="Standard"/>
              <w:snapToGrid w:val="0"/>
              <w:jc w:val="both"/>
              <w:rPr>
                <w:rFonts w:asciiTheme="minorHAnsi" w:hAnsiTheme="minorHAnsi"/>
                <w:szCs w:val="22"/>
              </w:rPr>
            </w:pPr>
            <w:r>
              <w:rPr>
                <w:rFonts w:asciiTheme="minorHAnsi" w:hAnsiTheme="minorHAnsi"/>
                <w:szCs w:val="22"/>
              </w:rPr>
              <w:t>48,36</w:t>
            </w:r>
            <w:r w:rsidR="00FA1705" w:rsidRPr="006475ED">
              <w:rPr>
                <w:rFonts w:asciiTheme="minorHAnsi" w:hAnsiTheme="minorHAnsi"/>
                <w:szCs w:val="22"/>
              </w:rPr>
              <w:t>€</w:t>
            </w:r>
          </w:p>
        </w:tc>
      </w:tr>
      <w:tr w:rsidR="002319E9" w:rsidRPr="006475ED" w14:paraId="72D664A5" w14:textId="77777777">
        <w:trPr>
          <w:trHeight w:val="259"/>
        </w:trPr>
        <w:tc>
          <w:tcPr>
            <w:tcW w:w="1616" w:type="dxa"/>
            <w:tcBorders>
              <w:top w:val="single" w:sz="4" w:space="0" w:color="000000"/>
              <w:left w:val="single" w:sz="4" w:space="0" w:color="000000"/>
              <w:bottom w:val="single" w:sz="4" w:space="0" w:color="000000"/>
            </w:tcBorders>
            <w:tcMar>
              <w:top w:w="0" w:type="dxa"/>
              <w:left w:w="108" w:type="dxa"/>
              <w:bottom w:w="0" w:type="dxa"/>
              <w:right w:w="108" w:type="dxa"/>
            </w:tcMar>
          </w:tcPr>
          <w:p w14:paraId="77DF9D9B" w14:textId="77777777" w:rsidR="002319E9" w:rsidRPr="006475ED" w:rsidRDefault="002319E9">
            <w:pPr>
              <w:pStyle w:val="Standard"/>
              <w:snapToGrid w:val="0"/>
              <w:jc w:val="both"/>
              <w:rPr>
                <w:rFonts w:asciiTheme="minorHAnsi" w:hAnsiTheme="minorHAnsi"/>
                <w:szCs w:val="22"/>
              </w:rPr>
            </w:pPr>
          </w:p>
        </w:tc>
        <w:tc>
          <w:tcPr>
            <w:tcW w:w="1339" w:type="dxa"/>
            <w:tcBorders>
              <w:top w:val="single" w:sz="4" w:space="0" w:color="000000"/>
              <w:left w:val="single" w:sz="4" w:space="0" w:color="000000"/>
              <w:bottom w:val="single" w:sz="4" w:space="0" w:color="000000"/>
            </w:tcBorders>
            <w:tcMar>
              <w:top w:w="0" w:type="dxa"/>
              <w:left w:w="108" w:type="dxa"/>
              <w:bottom w:w="0" w:type="dxa"/>
              <w:right w:w="108" w:type="dxa"/>
            </w:tcMar>
          </w:tcPr>
          <w:p w14:paraId="58AE302E" w14:textId="77777777" w:rsidR="002319E9" w:rsidRPr="006475ED" w:rsidRDefault="002319E9">
            <w:pPr>
              <w:pStyle w:val="Standard"/>
              <w:snapToGrid w:val="0"/>
              <w:jc w:val="both"/>
              <w:rPr>
                <w:rFonts w:asciiTheme="minorHAnsi" w:hAnsiTheme="minorHAnsi"/>
                <w:szCs w:val="22"/>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2D7B2BB4" w14:textId="77777777" w:rsidR="002319E9" w:rsidRPr="006475ED" w:rsidRDefault="002319E9">
            <w:pPr>
              <w:pStyle w:val="Standard"/>
              <w:snapToGrid w:val="0"/>
              <w:jc w:val="both"/>
              <w:rPr>
                <w:rFonts w:asciiTheme="minorHAnsi" w:hAnsiTheme="minorHAnsi"/>
                <w:szCs w:val="22"/>
              </w:rPr>
            </w:pPr>
          </w:p>
        </w:tc>
        <w:tc>
          <w:tcPr>
            <w:tcW w:w="1566" w:type="dxa"/>
            <w:tcBorders>
              <w:top w:val="single" w:sz="4" w:space="0" w:color="000000"/>
              <w:left w:val="single" w:sz="4" w:space="0" w:color="000000"/>
              <w:bottom w:val="single" w:sz="4" w:space="0" w:color="000000"/>
            </w:tcBorders>
            <w:tcMar>
              <w:top w:w="0" w:type="dxa"/>
              <w:left w:w="108" w:type="dxa"/>
              <w:bottom w:w="0" w:type="dxa"/>
              <w:right w:w="108" w:type="dxa"/>
            </w:tcMar>
          </w:tcPr>
          <w:p w14:paraId="69486DCF"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TOTAL</w:t>
            </w:r>
          </w:p>
        </w:tc>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97ABD" w14:textId="77777777" w:rsidR="002319E9" w:rsidRPr="006475ED" w:rsidRDefault="00FA1705">
            <w:pPr>
              <w:pStyle w:val="Standard"/>
              <w:snapToGrid w:val="0"/>
              <w:jc w:val="both"/>
              <w:rPr>
                <w:rFonts w:asciiTheme="minorHAnsi" w:hAnsiTheme="minorHAnsi"/>
                <w:szCs w:val="22"/>
              </w:rPr>
            </w:pPr>
            <w:r w:rsidRPr="006475ED">
              <w:rPr>
                <w:rFonts w:asciiTheme="minorHAnsi" w:hAnsiTheme="minorHAnsi"/>
                <w:szCs w:val="22"/>
              </w:rPr>
              <w:t>48,36 €</w:t>
            </w:r>
          </w:p>
        </w:tc>
      </w:tr>
    </w:tbl>
    <w:p w14:paraId="306F4E65" w14:textId="55D1ADE9" w:rsidR="00351AF5" w:rsidRPr="00351AF5" w:rsidRDefault="00351AF5" w:rsidP="003B4B66">
      <w:pPr>
        <w:rPr>
          <w:sz w:val="20"/>
        </w:rPr>
      </w:pPr>
    </w:p>
    <w:sectPr w:rsidR="00351AF5" w:rsidRPr="00351AF5" w:rsidSect="000D7ACB">
      <w:pgSz w:w="11905" w:h="16837"/>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D9082" w14:textId="77777777" w:rsidR="00105318" w:rsidRDefault="00105318">
      <w:r>
        <w:separator/>
      </w:r>
    </w:p>
  </w:endnote>
  <w:endnote w:type="continuationSeparator" w:id="0">
    <w:p w14:paraId="1982EC56" w14:textId="77777777" w:rsidR="00105318" w:rsidRDefault="0010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Arial Unicode M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ItalicMT">
    <w:charset w:val="00"/>
    <w:family w:val="script"/>
    <w:pitch w:val="default"/>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19331"/>
      <w:docPartObj>
        <w:docPartGallery w:val="Page Numbers (Bottom of Page)"/>
        <w:docPartUnique/>
      </w:docPartObj>
    </w:sdtPr>
    <w:sdtEndPr/>
    <w:sdtContent>
      <w:sdt>
        <w:sdtPr>
          <w:id w:val="-1769616900"/>
          <w:docPartObj>
            <w:docPartGallery w:val="Page Numbers (Top of Page)"/>
            <w:docPartUnique/>
          </w:docPartObj>
        </w:sdtPr>
        <w:sdtEndPr/>
        <w:sdtContent>
          <w:p w14:paraId="31E02241" w14:textId="3A916100" w:rsidR="00665D01" w:rsidRDefault="00665D01">
            <w:pPr>
              <w:pStyle w:val="Pieddepage"/>
              <w:jc w:val="right"/>
            </w:pPr>
            <w:r w:rsidRPr="00665D01">
              <w:rPr>
                <w:rFonts w:asciiTheme="minorHAnsi" w:hAnsiTheme="minorHAnsi"/>
                <w:sz w:val="18"/>
                <w:szCs w:val="18"/>
              </w:rPr>
              <w:t xml:space="preserve">Page </w:t>
            </w:r>
            <w:r w:rsidRPr="00665D01">
              <w:rPr>
                <w:rFonts w:asciiTheme="minorHAnsi" w:hAnsiTheme="minorHAnsi"/>
                <w:b/>
                <w:bCs/>
                <w:sz w:val="18"/>
                <w:szCs w:val="18"/>
              </w:rPr>
              <w:fldChar w:fldCharType="begin"/>
            </w:r>
            <w:r w:rsidRPr="00665D01">
              <w:rPr>
                <w:rFonts w:asciiTheme="minorHAnsi" w:hAnsiTheme="minorHAnsi"/>
                <w:b/>
                <w:bCs/>
                <w:sz w:val="18"/>
                <w:szCs w:val="18"/>
              </w:rPr>
              <w:instrText>PAGE</w:instrText>
            </w:r>
            <w:r w:rsidRPr="00665D01">
              <w:rPr>
                <w:rFonts w:asciiTheme="minorHAnsi" w:hAnsiTheme="minorHAnsi"/>
                <w:b/>
                <w:bCs/>
                <w:sz w:val="18"/>
                <w:szCs w:val="18"/>
              </w:rPr>
              <w:fldChar w:fldCharType="separate"/>
            </w:r>
            <w:r w:rsidR="00F521BD">
              <w:rPr>
                <w:rFonts w:asciiTheme="minorHAnsi" w:hAnsiTheme="minorHAnsi"/>
                <w:b/>
                <w:bCs/>
                <w:noProof/>
                <w:sz w:val="18"/>
                <w:szCs w:val="18"/>
              </w:rPr>
              <w:t>10</w:t>
            </w:r>
            <w:r w:rsidRPr="00665D01">
              <w:rPr>
                <w:rFonts w:asciiTheme="minorHAnsi" w:hAnsiTheme="minorHAnsi"/>
                <w:b/>
                <w:bCs/>
                <w:sz w:val="18"/>
                <w:szCs w:val="18"/>
              </w:rPr>
              <w:fldChar w:fldCharType="end"/>
            </w:r>
            <w:r w:rsidRPr="00665D01">
              <w:rPr>
                <w:rFonts w:asciiTheme="minorHAnsi" w:hAnsiTheme="minorHAnsi"/>
                <w:sz w:val="18"/>
                <w:szCs w:val="18"/>
              </w:rPr>
              <w:t xml:space="preserve"> sur </w:t>
            </w:r>
            <w:r w:rsidRPr="00665D01">
              <w:rPr>
                <w:rFonts w:asciiTheme="minorHAnsi" w:hAnsiTheme="minorHAnsi"/>
                <w:b/>
                <w:bCs/>
                <w:sz w:val="18"/>
                <w:szCs w:val="18"/>
              </w:rPr>
              <w:fldChar w:fldCharType="begin"/>
            </w:r>
            <w:r w:rsidRPr="00665D01">
              <w:rPr>
                <w:rFonts w:asciiTheme="minorHAnsi" w:hAnsiTheme="minorHAnsi"/>
                <w:b/>
                <w:bCs/>
                <w:sz w:val="18"/>
                <w:szCs w:val="18"/>
              </w:rPr>
              <w:instrText>NUMPAGES</w:instrText>
            </w:r>
            <w:r w:rsidRPr="00665D01">
              <w:rPr>
                <w:rFonts w:asciiTheme="minorHAnsi" w:hAnsiTheme="minorHAnsi"/>
                <w:b/>
                <w:bCs/>
                <w:sz w:val="18"/>
                <w:szCs w:val="18"/>
              </w:rPr>
              <w:fldChar w:fldCharType="separate"/>
            </w:r>
            <w:r w:rsidR="00F521BD">
              <w:rPr>
                <w:rFonts w:asciiTheme="minorHAnsi" w:hAnsiTheme="minorHAnsi"/>
                <w:b/>
                <w:bCs/>
                <w:noProof/>
                <w:sz w:val="18"/>
                <w:szCs w:val="18"/>
              </w:rPr>
              <w:t>10</w:t>
            </w:r>
            <w:r w:rsidRPr="00665D01">
              <w:rPr>
                <w:rFonts w:asciiTheme="minorHAnsi" w:hAnsiTheme="minorHAnsi"/>
                <w:b/>
                <w:bCs/>
                <w:sz w:val="18"/>
                <w:szCs w:val="18"/>
              </w:rPr>
              <w:fldChar w:fldCharType="end"/>
            </w:r>
          </w:p>
        </w:sdtContent>
      </w:sdt>
    </w:sdtContent>
  </w:sdt>
  <w:p w14:paraId="63B5CC61" w14:textId="77777777" w:rsidR="00665D01" w:rsidRDefault="00665D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F504D" w14:textId="77777777" w:rsidR="00105318" w:rsidRDefault="00105318">
      <w:r>
        <w:rPr>
          <w:color w:val="000000"/>
        </w:rPr>
        <w:ptab w:relativeTo="margin" w:alignment="center" w:leader="none"/>
      </w:r>
    </w:p>
  </w:footnote>
  <w:footnote w:type="continuationSeparator" w:id="0">
    <w:p w14:paraId="190CB8DB" w14:textId="77777777" w:rsidR="00105318" w:rsidRDefault="00105318">
      <w:r>
        <w:continuationSeparator/>
      </w:r>
    </w:p>
  </w:footnote>
  <w:footnote w:id="1">
    <w:p w14:paraId="017D0434" w14:textId="77777777" w:rsidR="00105318" w:rsidRDefault="00105318">
      <w:pPr>
        <w:pStyle w:val="Footnote"/>
        <w:rPr>
          <w:sz w:val="16"/>
          <w:szCs w:val="16"/>
        </w:rPr>
      </w:pPr>
      <w:r>
        <w:rPr>
          <w:rStyle w:val="Appelnotedebasdep"/>
        </w:rPr>
        <w:footnoteRef/>
      </w:r>
      <w:r>
        <w:rPr>
          <w:sz w:val="16"/>
          <w:szCs w:val="16"/>
        </w:rPr>
        <w:t>Aucune estimation théorique ne sera acceptée.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03BD" w14:textId="7AA17116" w:rsidR="00105318" w:rsidRDefault="0047108E">
    <w:pPr>
      <w:pStyle w:val="En-tte"/>
    </w:pPr>
    <w:r>
      <w:rPr>
        <w:noProof/>
        <w:lang w:val="fr-BE"/>
      </w:rPr>
      <w:drawing>
        <wp:inline distT="0" distB="0" distL="0" distR="0" wp14:anchorId="1E7C6303" wp14:editId="43081C3D">
          <wp:extent cx="2179320" cy="685800"/>
          <wp:effectExtent l="0" t="0" r="0" b="0"/>
          <wp:docPr id="4" name="Afbeelding 4"/>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rotWithShape="1">
                  <a:blip r:embed="rId1" cstate="print">
                    <a:extLst>
                      <a:ext uri="{28A0092B-C50C-407E-A947-70E740481C1C}">
                        <a14:useLocalDpi xmlns:a14="http://schemas.microsoft.com/office/drawing/2010/main" val="0"/>
                      </a:ext>
                    </a:extLst>
                  </a:blip>
                  <a:srcRect t="29541" b="23195"/>
                  <a:stretch/>
                </pic:blipFill>
                <pic:spPr bwMode="auto">
                  <a:xfrm>
                    <a:off x="0" y="0"/>
                    <a:ext cx="2179320" cy="6858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E450" w14:textId="77777777" w:rsidR="00105318" w:rsidRDefault="001053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35A1" w14:textId="77777777" w:rsidR="00105318" w:rsidRDefault="001053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591"/>
    <w:multiLevelType w:val="multilevel"/>
    <w:tmpl w:val="C2A843E6"/>
    <w:styleLink w:val="WW8Num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AE5213E"/>
    <w:multiLevelType w:val="multilevel"/>
    <w:tmpl w:val="0C4C440A"/>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 w15:restartNumberingAfterBreak="0">
    <w:nsid w:val="0ED52A06"/>
    <w:multiLevelType w:val="multilevel"/>
    <w:tmpl w:val="C7C444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27F3944"/>
    <w:multiLevelType w:val="hybridMultilevel"/>
    <w:tmpl w:val="2D0803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CD2B72"/>
    <w:multiLevelType w:val="multilevel"/>
    <w:tmpl w:val="CBB20D8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5" w15:restartNumberingAfterBreak="0">
    <w:nsid w:val="16630F5A"/>
    <w:multiLevelType w:val="multilevel"/>
    <w:tmpl w:val="22B24864"/>
    <w:styleLink w:val="WW8Num3"/>
    <w:lvl w:ilvl="0">
      <w:start w:val="1"/>
      <w:numFmt w:val="lowerLetter"/>
      <w:lvlText w:val="%1)"/>
      <w:lvlJc w:val="left"/>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6" w15:restartNumberingAfterBreak="0">
    <w:nsid w:val="16CB18F7"/>
    <w:multiLevelType w:val="multilevel"/>
    <w:tmpl w:val="DE3E7964"/>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7" w15:restartNumberingAfterBreak="0">
    <w:nsid w:val="1AAE43D6"/>
    <w:multiLevelType w:val="multilevel"/>
    <w:tmpl w:val="4B00C81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F8E53A2"/>
    <w:multiLevelType w:val="hybridMultilevel"/>
    <w:tmpl w:val="8542D8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9B7512"/>
    <w:multiLevelType w:val="hybridMultilevel"/>
    <w:tmpl w:val="0D745E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536C1F"/>
    <w:multiLevelType w:val="multilevel"/>
    <w:tmpl w:val="740446BA"/>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1" w15:restartNumberingAfterBreak="0">
    <w:nsid w:val="2C90564D"/>
    <w:multiLevelType w:val="multilevel"/>
    <w:tmpl w:val="D0DE4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6DC520B"/>
    <w:multiLevelType w:val="multilevel"/>
    <w:tmpl w:val="63F2CDD8"/>
    <w:styleLink w:val="WW8Num7"/>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3" w15:restartNumberingAfterBreak="0">
    <w:nsid w:val="387B7866"/>
    <w:multiLevelType w:val="multilevel"/>
    <w:tmpl w:val="433E20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73B5F24"/>
    <w:multiLevelType w:val="multilevel"/>
    <w:tmpl w:val="45565BB0"/>
    <w:styleLink w:val="WW8Num5"/>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5" w15:restartNumberingAfterBreak="0">
    <w:nsid w:val="4931139D"/>
    <w:multiLevelType w:val="multilevel"/>
    <w:tmpl w:val="5A8C0654"/>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6" w15:restartNumberingAfterBreak="0">
    <w:nsid w:val="4C6F706F"/>
    <w:multiLevelType w:val="multilevel"/>
    <w:tmpl w:val="5332397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7" w15:restartNumberingAfterBreak="0">
    <w:nsid w:val="544F207D"/>
    <w:multiLevelType w:val="hybridMultilevel"/>
    <w:tmpl w:val="10DAF964"/>
    <w:lvl w:ilvl="0" w:tplc="080C000F">
      <w:start w:val="1"/>
      <w:numFmt w:val="decimal"/>
      <w:lvlText w:val="%1."/>
      <w:lvlJc w:val="left"/>
      <w:pPr>
        <w:ind w:left="3780" w:hanging="360"/>
      </w:pPr>
    </w:lvl>
    <w:lvl w:ilvl="1" w:tplc="080C0019" w:tentative="1">
      <w:start w:val="1"/>
      <w:numFmt w:val="lowerLetter"/>
      <w:lvlText w:val="%2."/>
      <w:lvlJc w:val="left"/>
      <w:pPr>
        <w:ind w:left="4500" w:hanging="360"/>
      </w:pPr>
    </w:lvl>
    <w:lvl w:ilvl="2" w:tplc="080C001B" w:tentative="1">
      <w:start w:val="1"/>
      <w:numFmt w:val="lowerRoman"/>
      <w:lvlText w:val="%3."/>
      <w:lvlJc w:val="right"/>
      <w:pPr>
        <w:ind w:left="5220" w:hanging="180"/>
      </w:pPr>
    </w:lvl>
    <w:lvl w:ilvl="3" w:tplc="080C000F" w:tentative="1">
      <w:start w:val="1"/>
      <w:numFmt w:val="decimal"/>
      <w:lvlText w:val="%4."/>
      <w:lvlJc w:val="left"/>
      <w:pPr>
        <w:ind w:left="5940" w:hanging="360"/>
      </w:pPr>
    </w:lvl>
    <w:lvl w:ilvl="4" w:tplc="080C0019" w:tentative="1">
      <w:start w:val="1"/>
      <w:numFmt w:val="lowerLetter"/>
      <w:lvlText w:val="%5."/>
      <w:lvlJc w:val="left"/>
      <w:pPr>
        <w:ind w:left="6660" w:hanging="360"/>
      </w:pPr>
    </w:lvl>
    <w:lvl w:ilvl="5" w:tplc="080C001B" w:tentative="1">
      <w:start w:val="1"/>
      <w:numFmt w:val="lowerRoman"/>
      <w:lvlText w:val="%6."/>
      <w:lvlJc w:val="right"/>
      <w:pPr>
        <w:ind w:left="7380" w:hanging="180"/>
      </w:pPr>
    </w:lvl>
    <w:lvl w:ilvl="6" w:tplc="080C000F" w:tentative="1">
      <w:start w:val="1"/>
      <w:numFmt w:val="decimal"/>
      <w:lvlText w:val="%7."/>
      <w:lvlJc w:val="left"/>
      <w:pPr>
        <w:ind w:left="8100" w:hanging="360"/>
      </w:pPr>
    </w:lvl>
    <w:lvl w:ilvl="7" w:tplc="080C0019" w:tentative="1">
      <w:start w:val="1"/>
      <w:numFmt w:val="lowerLetter"/>
      <w:lvlText w:val="%8."/>
      <w:lvlJc w:val="left"/>
      <w:pPr>
        <w:ind w:left="8820" w:hanging="360"/>
      </w:pPr>
    </w:lvl>
    <w:lvl w:ilvl="8" w:tplc="080C001B" w:tentative="1">
      <w:start w:val="1"/>
      <w:numFmt w:val="lowerRoman"/>
      <w:lvlText w:val="%9."/>
      <w:lvlJc w:val="right"/>
      <w:pPr>
        <w:ind w:left="9540" w:hanging="180"/>
      </w:pPr>
    </w:lvl>
  </w:abstractNum>
  <w:abstractNum w:abstractNumId="18" w15:restartNumberingAfterBreak="0">
    <w:nsid w:val="54E80687"/>
    <w:multiLevelType w:val="hybridMultilevel"/>
    <w:tmpl w:val="578E6B1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5D75FD3"/>
    <w:multiLevelType w:val="multilevel"/>
    <w:tmpl w:val="CABE84B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0" w15:restartNumberingAfterBreak="0">
    <w:nsid w:val="5A0F4D4B"/>
    <w:multiLevelType w:val="multilevel"/>
    <w:tmpl w:val="DDC69076"/>
    <w:styleLink w:val="WW8Num4"/>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1" w15:restartNumberingAfterBreak="0">
    <w:nsid w:val="5D7A571B"/>
    <w:multiLevelType w:val="hybridMultilevel"/>
    <w:tmpl w:val="B83C5B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8351925"/>
    <w:multiLevelType w:val="multilevel"/>
    <w:tmpl w:val="D0DE4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8403895"/>
    <w:multiLevelType w:val="multilevel"/>
    <w:tmpl w:val="BC4A0718"/>
    <w:styleLink w:val="WW8Num6"/>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4" w15:restartNumberingAfterBreak="0">
    <w:nsid w:val="6AB61965"/>
    <w:multiLevelType w:val="multilevel"/>
    <w:tmpl w:val="0028428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C234551"/>
    <w:multiLevelType w:val="hybridMultilevel"/>
    <w:tmpl w:val="0958C2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D843C22"/>
    <w:multiLevelType w:val="hybridMultilevel"/>
    <w:tmpl w:val="09289C6E"/>
    <w:lvl w:ilvl="0" w:tplc="380C7084">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1364A8"/>
    <w:multiLevelType w:val="hybridMultilevel"/>
    <w:tmpl w:val="A4CEFA46"/>
    <w:lvl w:ilvl="0" w:tplc="380C7084">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0"/>
  </w:num>
  <w:num w:numId="5">
    <w:abstractNumId w:val="14"/>
  </w:num>
  <w:num w:numId="6">
    <w:abstractNumId w:val="23"/>
  </w:num>
  <w:num w:numId="7">
    <w:abstractNumId w:val="12"/>
  </w:num>
  <w:num w:numId="8">
    <w:abstractNumId w:val="15"/>
  </w:num>
  <w:num w:numId="9">
    <w:abstractNumId w:val="19"/>
  </w:num>
  <w:num w:numId="10">
    <w:abstractNumId w:val="1"/>
  </w:num>
  <w:num w:numId="11">
    <w:abstractNumId w:val="22"/>
  </w:num>
  <w:num w:numId="12">
    <w:abstractNumId w:val="16"/>
  </w:num>
  <w:num w:numId="13">
    <w:abstractNumId w:val="4"/>
  </w:num>
  <w:num w:numId="14">
    <w:abstractNumId w:val="10"/>
  </w:num>
  <w:num w:numId="15">
    <w:abstractNumId w:val="2"/>
  </w:num>
  <w:num w:numId="16">
    <w:abstractNumId w:val="6"/>
  </w:num>
  <w:num w:numId="17">
    <w:abstractNumId w:val="6"/>
    <w:lvlOverride w:ilvl="0">
      <w:startOverride w:val="1"/>
    </w:lvlOverride>
  </w:num>
  <w:num w:numId="18">
    <w:abstractNumId w:val="25"/>
  </w:num>
  <w:num w:numId="19">
    <w:abstractNumId w:val="8"/>
  </w:num>
  <w:num w:numId="20">
    <w:abstractNumId w:val="17"/>
  </w:num>
  <w:num w:numId="21">
    <w:abstractNumId w:val="24"/>
  </w:num>
  <w:num w:numId="22">
    <w:abstractNumId w:val="11"/>
  </w:num>
  <w:num w:numId="23">
    <w:abstractNumId w:val="9"/>
  </w:num>
  <w:num w:numId="24">
    <w:abstractNumId w:val="26"/>
  </w:num>
  <w:num w:numId="25">
    <w:abstractNumId w:val="27"/>
  </w:num>
  <w:num w:numId="26">
    <w:abstractNumId w:val="3"/>
  </w:num>
  <w:num w:numId="27">
    <w:abstractNumId w:val="18"/>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E9"/>
    <w:rsid w:val="00010441"/>
    <w:rsid w:val="0001177C"/>
    <w:rsid w:val="0002642E"/>
    <w:rsid w:val="00047A3B"/>
    <w:rsid w:val="000539B1"/>
    <w:rsid w:val="000553FB"/>
    <w:rsid w:val="000A25E1"/>
    <w:rsid w:val="000C53DE"/>
    <w:rsid w:val="000C646A"/>
    <w:rsid w:val="000D20D5"/>
    <w:rsid w:val="000D7ACB"/>
    <w:rsid w:val="000F0C9A"/>
    <w:rsid w:val="00105318"/>
    <w:rsid w:val="001257D2"/>
    <w:rsid w:val="00181766"/>
    <w:rsid w:val="00182BE9"/>
    <w:rsid w:val="00191ECE"/>
    <w:rsid w:val="001A5897"/>
    <w:rsid w:val="001B0ED7"/>
    <w:rsid w:val="001C51CB"/>
    <w:rsid w:val="001F10CC"/>
    <w:rsid w:val="001F4613"/>
    <w:rsid w:val="001F59B1"/>
    <w:rsid w:val="00206A83"/>
    <w:rsid w:val="002319E9"/>
    <w:rsid w:val="00234F89"/>
    <w:rsid w:val="00254705"/>
    <w:rsid w:val="00297A80"/>
    <w:rsid w:val="002C1D09"/>
    <w:rsid w:val="002C58E2"/>
    <w:rsid w:val="002E4756"/>
    <w:rsid w:val="003037F0"/>
    <w:rsid w:val="00321826"/>
    <w:rsid w:val="00325257"/>
    <w:rsid w:val="003331FA"/>
    <w:rsid w:val="00351AF5"/>
    <w:rsid w:val="00392CCE"/>
    <w:rsid w:val="003947E1"/>
    <w:rsid w:val="003B4B66"/>
    <w:rsid w:val="003C2675"/>
    <w:rsid w:val="003E7DDA"/>
    <w:rsid w:val="003F0496"/>
    <w:rsid w:val="00411317"/>
    <w:rsid w:val="00440912"/>
    <w:rsid w:val="0047108E"/>
    <w:rsid w:val="00474C23"/>
    <w:rsid w:val="00477AAF"/>
    <w:rsid w:val="00482C31"/>
    <w:rsid w:val="004B0B95"/>
    <w:rsid w:val="004F1392"/>
    <w:rsid w:val="00500622"/>
    <w:rsid w:val="00521A9A"/>
    <w:rsid w:val="005310A1"/>
    <w:rsid w:val="00546268"/>
    <w:rsid w:val="00552BDC"/>
    <w:rsid w:val="00571989"/>
    <w:rsid w:val="00592490"/>
    <w:rsid w:val="005B1C29"/>
    <w:rsid w:val="005D21AA"/>
    <w:rsid w:val="005E0F68"/>
    <w:rsid w:val="005E6F6F"/>
    <w:rsid w:val="005F66D7"/>
    <w:rsid w:val="00621AFF"/>
    <w:rsid w:val="00631847"/>
    <w:rsid w:val="00636C96"/>
    <w:rsid w:val="00644C91"/>
    <w:rsid w:val="00647172"/>
    <w:rsid w:val="006475ED"/>
    <w:rsid w:val="00665D01"/>
    <w:rsid w:val="00681201"/>
    <w:rsid w:val="00683C64"/>
    <w:rsid w:val="00685D8D"/>
    <w:rsid w:val="006A2C4A"/>
    <w:rsid w:val="006D4624"/>
    <w:rsid w:val="006E42D6"/>
    <w:rsid w:val="007170D2"/>
    <w:rsid w:val="007401EA"/>
    <w:rsid w:val="00745CFB"/>
    <w:rsid w:val="0076027B"/>
    <w:rsid w:val="00766C00"/>
    <w:rsid w:val="00776359"/>
    <w:rsid w:val="00781621"/>
    <w:rsid w:val="0079150D"/>
    <w:rsid w:val="007C7559"/>
    <w:rsid w:val="007D4C0F"/>
    <w:rsid w:val="007E3F31"/>
    <w:rsid w:val="007E4E8B"/>
    <w:rsid w:val="007F755A"/>
    <w:rsid w:val="00814D41"/>
    <w:rsid w:val="00815C89"/>
    <w:rsid w:val="008272B9"/>
    <w:rsid w:val="00834EE4"/>
    <w:rsid w:val="008512B7"/>
    <w:rsid w:val="00866426"/>
    <w:rsid w:val="00870627"/>
    <w:rsid w:val="008715CB"/>
    <w:rsid w:val="00874E26"/>
    <w:rsid w:val="00880940"/>
    <w:rsid w:val="00881661"/>
    <w:rsid w:val="008C337D"/>
    <w:rsid w:val="008D031C"/>
    <w:rsid w:val="008E639F"/>
    <w:rsid w:val="0092556B"/>
    <w:rsid w:val="00955414"/>
    <w:rsid w:val="0096780E"/>
    <w:rsid w:val="00983A6C"/>
    <w:rsid w:val="00985F6D"/>
    <w:rsid w:val="00991C64"/>
    <w:rsid w:val="009946BA"/>
    <w:rsid w:val="009B3928"/>
    <w:rsid w:val="009C1381"/>
    <w:rsid w:val="009E1581"/>
    <w:rsid w:val="00A25A71"/>
    <w:rsid w:val="00A45765"/>
    <w:rsid w:val="00A55248"/>
    <w:rsid w:val="00A67CD4"/>
    <w:rsid w:val="00A73FE8"/>
    <w:rsid w:val="00A86506"/>
    <w:rsid w:val="00AB7E15"/>
    <w:rsid w:val="00AC15FF"/>
    <w:rsid w:val="00AE6B06"/>
    <w:rsid w:val="00AF09BA"/>
    <w:rsid w:val="00B02037"/>
    <w:rsid w:val="00B10AC7"/>
    <w:rsid w:val="00B3585A"/>
    <w:rsid w:val="00B5558B"/>
    <w:rsid w:val="00B726BE"/>
    <w:rsid w:val="00B75C92"/>
    <w:rsid w:val="00BA31D9"/>
    <w:rsid w:val="00BA49D9"/>
    <w:rsid w:val="00BE66D9"/>
    <w:rsid w:val="00BF39DB"/>
    <w:rsid w:val="00BF5C3F"/>
    <w:rsid w:val="00C21167"/>
    <w:rsid w:val="00C327C3"/>
    <w:rsid w:val="00C44468"/>
    <w:rsid w:val="00C46F88"/>
    <w:rsid w:val="00C71B8E"/>
    <w:rsid w:val="00CD5F9E"/>
    <w:rsid w:val="00CF2494"/>
    <w:rsid w:val="00CF4818"/>
    <w:rsid w:val="00D01586"/>
    <w:rsid w:val="00D25F92"/>
    <w:rsid w:val="00D721C7"/>
    <w:rsid w:val="00D777D6"/>
    <w:rsid w:val="00D84206"/>
    <w:rsid w:val="00DE5995"/>
    <w:rsid w:val="00DE5B05"/>
    <w:rsid w:val="00E0551E"/>
    <w:rsid w:val="00E50144"/>
    <w:rsid w:val="00E60FF5"/>
    <w:rsid w:val="00E62F09"/>
    <w:rsid w:val="00E64CF1"/>
    <w:rsid w:val="00EA4F81"/>
    <w:rsid w:val="00EB060E"/>
    <w:rsid w:val="00EE5FD0"/>
    <w:rsid w:val="00EF7320"/>
    <w:rsid w:val="00F041F5"/>
    <w:rsid w:val="00F331FF"/>
    <w:rsid w:val="00F521BD"/>
    <w:rsid w:val="00F52BE6"/>
    <w:rsid w:val="00F5668E"/>
    <w:rsid w:val="00F72C1A"/>
    <w:rsid w:val="00F80437"/>
    <w:rsid w:val="00F871F5"/>
    <w:rsid w:val="00FA1705"/>
    <w:rsid w:val="00FA7A2E"/>
    <w:rsid w:val="00FB7593"/>
    <w:rsid w:val="00FC5FA9"/>
    <w:rsid w:val="00FD5D38"/>
    <w:rsid w:val="00FF2D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A6D17"/>
  <w15:docId w15:val="{9CDF7078-C0CB-4B60-84E2-0EADA4AD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fr-BE" w:eastAsia="fr-BE"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tabs>
        <w:tab w:val="left" w:pos="10206"/>
      </w:tabs>
      <w:ind w:left="567" w:right="566"/>
      <w:jc w:val="center"/>
      <w:outlineLvl w:val="0"/>
    </w:pPr>
    <w:rPr>
      <w:b/>
      <w:sz w:val="24"/>
    </w:rPr>
  </w:style>
  <w:style w:type="paragraph" w:styleId="Titre2">
    <w:name w:val="heading 2"/>
    <w:basedOn w:val="Standard"/>
    <w:next w:val="Standard"/>
    <w:pPr>
      <w:keepNext/>
      <w:jc w:val="center"/>
      <w:outlineLvl w:val="1"/>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Arial" w:eastAsia="Times New Roman" w:hAnsi="Arial" w:cs="Times New Roman"/>
      <w:color w:val="000000"/>
      <w:sz w:val="22"/>
      <w:szCs w:val="20"/>
      <w:lang w:val="fr-FR"/>
    </w:rPr>
  </w:style>
  <w:style w:type="paragraph" w:customStyle="1" w:styleId="Textbody">
    <w:name w:val="Text body"/>
    <w:basedOn w:val="Standard"/>
    <w:pPr>
      <w:spacing w:after="120"/>
    </w:pPr>
  </w:style>
  <w:style w:type="paragraph" w:customStyle="1" w:styleId="Textbodyindent">
    <w:name w:val="Text body indent"/>
    <w:basedOn w:val="Standard"/>
    <w:pPr>
      <w:ind w:firstLine="1134"/>
      <w:jc w:val="both"/>
    </w:pPr>
  </w:style>
  <w:style w:type="paragraph" w:customStyle="1" w:styleId="Heading">
    <w:name w:val="Heading"/>
    <w:basedOn w:val="Standard"/>
    <w:next w:val="Textbody"/>
    <w:pPr>
      <w:keepNext/>
      <w:spacing w:before="240" w:after="120"/>
    </w:pPr>
    <w:rPr>
      <w:rFonts w:eastAsia="MS Mincho" w:cs="Tahoma"/>
      <w:sz w:val="28"/>
      <w:szCs w:val="28"/>
    </w:rPr>
  </w:style>
  <w:style w:type="paragraph" w:styleId="Liste">
    <w:name w:val="List"/>
    <w:basedOn w:val="Textbody"/>
    <w:rPr>
      <w:rFonts w:cs="Tahoma"/>
    </w:rPr>
  </w:style>
  <w:style w:type="paragraph" w:styleId="En-tte">
    <w:name w:val="header"/>
    <w:basedOn w:val="Standard"/>
    <w:pPr>
      <w:tabs>
        <w:tab w:val="center" w:pos="4536"/>
        <w:tab w:val="right" w:pos="9072"/>
      </w:tabs>
    </w:pPr>
  </w:style>
  <w:style w:type="paragraph" w:styleId="Pieddepage">
    <w:name w:val="footer"/>
    <w:basedOn w:val="Standard"/>
    <w:link w:val="PieddepageCar"/>
    <w:uiPriority w:val="99"/>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gende">
    <w:name w:val="caption"/>
    <w:basedOn w:val="Standard"/>
    <w:pPr>
      <w:suppressLineNumbers/>
      <w:spacing w:before="120" w:after="120"/>
    </w:pPr>
    <w:rPr>
      <w:rFonts w:cs="Tahoma"/>
      <w:i/>
      <w:iCs/>
      <w:sz w:val="24"/>
      <w:szCs w:val="24"/>
    </w:rPr>
  </w:style>
  <w:style w:type="paragraph" w:customStyle="1" w:styleId="Framecontents">
    <w:name w:val="Frame contents"/>
    <w:basedOn w:val="Textbody"/>
  </w:style>
  <w:style w:type="paragraph" w:customStyle="1" w:styleId="Footnote">
    <w:name w:val="Footnote"/>
    <w:basedOn w:val="Standard"/>
    <w:pPr>
      <w:suppressLineNumbers/>
      <w:ind w:left="283" w:hanging="283"/>
    </w:pPr>
    <w:rPr>
      <w:sz w:val="20"/>
    </w:rPr>
  </w:style>
  <w:style w:type="paragraph" w:customStyle="1" w:styleId="Index">
    <w:name w:val="Index"/>
    <w:basedOn w:val="Standard"/>
    <w:pPr>
      <w:suppressLineNumbers/>
    </w:pPr>
    <w:rPr>
      <w:rFonts w:cs="Tahoma"/>
    </w:rPr>
  </w:style>
  <w:style w:type="paragraph" w:styleId="Titre">
    <w:name w:val="Title"/>
    <w:basedOn w:val="Standard"/>
    <w:next w:val="Sous-titre"/>
    <w:pPr>
      <w:jc w:val="center"/>
    </w:pPr>
    <w:rPr>
      <w:b/>
      <w:sz w:val="24"/>
    </w:rPr>
  </w:style>
  <w:style w:type="paragraph" w:styleId="Sous-titre">
    <w:name w:val="Subtitle"/>
    <w:basedOn w:val="Heading"/>
    <w:next w:val="Textbody"/>
    <w:pPr>
      <w:jc w:val="center"/>
    </w:pPr>
    <w:rPr>
      <w:i/>
      <w:iCs/>
    </w:rPr>
  </w:style>
  <w:style w:type="paragraph" w:customStyle="1" w:styleId="Ballontekst1">
    <w:name w:val="Ballontekst1"/>
    <w:basedOn w:val="Standard"/>
    <w:rPr>
      <w:rFonts w:ascii="Tahoma" w:eastAsia="Tahoma" w:hAnsi="Tahoma" w:cs="Tahoma"/>
      <w:sz w:val="16"/>
      <w:szCs w:val="16"/>
    </w:rPr>
  </w:style>
  <w:style w:type="paragraph" w:customStyle="1" w:styleId="HorizontalLine">
    <w:name w:val="Horizontal Line"/>
    <w:basedOn w:val="Standard"/>
    <w:next w:val="Textbody"/>
    <w:pPr>
      <w:suppressLineNumbers/>
      <w:spacing w:after="283"/>
    </w:pPr>
    <w:rPr>
      <w:sz w:val="12"/>
      <w:szCs w:val="12"/>
    </w:rPr>
  </w:style>
  <w:style w:type="paragraph" w:customStyle="1" w:styleId="Titre1-1">
    <w:name w:val="Titre 1-1"/>
    <w:basedOn w:val="Standard"/>
    <w:pPr>
      <w:spacing w:after="227"/>
      <w:jc w:val="both"/>
    </w:pPr>
    <w:rPr>
      <w:caps/>
      <w:szCs w:val="22"/>
    </w:rPr>
  </w:style>
  <w:style w:type="character" w:customStyle="1" w:styleId="FootnoteSymbol">
    <w:name w:val="Footnote Symbol"/>
  </w:style>
  <w:style w:type="character" w:styleId="Numrodepage">
    <w:name w:val="page number"/>
    <w:basedOn w:val="Standaardalinea-lettertype1"/>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3z3">
    <w:name w:val="WW8Num3z3"/>
    <w:rPr>
      <w:rFonts w:ascii="Symbol" w:eastAsia="Symbol" w:hAnsi="Symbol" w:cs="OpenSymbol, 'Arial Unicode MS'"/>
    </w:rPr>
  </w:style>
  <w:style w:type="character" w:customStyle="1" w:styleId="WW8Num4z0">
    <w:name w:val="WW8Num4z0"/>
    <w:rPr>
      <w:rFonts w:ascii="Symbol" w:eastAsia="Symbol" w:hAnsi="Symbol" w:cs="Symbol"/>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Symbol" w:hAnsi="Symbol" w:cs="OpenSymbol, 'Arial Unicode MS'"/>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WW8Num7z0">
    <w:name w:val="WW8Num7z0"/>
    <w:rPr>
      <w:rFonts w:ascii="Symbol" w:eastAsia="Symbol" w:hAnsi="Symbol" w:cs="OpenSymbol, 'Arial Unicode MS'"/>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3">
    <w:name w:val="WW8Num5z3"/>
    <w:rPr>
      <w:rFonts w:ascii="Symbol" w:eastAsia="Symbol" w:hAnsi="Symbol" w:cs="OpenSymbol, 'Arial Unicode MS'"/>
    </w:rPr>
  </w:style>
  <w:style w:type="character" w:customStyle="1" w:styleId="WW8Num8z0">
    <w:name w:val="WW8Num8z0"/>
    <w:rPr>
      <w:rFonts w:ascii="Symbol" w:eastAsia="Symbol" w:hAnsi="Symbol"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10z0">
    <w:name w:val="WW8Num10z0"/>
    <w:rPr>
      <w:rFonts w:ascii="Symbol" w:eastAsia="Symbol" w:hAnsi="Symbol"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1z0">
    <w:name w:val="WW8Num11z0"/>
    <w:rPr>
      <w:rFonts w:ascii="Symbol" w:eastAsia="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Standaardalinea-lettertype1">
    <w:name w:val="Standaardalinea-lettertype1"/>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rsid w:val="00F52B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2BE6"/>
    <w:rPr>
      <w:rFonts w:ascii="Segoe UI" w:hAnsi="Segoe UI" w:cs="Segoe UI"/>
      <w:sz w:val="18"/>
      <w:szCs w:val="18"/>
    </w:rPr>
  </w:style>
  <w:style w:type="character" w:customStyle="1" w:styleId="WW8Num1zfalse">
    <w:name w:val="WW8Num1zfalse"/>
    <w:rsid w:val="00FA1705"/>
  </w:style>
  <w:style w:type="paragraph" w:styleId="Corpsdetexte">
    <w:name w:val="Body Text"/>
    <w:basedOn w:val="Normal"/>
    <w:link w:val="CorpsdetexteCar"/>
    <w:rsid w:val="00FA1705"/>
    <w:pPr>
      <w:widowControl/>
      <w:autoSpaceDN/>
      <w:textAlignment w:val="auto"/>
    </w:pPr>
    <w:rPr>
      <w:rFonts w:eastAsia="Times New Roman" w:cs="Times New Roman"/>
      <w:kern w:val="0"/>
      <w:szCs w:val="20"/>
      <w:lang w:val="fr-FR" w:eastAsia="zh-CN"/>
    </w:rPr>
  </w:style>
  <w:style w:type="character" w:customStyle="1" w:styleId="CorpsdetexteCar">
    <w:name w:val="Corps de texte Car"/>
    <w:basedOn w:val="Policepardfaut"/>
    <w:link w:val="Corpsdetexte"/>
    <w:rsid w:val="00FA1705"/>
    <w:rPr>
      <w:rFonts w:eastAsia="Times New Roman" w:cs="Times New Roman"/>
      <w:kern w:val="0"/>
      <w:szCs w:val="20"/>
      <w:lang w:val="fr-FR" w:eastAsia="zh-CN"/>
    </w:rPr>
  </w:style>
  <w:style w:type="paragraph" w:styleId="Paragraphedeliste">
    <w:name w:val="List Paragraph"/>
    <w:basedOn w:val="Normal"/>
    <w:uiPriority w:val="34"/>
    <w:qFormat/>
    <w:rsid w:val="00FA1705"/>
    <w:pPr>
      <w:widowControl/>
      <w:autoSpaceDN/>
      <w:ind w:left="720"/>
      <w:contextualSpacing/>
      <w:textAlignment w:val="auto"/>
    </w:pPr>
    <w:rPr>
      <w:rFonts w:eastAsia="Times New Roman" w:cs="Times New Roman"/>
      <w:kern w:val="0"/>
      <w:sz w:val="20"/>
      <w:szCs w:val="20"/>
      <w:lang w:val="fr-FR" w:eastAsia="zh-CN"/>
    </w:rPr>
  </w:style>
  <w:style w:type="table" w:styleId="Grilledutableau">
    <w:name w:val="Table Grid"/>
    <w:basedOn w:val="TableauNormal"/>
    <w:uiPriority w:val="39"/>
    <w:rsid w:val="00F8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B7593"/>
    <w:rPr>
      <w:b/>
      <w:bCs/>
    </w:rPr>
  </w:style>
  <w:style w:type="character" w:customStyle="1" w:styleId="ObjetducommentaireCar">
    <w:name w:val="Objet du commentaire Car"/>
    <w:basedOn w:val="CommentaireCar"/>
    <w:link w:val="Objetducommentaire"/>
    <w:uiPriority w:val="99"/>
    <w:semiHidden/>
    <w:rsid w:val="00FB7593"/>
    <w:rPr>
      <w:b/>
      <w:bCs/>
      <w:sz w:val="20"/>
      <w:szCs w:val="20"/>
    </w:rPr>
  </w:style>
  <w:style w:type="character" w:styleId="Lienhypertexte">
    <w:name w:val="Hyperlink"/>
    <w:basedOn w:val="Policepardfaut"/>
    <w:uiPriority w:val="99"/>
    <w:unhideWhenUsed/>
    <w:rsid w:val="00FD5D38"/>
    <w:rPr>
      <w:color w:val="0563C1" w:themeColor="hyperlink"/>
      <w:u w:val="single"/>
    </w:rPr>
  </w:style>
  <w:style w:type="character" w:customStyle="1" w:styleId="PieddepageCar">
    <w:name w:val="Pied de page Car"/>
    <w:basedOn w:val="Policepardfaut"/>
    <w:link w:val="Pieddepage"/>
    <w:uiPriority w:val="99"/>
    <w:rsid w:val="00665D01"/>
    <w:rPr>
      <w:rFonts w:ascii="Arial" w:eastAsia="Times New Roman" w:hAnsi="Arial" w:cs="Times New Roman"/>
      <w:color w:val="000000"/>
      <w:sz w:val="2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0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invoicing@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erhertbruggen@innoviris.brusse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nvoicing@innoviris.brussel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porting@innoviris.brusse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8652-DBAA-4B43-B6F4-9716D7D1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2064</Words>
  <Characters>11357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ehollander</dc:creator>
  <cp:lastModifiedBy>Julie Verstraeten</cp:lastModifiedBy>
  <cp:revision>7</cp:revision>
  <cp:lastPrinted>2020-02-14T09:42:00Z</cp:lastPrinted>
  <dcterms:created xsi:type="dcterms:W3CDTF">2020-02-14T09:34:00Z</dcterms:created>
  <dcterms:modified xsi:type="dcterms:W3CDTF">2020-02-24T10:50:00Z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