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EAC1DA" w14:textId="77777777" w:rsidR="007D3247" w:rsidRDefault="007D3247">
      <w:pPr>
        <w:jc w:val="center"/>
        <w:rPr>
          <w:b/>
          <w:sz w:val="30"/>
          <w:szCs w:val="30"/>
          <w:lang w:val="fr-FR"/>
        </w:rPr>
      </w:pPr>
    </w:p>
    <w:p w14:paraId="48884E30" w14:textId="0BE0FA30" w:rsidR="00543BD6" w:rsidRDefault="00543BD6">
      <w:pPr>
        <w:jc w:val="center"/>
        <w:rPr>
          <w:b/>
          <w:sz w:val="30"/>
          <w:szCs w:val="30"/>
          <w:lang w:val="fr-FR"/>
        </w:rPr>
      </w:pPr>
      <w:r>
        <w:rPr>
          <w:b/>
          <w:sz w:val="30"/>
          <w:szCs w:val="30"/>
          <w:lang w:val="fr-FR"/>
        </w:rPr>
        <w:t>Formulaire</w:t>
      </w:r>
      <w:r>
        <w:rPr>
          <w:rFonts w:eastAsia="Arial" w:cs="Arial"/>
          <w:b/>
          <w:sz w:val="30"/>
          <w:szCs w:val="30"/>
          <w:lang w:val="fr-FR"/>
        </w:rPr>
        <w:t xml:space="preserve"> </w:t>
      </w:r>
      <w:r>
        <w:rPr>
          <w:b/>
          <w:sz w:val="30"/>
          <w:szCs w:val="30"/>
          <w:lang w:val="fr-FR"/>
        </w:rPr>
        <w:t>de</w:t>
      </w:r>
      <w:r>
        <w:rPr>
          <w:rFonts w:eastAsia="Arial" w:cs="Arial"/>
          <w:b/>
          <w:sz w:val="30"/>
          <w:szCs w:val="30"/>
          <w:lang w:val="fr-FR"/>
        </w:rPr>
        <w:t xml:space="preserve"> </w:t>
      </w:r>
      <w:r>
        <w:rPr>
          <w:b/>
          <w:sz w:val="30"/>
          <w:szCs w:val="30"/>
          <w:lang w:val="fr-FR"/>
        </w:rPr>
        <w:t>demande</w:t>
      </w:r>
      <w:r>
        <w:rPr>
          <w:rFonts w:eastAsia="Arial" w:cs="Arial"/>
          <w:b/>
          <w:sz w:val="30"/>
          <w:szCs w:val="30"/>
          <w:lang w:val="fr-FR"/>
        </w:rPr>
        <w:t xml:space="preserve"> </w:t>
      </w:r>
      <w:r w:rsidR="005422A2">
        <w:rPr>
          <w:rFonts w:eastAsia="Arial" w:cs="Arial"/>
          <w:b/>
          <w:sz w:val="30"/>
          <w:szCs w:val="30"/>
          <w:lang w:val="fr-FR"/>
        </w:rPr>
        <w:t>d’octroi d’agrément</w:t>
      </w:r>
      <w:r w:rsidR="00FB2B64">
        <w:rPr>
          <w:rFonts w:eastAsia="Arial" w:cs="Arial"/>
          <w:b/>
          <w:sz w:val="30"/>
          <w:szCs w:val="30"/>
          <w:lang w:val="fr-FR"/>
        </w:rPr>
        <w:t xml:space="preserve"> </w:t>
      </w:r>
      <w:r w:rsidR="007D3247">
        <w:rPr>
          <w:rFonts w:eastAsia="Arial" w:cs="Arial"/>
          <w:b/>
          <w:sz w:val="30"/>
          <w:szCs w:val="30"/>
          <w:lang w:val="fr-FR"/>
        </w:rPr>
        <w:t>dans le cadre du programme Innovation vouchers</w:t>
      </w:r>
    </w:p>
    <w:p w14:paraId="1F4A492C" w14:textId="140C129E" w:rsidR="00C3290E" w:rsidRPr="007E5CA6" w:rsidRDefault="00C3290E">
      <w:pPr>
        <w:jc w:val="center"/>
        <w:rPr>
          <w:rFonts w:eastAsia="Arial" w:cs="Arial"/>
          <w:sz w:val="30"/>
          <w:szCs w:val="30"/>
          <w:lang w:val="fr-BE"/>
        </w:rPr>
      </w:pPr>
      <w:r w:rsidRPr="007E5CA6">
        <w:rPr>
          <w:rFonts w:eastAsia="Arial" w:cs="Arial"/>
          <w:sz w:val="30"/>
          <w:szCs w:val="30"/>
          <w:lang w:val="fr-BE"/>
        </w:rPr>
        <w:t>(</w:t>
      </w:r>
      <w:r w:rsidR="0051695B">
        <w:rPr>
          <w:rFonts w:eastAsia="Arial" w:cs="Arial"/>
          <w:sz w:val="30"/>
          <w:szCs w:val="30"/>
          <w:lang w:val="fr-BE"/>
        </w:rPr>
        <w:t>2021</w:t>
      </w:r>
      <w:r w:rsidRPr="007E5CA6">
        <w:rPr>
          <w:rFonts w:eastAsia="Arial" w:cs="Arial"/>
          <w:sz w:val="30"/>
          <w:szCs w:val="30"/>
          <w:lang w:val="fr-BE"/>
        </w:rPr>
        <w:t>)</w:t>
      </w:r>
    </w:p>
    <w:p w14:paraId="302C6CBE" w14:textId="77777777" w:rsidR="00543BD6" w:rsidRPr="00AA4591" w:rsidRDefault="00543BD6">
      <w:pPr>
        <w:jc w:val="center"/>
        <w:rPr>
          <w:b/>
          <w:bCs/>
          <w:color w:val="DC2300"/>
          <w:sz w:val="30"/>
          <w:szCs w:val="30"/>
          <w:lang w:val="fr-BE"/>
        </w:rPr>
      </w:pPr>
      <w:r>
        <w:rPr>
          <w:rFonts w:eastAsia="Arial" w:cs="Arial"/>
          <w:b/>
          <w:sz w:val="30"/>
          <w:szCs w:val="30"/>
          <w:lang w:val="fr-FR"/>
        </w:rPr>
        <w:t xml:space="preserve"> </w:t>
      </w:r>
    </w:p>
    <w:p w14:paraId="33547EAE" w14:textId="1FFF6A06" w:rsidR="00543BD6" w:rsidRPr="00AA4591" w:rsidRDefault="00543BD6">
      <w:pPr>
        <w:jc w:val="center"/>
        <w:rPr>
          <w:lang w:val="fr-BE"/>
        </w:rPr>
      </w:pPr>
      <w:r w:rsidRPr="00AA4591">
        <w:rPr>
          <w:b/>
          <w:bCs/>
          <w:color w:val="DC2300"/>
          <w:sz w:val="30"/>
          <w:szCs w:val="30"/>
          <w:lang w:val="fr-BE"/>
        </w:rPr>
        <w:t>À introduire en version électronique</w:t>
      </w:r>
      <w:r w:rsidR="00FD2A87">
        <w:rPr>
          <w:b/>
          <w:bCs/>
          <w:color w:val="DC2300"/>
          <w:sz w:val="30"/>
          <w:szCs w:val="30"/>
          <w:lang w:val="fr-BE"/>
        </w:rPr>
        <w:t xml:space="preserve"> (</w:t>
      </w:r>
      <w:r w:rsidR="002C36FE">
        <w:rPr>
          <w:b/>
          <w:bCs/>
          <w:color w:val="DC2300"/>
          <w:sz w:val="30"/>
          <w:szCs w:val="30"/>
          <w:lang w:val="fr-BE"/>
        </w:rPr>
        <w:t xml:space="preserve">format </w:t>
      </w:r>
      <w:r w:rsidR="00FD2A87">
        <w:rPr>
          <w:b/>
          <w:bCs/>
          <w:color w:val="DC2300"/>
          <w:sz w:val="30"/>
          <w:szCs w:val="30"/>
          <w:lang w:val="fr-BE"/>
        </w:rPr>
        <w:t>DOC/ODT)</w:t>
      </w:r>
      <w:r w:rsidRPr="00AA4591">
        <w:rPr>
          <w:b/>
          <w:bCs/>
          <w:color w:val="DC2300"/>
          <w:sz w:val="30"/>
          <w:szCs w:val="30"/>
          <w:lang w:val="fr-BE"/>
        </w:rPr>
        <w:t xml:space="preserve"> à </w:t>
      </w:r>
      <w:hyperlink r:id="rId8" w:history="1">
        <w:r w:rsidR="003A4B57" w:rsidRPr="000C2FAB">
          <w:rPr>
            <w:rStyle w:val="Lienhypertexte"/>
            <w:rFonts w:ascii="Monaco" w:hAnsi="Monaco" w:cs="Monaco"/>
            <w:sz w:val="30"/>
            <w:szCs w:val="30"/>
            <w:lang w:val="fr-BE"/>
          </w:rPr>
          <w:t>funding-request@innoviris.brussels</w:t>
        </w:r>
      </w:hyperlink>
      <w:r w:rsidR="003A4B57">
        <w:rPr>
          <w:rFonts w:ascii="Monaco" w:hAnsi="Monaco" w:cs="Monaco"/>
          <w:color w:val="DC2300"/>
          <w:sz w:val="30"/>
          <w:szCs w:val="30"/>
          <w:lang w:val="fr-BE"/>
        </w:rPr>
        <w:t xml:space="preserve"> </w:t>
      </w:r>
    </w:p>
    <w:p w14:paraId="4B8CA1E4" w14:textId="77777777" w:rsidR="00543BD6" w:rsidRPr="00AA4591" w:rsidRDefault="00543BD6">
      <w:pPr>
        <w:rPr>
          <w:lang w:val="fr-BE"/>
        </w:rPr>
      </w:pPr>
    </w:p>
    <w:p w14:paraId="6D2B8902" w14:textId="77777777" w:rsidR="00543BD6" w:rsidRDefault="00543BD6">
      <w:pPr>
        <w:spacing w:line="288" w:lineRule="auto"/>
        <w:ind w:right="680"/>
        <w:jc w:val="center"/>
        <w:rPr>
          <w:rFonts w:cs="Arial"/>
          <w:b/>
          <w:sz w:val="30"/>
          <w:szCs w:val="30"/>
          <w:lang w:val="fr-FR"/>
        </w:rPr>
      </w:pPr>
    </w:p>
    <w:p w14:paraId="3A34021F" w14:textId="77777777" w:rsidR="00543BD6" w:rsidRDefault="00543BD6">
      <w:pPr>
        <w:spacing w:line="288" w:lineRule="auto"/>
        <w:ind w:right="680"/>
        <w:jc w:val="center"/>
        <w:rPr>
          <w:rFonts w:cs="Arial"/>
          <w:b/>
          <w:sz w:val="30"/>
          <w:szCs w:val="30"/>
          <w:lang w:val="fr-FR"/>
        </w:rPr>
      </w:pPr>
    </w:p>
    <w:p w14:paraId="7842246B" w14:textId="2E80FEFC" w:rsidR="00543BD6" w:rsidRDefault="00543BD6">
      <w:pPr>
        <w:jc w:val="center"/>
        <w:rPr>
          <w:rFonts w:cs="Arial"/>
          <w:b/>
          <w:sz w:val="30"/>
          <w:szCs w:val="30"/>
          <w:lang w:val="fr-FR"/>
        </w:rPr>
      </w:pPr>
      <w:r>
        <w:rPr>
          <w:rFonts w:cs="Arial"/>
          <w:b/>
          <w:sz w:val="36"/>
          <w:szCs w:val="36"/>
          <w:lang w:val="fr-FR"/>
        </w:rPr>
        <w:t>Nom d</w:t>
      </w:r>
      <w:r w:rsidR="003A78EE">
        <w:rPr>
          <w:rFonts w:cs="Arial"/>
          <w:b/>
          <w:sz w:val="36"/>
          <w:szCs w:val="36"/>
          <w:lang w:val="fr-FR"/>
        </w:rPr>
        <w:t>u centre</w:t>
      </w:r>
    </w:p>
    <w:p w14:paraId="1C7C0FD0" w14:textId="77777777" w:rsidR="00543BD6" w:rsidRDefault="00543BD6">
      <w:pPr>
        <w:jc w:val="center"/>
        <w:rPr>
          <w:rFonts w:cs="Arial"/>
          <w:b/>
          <w:sz w:val="30"/>
          <w:szCs w:val="30"/>
          <w:lang w:val="fr-FR"/>
        </w:rPr>
      </w:pPr>
    </w:p>
    <w:p w14:paraId="2641F0E3" w14:textId="77777777" w:rsidR="00543BD6" w:rsidRDefault="00543BD6">
      <w:pPr>
        <w:jc w:val="center"/>
        <w:rPr>
          <w:rFonts w:cs="Arial"/>
          <w:b/>
          <w:sz w:val="30"/>
          <w:szCs w:val="30"/>
          <w:lang w:val="fr-FR"/>
        </w:rPr>
      </w:pPr>
    </w:p>
    <w:p w14:paraId="4AC304DD" w14:textId="77777777" w:rsidR="00543BD6" w:rsidRPr="00AA4591" w:rsidRDefault="00543BD6">
      <w:pPr>
        <w:jc w:val="center"/>
        <w:rPr>
          <w:rFonts w:cs="Arial"/>
          <w:sz w:val="24"/>
          <w:lang w:val="fr-BE"/>
        </w:rPr>
      </w:pPr>
    </w:p>
    <w:p w14:paraId="369E684E" w14:textId="77777777" w:rsidR="00543BD6" w:rsidRPr="00AA4591" w:rsidRDefault="00543BD6">
      <w:pPr>
        <w:jc w:val="center"/>
        <w:rPr>
          <w:rFonts w:cs="Arial"/>
          <w:sz w:val="24"/>
          <w:lang w:val="fr-BE"/>
        </w:rPr>
      </w:pPr>
    </w:p>
    <w:p w14:paraId="76143FE4" w14:textId="77777777" w:rsidR="00543BD6" w:rsidRPr="00AA4591" w:rsidRDefault="00543BD6">
      <w:pPr>
        <w:jc w:val="center"/>
        <w:rPr>
          <w:rFonts w:cs="Arial"/>
          <w:sz w:val="24"/>
          <w:lang w:val="fr-BE"/>
        </w:rPr>
      </w:pPr>
    </w:p>
    <w:p w14:paraId="4FAAB51E" w14:textId="77777777" w:rsidR="00543BD6" w:rsidRDefault="00543BD6">
      <w:pPr>
        <w:rPr>
          <w:lang w:val="fr-BE"/>
        </w:rPr>
      </w:pPr>
    </w:p>
    <w:tbl>
      <w:tblPr>
        <w:tblW w:w="0" w:type="auto"/>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5158"/>
      </w:tblGrid>
      <w:tr w:rsidR="005A06D7" w:rsidRPr="009C3B19" w14:paraId="65818348" w14:textId="77777777" w:rsidTr="009B230D">
        <w:tc>
          <w:tcPr>
            <w:tcW w:w="4177" w:type="dxa"/>
            <w:shd w:val="clear" w:color="auto" w:fill="auto"/>
          </w:tcPr>
          <w:p w14:paraId="679BB9E9" w14:textId="423D22ED" w:rsidR="005A06D7" w:rsidRDefault="005A06D7" w:rsidP="005A06D7">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Nature</w:t>
            </w:r>
            <w:r>
              <w:rPr>
                <w:rFonts w:eastAsia="Arial"/>
                <w:b/>
                <w:bCs/>
                <w:lang w:val="fr-FR"/>
              </w:rPr>
              <w:t xml:space="preserve"> </w:t>
            </w:r>
            <w:r>
              <w:rPr>
                <w:b/>
                <w:bCs/>
                <w:lang w:val="fr-FR"/>
              </w:rPr>
              <w:t>de la demande</w:t>
            </w:r>
          </w:p>
        </w:tc>
        <w:tc>
          <w:tcPr>
            <w:tcW w:w="5158" w:type="dxa"/>
            <w:tcBorders>
              <w:left w:val="single" w:sz="1" w:space="0" w:color="000000"/>
            </w:tcBorders>
            <w:shd w:val="clear" w:color="auto" w:fill="auto"/>
          </w:tcPr>
          <w:p w14:paraId="7A673C4E" w14:textId="225E22F9" w:rsidR="005A06D7" w:rsidRPr="00D01B28" w:rsidRDefault="005A06D7" w:rsidP="004E6FCB">
            <w:pPr>
              <w:pStyle w:val="Answers"/>
              <w:rPr>
                <w:rFonts w:ascii="Webdings" w:eastAsia="Webdings" w:hAnsi="Webdings" w:cs="Webdings"/>
                <w:lang w:val="fr-FR"/>
              </w:rPr>
            </w:pPr>
            <w:r>
              <w:rPr>
                <w:rFonts w:ascii="Webdings" w:eastAsia="Webdings" w:hAnsi="Webdings" w:cs="Webdings"/>
                <w:lang w:val="fr-FR"/>
              </w:rPr>
              <w:t></w:t>
            </w:r>
            <w:r w:rsidRPr="00322487">
              <w:rPr>
                <w:rFonts w:eastAsia="Arial"/>
                <w:lang w:val="fr-BE"/>
              </w:rPr>
              <w:t xml:space="preserve"> </w:t>
            </w:r>
            <w:r w:rsidR="0091044B">
              <w:rPr>
                <w:rFonts w:eastAsia="Arial"/>
                <w:lang w:val="fr-BE"/>
              </w:rPr>
              <w:t>Demande d’agrément</w:t>
            </w:r>
          </w:p>
        </w:tc>
      </w:tr>
    </w:tbl>
    <w:p w14:paraId="2C1879C9" w14:textId="77777777" w:rsidR="005A06D7" w:rsidRPr="005A06D7" w:rsidRDefault="005A06D7">
      <w:pPr>
        <w:rPr>
          <w:lang w:val="fr-FR"/>
        </w:rPr>
        <w:sectPr w:rsidR="005A06D7" w:rsidRPr="005A06D7" w:rsidSect="00E13411">
          <w:headerReference w:type="default" r:id="rId9"/>
          <w:footerReference w:type="default" r:id="rId10"/>
          <w:pgSz w:w="11907" w:h="16839" w:code="9"/>
          <w:pgMar w:top="2648" w:right="1134" w:bottom="1974" w:left="1134" w:header="1134" w:footer="1134" w:gutter="0"/>
          <w:cols w:space="720"/>
          <w:docGrid w:linePitch="312"/>
        </w:sectPr>
      </w:pPr>
    </w:p>
    <w:p w14:paraId="62F32B6B" w14:textId="77777777" w:rsidR="00543BD6" w:rsidRDefault="00543BD6">
      <w:pPr>
        <w:pStyle w:val="TitreTR"/>
        <w:sectPr w:rsidR="00543BD6" w:rsidSect="00E13411">
          <w:pgSz w:w="11907" w:h="16839" w:code="9"/>
          <w:pgMar w:top="2648" w:right="1134" w:bottom="1974" w:left="1134" w:header="1134" w:footer="1134" w:gutter="0"/>
          <w:cols w:space="720"/>
          <w:docGrid w:linePitch="312"/>
        </w:sectPr>
      </w:pPr>
    </w:p>
    <w:p w14:paraId="25D59AD0" w14:textId="77777777" w:rsidR="00543BD6" w:rsidRDefault="00543BD6">
      <w:pPr>
        <w:pStyle w:val="TitreTR"/>
      </w:pPr>
    </w:p>
    <w:p w14:paraId="0EA0E978" w14:textId="77777777" w:rsidR="00543BD6" w:rsidRDefault="00543BD6">
      <w:pPr>
        <w:pStyle w:val="TitreTR"/>
        <w:sectPr w:rsidR="00543BD6" w:rsidSect="00E13411">
          <w:type w:val="continuous"/>
          <w:pgSz w:w="11907" w:h="16839" w:code="9"/>
          <w:pgMar w:top="2648" w:right="1134" w:bottom="1974" w:left="1134" w:header="1134" w:footer="1134" w:gutter="0"/>
          <w:cols w:space="720"/>
          <w:docGrid w:linePitch="312"/>
        </w:sectPr>
      </w:pPr>
      <w:r>
        <w:t>Table des matières</w:t>
      </w:r>
    </w:p>
    <w:p w14:paraId="441DECAF" w14:textId="72827A76" w:rsidR="00A97781" w:rsidRDefault="00543BD6">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r>
        <w:fldChar w:fldCharType="begin"/>
      </w:r>
      <w:r>
        <w:instrText xml:space="preserve"> TOC \f \o "1-9" \o "1-9" \h</w:instrText>
      </w:r>
      <w:r>
        <w:fldChar w:fldCharType="separate"/>
      </w:r>
      <w:hyperlink w:anchor="_Toc535245852" w:history="1">
        <w:r w:rsidR="00A97781" w:rsidRPr="001D014C">
          <w:rPr>
            <w:rStyle w:val="Lienhypertexte"/>
            <w:b/>
            <w:bCs/>
            <w:noProof/>
          </w:rPr>
          <w:t>Partie A.</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rPr>
          <w:t>Fiche synthétique</w:t>
        </w:r>
        <w:r w:rsidR="00A97781">
          <w:rPr>
            <w:noProof/>
          </w:rPr>
          <w:tab/>
        </w:r>
        <w:r w:rsidR="00A97781">
          <w:rPr>
            <w:noProof/>
          </w:rPr>
          <w:fldChar w:fldCharType="begin"/>
        </w:r>
        <w:r w:rsidR="00A97781">
          <w:rPr>
            <w:noProof/>
          </w:rPr>
          <w:instrText xml:space="preserve"> PAGEREF _Toc535245852 \h </w:instrText>
        </w:r>
        <w:r w:rsidR="00A97781">
          <w:rPr>
            <w:noProof/>
          </w:rPr>
        </w:r>
        <w:r w:rsidR="00A97781">
          <w:rPr>
            <w:noProof/>
          </w:rPr>
          <w:fldChar w:fldCharType="separate"/>
        </w:r>
        <w:r w:rsidR="00A97781">
          <w:rPr>
            <w:noProof/>
          </w:rPr>
          <w:t>3</w:t>
        </w:r>
        <w:r w:rsidR="00A97781">
          <w:rPr>
            <w:noProof/>
          </w:rPr>
          <w:fldChar w:fldCharType="end"/>
        </w:r>
      </w:hyperlink>
    </w:p>
    <w:p w14:paraId="4B0DD03D" w14:textId="4451F7B3"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53" w:history="1">
        <w:r w:rsidR="00A97781" w:rsidRPr="001D014C">
          <w:rPr>
            <w:rStyle w:val="Lienhypertexte"/>
            <w:rFonts w:cs="Arial"/>
            <w:noProof/>
            <w:lang w:val="fr-FR"/>
          </w:rPr>
          <w:t>A.1.</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Rédacteur(s) de la présente demande d’agrément</w:t>
        </w:r>
        <w:r w:rsidR="00A97781">
          <w:rPr>
            <w:noProof/>
          </w:rPr>
          <w:tab/>
        </w:r>
        <w:r w:rsidR="00A97781">
          <w:rPr>
            <w:noProof/>
          </w:rPr>
          <w:fldChar w:fldCharType="begin"/>
        </w:r>
        <w:r w:rsidR="00A97781">
          <w:rPr>
            <w:noProof/>
          </w:rPr>
          <w:instrText xml:space="preserve"> PAGEREF _Toc535245853 \h </w:instrText>
        </w:r>
        <w:r w:rsidR="00A97781">
          <w:rPr>
            <w:noProof/>
          </w:rPr>
        </w:r>
        <w:r w:rsidR="00A97781">
          <w:rPr>
            <w:noProof/>
          </w:rPr>
          <w:fldChar w:fldCharType="separate"/>
        </w:r>
        <w:r w:rsidR="00A97781">
          <w:rPr>
            <w:noProof/>
          </w:rPr>
          <w:t>4</w:t>
        </w:r>
        <w:r w:rsidR="00A97781">
          <w:rPr>
            <w:noProof/>
          </w:rPr>
          <w:fldChar w:fldCharType="end"/>
        </w:r>
      </w:hyperlink>
    </w:p>
    <w:p w14:paraId="6BFA85C1" w14:textId="23B2EF4F"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54" w:history="1">
        <w:r w:rsidR="00A97781" w:rsidRPr="001D014C">
          <w:rPr>
            <w:rStyle w:val="Lienhypertexte"/>
            <w:rFonts w:cs="Arial"/>
            <w:noProof/>
            <w:lang w:val="fr-FR"/>
          </w:rPr>
          <w:t>A.2.</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Identité du demandeur</w:t>
        </w:r>
        <w:r w:rsidR="00A97781">
          <w:rPr>
            <w:noProof/>
          </w:rPr>
          <w:tab/>
        </w:r>
        <w:r w:rsidR="00A97781">
          <w:rPr>
            <w:noProof/>
          </w:rPr>
          <w:fldChar w:fldCharType="begin"/>
        </w:r>
        <w:r w:rsidR="00A97781">
          <w:rPr>
            <w:noProof/>
          </w:rPr>
          <w:instrText xml:space="preserve"> PAGEREF _Toc535245854 \h </w:instrText>
        </w:r>
        <w:r w:rsidR="00A97781">
          <w:rPr>
            <w:noProof/>
          </w:rPr>
        </w:r>
        <w:r w:rsidR="00A97781">
          <w:rPr>
            <w:noProof/>
          </w:rPr>
          <w:fldChar w:fldCharType="separate"/>
        </w:r>
        <w:r w:rsidR="00A97781">
          <w:rPr>
            <w:noProof/>
          </w:rPr>
          <w:t>4</w:t>
        </w:r>
        <w:r w:rsidR="00A97781">
          <w:rPr>
            <w:noProof/>
          </w:rPr>
          <w:fldChar w:fldCharType="end"/>
        </w:r>
      </w:hyperlink>
    </w:p>
    <w:p w14:paraId="04EA35E7" w14:textId="385ECF4D"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55" w:history="1">
        <w:r w:rsidR="00A97781" w:rsidRPr="001D014C">
          <w:rPr>
            <w:rStyle w:val="Lienhypertexte"/>
            <w:rFonts w:eastAsia="Arial" w:cs="Arial"/>
            <w:noProof/>
            <w:lang w:val="fr-FR"/>
          </w:rPr>
          <w:t>A.3.</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Personnes</w:t>
        </w:r>
        <w:r w:rsidR="00A97781" w:rsidRPr="001D014C">
          <w:rPr>
            <w:rStyle w:val="Lienhypertexte"/>
            <w:rFonts w:eastAsia="Arial" w:cs="Arial"/>
            <w:noProof/>
            <w:lang w:val="fr-FR"/>
          </w:rPr>
          <w:t xml:space="preserve"> responsab</w:t>
        </w:r>
        <w:r w:rsidR="007D3247">
          <w:rPr>
            <w:rStyle w:val="Lienhypertexte"/>
            <w:rFonts w:eastAsia="Arial" w:cs="Arial"/>
            <w:noProof/>
            <w:lang w:val="fr-FR"/>
          </w:rPr>
          <w:t>les de la coordination du programme</w:t>
        </w:r>
        <w:r w:rsidR="00A97781" w:rsidRPr="001D014C">
          <w:rPr>
            <w:rStyle w:val="Lienhypertexte"/>
            <w:rFonts w:eastAsia="Arial" w:cs="Arial"/>
            <w:noProof/>
            <w:lang w:val="fr-FR"/>
          </w:rPr>
          <w:t xml:space="preserve"> &amp; du centre</w:t>
        </w:r>
        <w:r w:rsidR="00A97781">
          <w:rPr>
            <w:noProof/>
          </w:rPr>
          <w:tab/>
        </w:r>
        <w:r w:rsidR="00A97781">
          <w:rPr>
            <w:noProof/>
          </w:rPr>
          <w:fldChar w:fldCharType="begin"/>
        </w:r>
        <w:r w:rsidR="00A97781">
          <w:rPr>
            <w:noProof/>
          </w:rPr>
          <w:instrText xml:space="preserve"> PAGEREF _Toc535245855 \h </w:instrText>
        </w:r>
        <w:r w:rsidR="00A97781">
          <w:rPr>
            <w:noProof/>
          </w:rPr>
        </w:r>
        <w:r w:rsidR="00A97781">
          <w:rPr>
            <w:noProof/>
          </w:rPr>
          <w:fldChar w:fldCharType="separate"/>
        </w:r>
        <w:r w:rsidR="00A97781">
          <w:rPr>
            <w:noProof/>
          </w:rPr>
          <w:t>4</w:t>
        </w:r>
        <w:r w:rsidR="00A97781">
          <w:rPr>
            <w:noProof/>
          </w:rPr>
          <w:fldChar w:fldCharType="end"/>
        </w:r>
      </w:hyperlink>
    </w:p>
    <w:p w14:paraId="28228AE7" w14:textId="5ED6FF36" w:rsidR="00A97781" w:rsidRDefault="00670CBF">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535245856" w:history="1">
        <w:r w:rsidR="00A97781" w:rsidRPr="001D014C">
          <w:rPr>
            <w:rStyle w:val="Lienhypertexte"/>
            <w:b/>
            <w:bCs/>
            <w:noProof/>
          </w:rPr>
          <w:t>Partie B.</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rPr>
          <w:t>Présentation du centre</w:t>
        </w:r>
        <w:r w:rsidR="00A97781">
          <w:rPr>
            <w:noProof/>
          </w:rPr>
          <w:tab/>
        </w:r>
        <w:r w:rsidR="00A97781">
          <w:rPr>
            <w:noProof/>
          </w:rPr>
          <w:fldChar w:fldCharType="begin"/>
        </w:r>
        <w:r w:rsidR="00A97781">
          <w:rPr>
            <w:noProof/>
          </w:rPr>
          <w:instrText xml:space="preserve"> PAGEREF _Toc535245856 \h </w:instrText>
        </w:r>
        <w:r w:rsidR="00A97781">
          <w:rPr>
            <w:noProof/>
          </w:rPr>
        </w:r>
        <w:r w:rsidR="00A97781">
          <w:rPr>
            <w:noProof/>
          </w:rPr>
          <w:fldChar w:fldCharType="separate"/>
        </w:r>
        <w:r w:rsidR="00A97781">
          <w:rPr>
            <w:noProof/>
          </w:rPr>
          <w:t>5</w:t>
        </w:r>
        <w:r w:rsidR="00A97781">
          <w:rPr>
            <w:noProof/>
          </w:rPr>
          <w:fldChar w:fldCharType="end"/>
        </w:r>
      </w:hyperlink>
    </w:p>
    <w:p w14:paraId="50378B4C" w14:textId="6F0BDC31"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57" w:history="1">
        <w:r w:rsidR="00A97781" w:rsidRPr="001D014C">
          <w:rPr>
            <w:rStyle w:val="Lienhypertexte"/>
            <w:rFonts w:eastAsia="Arial" w:cs="Arial"/>
            <w:noProof/>
            <w:lang w:val="fr-FR"/>
          </w:rPr>
          <w:t>B.1.</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Historique et activités</w:t>
        </w:r>
        <w:r w:rsidR="00A97781">
          <w:rPr>
            <w:noProof/>
          </w:rPr>
          <w:tab/>
        </w:r>
        <w:r w:rsidR="00A97781">
          <w:rPr>
            <w:noProof/>
          </w:rPr>
          <w:fldChar w:fldCharType="begin"/>
        </w:r>
        <w:r w:rsidR="00A97781">
          <w:rPr>
            <w:noProof/>
          </w:rPr>
          <w:instrText xml:space="preserve"> PAGEREF _Toc535245857 \h </w:instrText>
        </w:r>
        <w:r w:rsidR="00A97781">
          <w:rPr>
            <w:noProof/>
          </w:rPr>
        </w:r>
        <w:r w:rsidR="00A97781">
          <w:rPr>
            <w:noProof/>
          </w:rPr>
          <w:fldChar w:fldCharType="separate"/>
        </w:r>
        <w:r w:rsidR="00A97781">
          <w:rPr>
            <w:noProof/>
          </w:rPr>
          <w:t>6</w:t>
        </w:r>
        <w:r w:rsidR="00A97781">
          <w:rPr>
            <w:noProof/>
          </w:rPr>
          <w:fldChar w:fldCharType="end"/>
        </w:r>
      </w:hyperlink>
    </w:p>
    <w:p w14:paraId="7DE7B21B" w14:textId="52E3FB79"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58" w:history="1">
        <w:r w:rsidR="00A97781" w:rsidRPr="001D014C">
          <w:rPr>
            <w:rStyle w:val="Lienhypertexte"/>
            <w:rFonts w:eastAsia="Arial" w:cs="Arial"/>
            <w:noProof/>
            <w:lang w:val="fr-FR"/>
          </w:rPr>
          <w:t>B.2.</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Composition du capital social ou du conseil d’administration</w:t>
        </w:r>
        <w:r w:rsidR="00A97781">
          <w:rPr>
            <w:noProof/>
          </w:rPr>
          <w:tab/>
        </w:r>
        <w:r w:rsidR="00A97781">
          <w:rPr>
            <w:noProof/>
          </w:rPr>
          <w:fldChar w:fldCharType="begin"/>
        </w:r>
        <w:r w:rsidR="00A97781">
          <w:rPr>
            <w:noProof/>
          </w:rPr>
          <w:instrText xml:space="preserve"> PAGEREF _Toc535245858 \h </w:instrText>
        </w:r>
        <w:r w:rsidR="00A97781">
          <w:rPr>
            <w:noProof/>
          </w:rPr>
        </w:r>
        <w:r w:rsidR="00A97781">
          <w:rPr>
            <w:noProof/>
          </w:rPr>
          <w:fldChar w:fldCharType="separate"/>
        </w:r>
        <w:r w:rsidR="00A97781">
          <w:rPr>
            <w:noProof/>
          </w:rPr>
          <w:t>7</w:t>
        </w:r>
        <w:r w:rsidR="00A97781">
          <w:rPr>
            <w:noProof/>
          </w:rPr>
          <w:fldChar w:fldCharType="end"/>
        </w:r>
      </w:hyperlink>
    </w:p>
    <w:p w14:paraId="3CA8AB4C" w14:textId="1325A4C2"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59" w:history="1">
        <w:r w:rsidR="00A97781" w:rsidRPr="001D014C">
          <w:rPr>
            <w:rStyle w:val="Lienhypertexte"/>
            <w:rFonts w:cs="Arial"/>
            <w:noProof/>
            <w:lang w:val="fr-FR"/>
          </w:rPr>
          <w:t>B.3.</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Qualification du centre</w:t>
        </w:r>
        <w:r w:rsidR="00A97781">
          <w:rPr>
            <w:noProof/>
          </w:rPr>
          <w:tab/>
        </w:r>
        <w:r w:rsidR="00A97781">
          <w:rPr>
            <w:noProof/>
          </w:rPr>
          <w:fldChar w:fldCharType="begin"/>
        </w:r>
        <w:r w:rsidR="00A97781">
          <w:rPr>
            <w:noProof/>
          </w:rPr>
          <w:instrText xml:space="preserve"> PAGEREF _Toc535245859 \h </w:instrText>
        </w:r>
        <w:r w:rsidR="00A97781">
          <w:rPr>
            <w:noProof/>
          </w:rPr>
        </w:r>
        <w:r w:rsidR="00A97781">
          <w:rPr>
            <w:noProof/>
          </w:rPr>
          <w:fldChar w:fldCharType="separate"/>
        </w:r>
        <w:r w:rsidR="00A97781">
          <w:rPr>
            <w:noProof/>
          </w:rPr>
          <w:t>8</w:t>
        </w:r>
        <w:r w:rsidR="00A97781">
          <w:rPr>
            <w:noProof/>
          </w:rPr>
          <w:fldChar w:fldCharType="end"/>
        </w:r>
      </w:hyperlink>
    </w:p>
    <w:p w14:paraId="2DC05542" w14:textId="62A71349"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60" w:history="1">
        <w:r w:rsidR="00A97781" w:rsidRPr="001D014C">
          <w:rPr>
            <w:rStyle w:val="Lienhypertexte"/>
            <w:rFonts w:cs="Arial"/>
            <w:noProof/>
            <w:lang w:val="fr-FR"/>
          </w:rPr>
          <w:t>B.4.</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Personnel</w:t>
        </w:r>
        <w:r w:rsidR="00A97781">
          <w:rPr>
            <w:noProof/>
          </w:rPr>
          <w:tab/>
        </w:r>
        <w:r w:rsidR="00A97781">
          <w:rPr>
            <w:noProof/>
          </w:rPr>
          <w:fldChar w:fldCharType="begin"/>
        </w:r>
        <w:r w:rsidR="00A97781">
          <w:rPr>
            <w:noProof/>
          </w:rPr>
          <w:instrText xml:space="preserve"> PAGEREF _Toc535245860 \h </w:instrText>
        </w:r>
        <w:r w:rsidR="00A97781">
          <w:rPr>
            <w:noProof/>
          </w:rPr>
        </w:r>
        <w:r w:rsidR="00A97781">
          <w:rPr>
            <w:noProof/>
          </w:rPr>
          <w:fldChar w:fldCharType="separate"/>
        </w:r>
        <w:r w:rsidR="00A97781">
          <w:rPr>
            <w:noProof/>
          </w:rPr>
          <w:t>8</w:t>
        </w:r>
        <w:r w:rsidR="00A97781">
          <w:rPr>
            <w:noProof/>
          </w:rPr>
          <w:fldChar w:fldCharType="end"/>
        </w:r>
      </w:hyperlink>
    </w:p>
    <w:p w14:paraId="469385DD" w14:textId="09B20265"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61" w:history="1">
        <w:r w:rsidR="00A97781" w:rsidRPr="001D014C">
          <w:rPr>
            <w:rStyle w:val="Lienhypertexte"/>
            <w:rFonts w:cs="Arial"/>
            <w:noProof/>
            <w:lang w:val="fr-FR"/>
          </w:rPr>
          <w:t>B.5.</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Aides</w:t>
        </w:r>
        <w:r w:rsidR="00A97781" w:rsidRPr="001D014C">
          <w:rPr>
            <w:rStyle w:val="Lienhypertexte"/>
            <w:rFonts w:eastAsia="Arial" w:cs="Arial"/>
            <w:noProof/>
            <w:lang w:val="fr-FR"/>
          </w:rPr>
          <w:t xml:space="preserve"> </w:t>
        </w:r>
        <w:r w:rsidR="00A97781" w:rsidRPr="001D014C">
          <w:rPr>
            <w:rStyle w:val="Lienhypertexte"/>
            <w:noProof/>
            <w:lang w:val="fr-FR"/>
          </w:rPr>
          <w:t>financières</w:t>
        </w:r>
        <w:r w:rsidR="00A97781" w:rsidRPr="001D014C">
          <w:rPr>
            <w:rStyle w:val="Lienhypertexte"/>
            <w:rFonts w:eastAsia="Arial" w:cs="Arial"/>
            <w:noProof/>
            <w:lang w:val="fr-FR"/>
          </w:rPr>
          <w:t xml:space="preserve"> </w:t>
        </w:r>
        <w:r w:rsidR="00A97781" w:rsidRPr="001D014C">
          <w:rPr>
            <w:rStyle w:val="Lienhypertexte"/>
            <w:noProof/>
            <w:lang w:val="fr-FR"/>
          </w:rPr>
          <w:t>des</w:t>
        </w:r>
        <w:r w:rsidR="00A97781" w:rsidRPr="001D014C">
          <w:rPr>
            <w:rStyle w:val="Lienhypertexte"/>
            <w:rFonts w:eastAsia="Arial" w:cs="Arial"/>
            <w:noProof/>
            <w:lang w:val="fr-FR"/>
          </w:rPr>
          <w:t xml:space="preserve"> </w:t>
        </w:r>
        <w:r w:rsidR="00A97781" w:rsidRPr="001D014C">
          <w:rPr>
            <w:rStyle w:val="Lienhypertexte"/>
            <w:noProof/>
            <w:lang w:val="fr-FR"/>
          </w:rPr>
          <w:t>pouvoirs</w:t>
        </w:r>
        <w:r w:rsidR="00A97781" w:rsidRPr="001D014C">
          <w:rPr>
            <w:rStyle w:val="Lienhypertexte"/>
            <w:rFonts w:eastAsia="Arial" w:cs="Arial"/>
            <w:noProof/>
            <w:lang w:val="fr-FR"/>
          </w:rPr>
          <w:t xml:space="preserve"> </w:t>
        </w:r>
        <w:r w:rsidR="00A97781" w:rsidRPr="001D014C">
          <w:rPr>
            <w:rStyle w:val="Lienhypertexte"/>
            <w:noProof/>
            <w:lang w:val="fr-FR"/>
          </w:rPr>
          <w:t>publics</w:t>
        </w:r>
        <w:r w:rsidR="00A97781">
          <w:rPr>
            <w:noProof/>
          </w:rPr>
          <w:tab/>
        </w:r>
        <w:r w:rsidR="00A97781">
          <w:rPr>
            <w:noProof/>
          </w:rPr>
          <w:fldChar w:fldCharType="begin"/>
        </w:r>
        <w:r w:rsidR="00A97781">
          <w:rPr>
            <w:noProof/>
          </w:rPr>
          <w:instrText xml:space="preserve"> PAGEREF _Toc535245861 \h </w:instrText>
        </w:r>
        <w:r w:rsidR="00A97781">
          <w:rPr>
            <w:noProof/>
          </w:rPr>
        </w:r>
        <w:r w:rsidR="00A97781">
          <w:rPr>
            <w:noProof/>
          </w:rPr>
          <w:fldChar w:fldCharType="separate"/>
        </w:r>
        <w:r w:rsidR="00A97781">
          <w:rPr>
            <w:noProof/>
          </w:rPr>
          <w:t>8</w:t>
        </w:r>
        <w:r w:rsidR="00A97781">
          <w:rPr>
            <w:noProof/>
          </w:rPr>
          <w:fldChar w:fldCharType="end"/>
        </w:r>
      </w:hyperlink>
    </w:p>
    <w:p w14:paraId="248354AA" w14:textId="4C692613" w:rsidR="00A97781" w:rsidRDefault="00670CBF">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535245862" w:history="1">
        <w:r w:rsidR="00A97781" w:rsidRPr="001D014C">
          <w:rPr>
            <w:rStyle w:val="Lienhypertexte"/>
            <w:b/>
            <w:bCs/>
            <w:noProof/>
          </w:rPr>
          <w:t>Partie C.</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rPr>
          <w:t>Activités de R&amp;D, de veille et de guidance technologique</w:t>
        </w:r>
        <w:r w:rsidR="00A97781">
          <w:rPr>
            <w:noProof/>
          </w:rPr>
          <w:tab/>
        </w:r>
        <w:r w:rsidR="00A97781">
          <w:rPr>
            <w:noProof/>
          </w:rPr>
          <w:fldChar w:fldCharType="begin"/>
        </w:r>
        <w:r w:rsidR="00A97781">
          <w:rPr>
            <w:noProof/>
          </w:rPr>
          <w:instrText xml:space="preserve"> PAGEREF _Toc535245862 \h </w:instrText>
        </w:r>
        <w:r w:rsidR="00A97781">
          <w:rPr>
            <w:noProof/>
          </w:rPr>
        </w:r>
        <w:r w:rsidR="00A97781">
          <w:rPr>
            <w:noProof/>
          </w:rPr>
          <w:fldChar w:fldCharType="separate"/>
        </w:r>
        <w:r w:rsidR="00A97781">
          <w:rPr>
            <w:noProof/>
          </w:rPr>
          <w:t>10</w:t>
        </w:r>
        <w:r w:rsidR="00A97781">
          <w:rPr>
            <w:noProof/>
          </w:rPr>
          <w:fldChar w:fldCharType="end"/>
        </w:r>
      </w:hyperlink>
    </w:p>
    <w:p w14:paraId="5D53CE61" w14:textId="4AB8ABE6"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63" w:history="1">
        <w:r w:rsidR="00A97781" w:rsidRPr="001D014C">
          <w:rPr>
            <w:rStyle w:val="Lienhypertexte"/>
            <w:rFonts w:cs="Arial"/>
            <w:noProof/>
            <w:lang w:val="fr-FR"/>
          </w:rPr>
          <w:t>C.1.</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Activités de</w:t>
        </w:r>
        <w:r w:rsidR="00A97781" w:rsidRPr="001D014C">
          <w:rPr>
            <w:rStyle w:val="Lienhypertexte"/>
            <w:rFonts w:eastAsia="Arial" w:cs="Arial"/>
            <w:noProof/>
            <w:lang w:val="fr-FR"/>
          </w:rPr>
          <w:t xml:space="preserve"> </w:t>
        </w:r>
        <w:r w:rsidR="00A97781" w:rsidRPr="001D014C">
          <w:rPr>
            <w:rStyle w:val="Lienhypertexte"/>
            <w:noProof/>
            <w:lang w:val="fr-FR"/>
          </w:rPr>
          <w:t>R&amp;D</w:t>
        </w:r>
        <w:r w:rsidR="00A97781">
          <w:rPr>
            <w:noProof/>
          </w:rPr>
          <w:tab/>
        </w:r>
        <w:r w:rsidR="00A97781">
          <w:rPr>
            <w:noProof/>
          </w:rPr>
          <w:fldChar w:fldCharType="begin"/>
        </w:r>
        <w:r w:rsidR="00A97781">
          <w:rPr>
            <w:noProof/>
          </w:rPr>
          <w:instrText xml:space="preserve"> PAGEREF _Toc535245863 \h </w:instrText>
        </w:r>
        <w:r w:rsidR="00A97781">
          <w:rPr>
            <w:noProof/>
          </w:rPr>
        </w:r>
        <w:r w:rsidR="00A97781">
          <w:rPr>
            <w:noProof/>
          </w:rPr>
          <w:fldChar w:fldCharType="separate"/>
        </w:r>
        <w:r w:rsidR="00A97781">
          <w:rPr>
            <w:noProof/>
          </w:rPr>
          <w:t>11</w:t>
        </w:r>
        <w:r w:rsidR="00A97781">
          <w:rPr>
            <w:noProof/>
          </w:rPr>
          <w:fldChar w:fldCharType="end"/>
        </w:r>
      </w:hyperlink>
    </w:p>
    <w:p w14:paraId="73214A28" w14:textId="78EA7C22"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64" w:history="1">
        <w:r w:rsidR="00A97781" w:rsidRPr="001D014C">
          <w:rPr>
            <w:rStyle w:val="Lienhypertexte"/>
            <w:rFonts w:cs="Arial"/>
            <w:noProof/>
            <w:lang w:val="fr-FR"/>
          </w:rPr>
          <w:t>C.2.</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Travaux de recherche, développement et innovation réalisés sur les trois derniers exercices</w:t>
        </w:r>
        <w:r w:rsidR="00A97781">
          <w:rPr>
            <w:noProof/>
          </w:rPr>
          <w:tab/>
        </w:r>
        <w:r w:rsidR="00A97781">
          <w:rPr>
            <w:noProof/>
          </w:rPr>
          <w:fldChar w:fldCharType="begin"/>
        </w:r>
        <w:r w:rsidR="00A97781">
          <w:rPr>
            <w:noProof/>
          </w:rPr>
          <w:instrText xml:space="preserve"> PAGEREF _Toc535245864 \h </w:instrText>
        </w:r>
        <w:r w:rsidR="00A97781">
          <w:rPr>
            <w:noProof/>
          </w:rPr>
        </w:r>
        <w:r w:rsidR="00A97781">
          <w:rPr>
            <w:noProof/>
          </w:rPr>
          <w:fldChar w:fldCharType="separate"/>
        </w:r>
        <w:r w:rsidR="00A97781">
          <w:rPr>
            <w:noProof/>
          </w:rPr>
          <w:t>11</w:t>
        </w:r>
        <w:r w:rsidR="00A97781">
          <w:rPr>
            <w:noProof/>
          </w:rPr>
          <w:fldChar w:fldCharType="end"/>
        </w:r>
      </w:hyperlink>
    </w:p>
    <w:p w14:paraId="5F26E873" w14:textId="4E51BCFA"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65" w:history="1">
        <w:r w:rsidR="00A97781" w:rsidRPr="001D014C">
          <w:rPr>
            <w:rStyle w:val="Lienhypertexte"/>
            <w:rFonts w:cs="Arial"/>
            <w:noProof/>
            <w:lang w:val="fr-FR"/>
          </w:rPr>
          <w:t>C.3.</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Activités de diffusion des connaissances et des progrès scientifiques</w:t>
        </w:r>
        <w:r w:rsidR="00A97781">
          <w:rPr>
            <w:noProof/>
          </w:rPr>
          <w:tab/>
        </w:r>
        <w:r w:rsidR="00A97781">
          <w:rPr>
            <w:noProof/>
          </w:rPr>
          <w:fldChar w:fldCharType="begin"/>
        </w:r>
        <w:r w:rsidR="00A97781">
          <w:rPr>
            <w:noProof/>
          </w:rPr>
          <w:instrText xml:space="preserve"> PAGEREF _Toc535245865 \h </w:instrText>
        </w:r>
        <w:r w:rsidR="00A97781">
          <w:rPr>
            <w:noProof/>
          </w:rPr>
        </w:r>
        <w:r w:rsidR="00A97781">
          <w:rPr>
            <w:noProof/>
          </w:rPr>
          <w:fldChar w:fldCharType="separate"/>
        </w:r>
        <w:r w:rsidR="00A97781">
          <w:rPr>
            <w:noProof/>
          </w:rPr>
          <w:t>11</w:t>
        </w:r>
        <w:r w:rsidR="00A97781">
          <w:rPr>
            <w:noProof/>
          </w:rPr>
          <w:fldChar w:fldCharType="end"/>
        </w:r>
      </w:hyperlink>
    </w:p>
    <w:p w14:paraId="72B070CC" w14:textId="7EA62076"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66" w:history="1">
        <w:r w:rsidR="00A97781" w:rsidRPr="001D014C">
          <w:rPr>
            <w:rStyle w:val="Lienhypertexte"/>
            <w:rFonts w:cs="Arial"/>
            <w:noProof/>
            <w:lang w:val="fr-FR"/>
          </w:rPr>
          <w:t>C.4.</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Ressources humaines affectées à des activités de R&amp;D et de guidance technologique</w:t>
        </w:r>
        <w:r w:rsidR="00A97781">
          <w:rPr>
            <w:noProof/>
          </w:rPr>
          <w:tab/>
        </w:r>
        <w:r w:rsidR="00A97781">
          <w:rPr>
            <w:noProof/>
          </w:rPr>
          <w:fldChar w:fldCharType="begin"/>
        </w:r>
        <w:r w:rsidR="00A97781">
          <w:rPr>
            <w:noProof/>
          </w:rPr>
          <w:instrText xml:space="preserve"> PAGEREF _Toc535245866 \h </w:instrText>
        </w:r>
        <w:r w:rsidR="00A97781">
          <w:rPr>
            <w:noProof/>
          </w:rPr>
        </w:r>
        <w:r w:rsidR="00A97781">
          <w:rPr>
            <w:noProof/>
          </w:rPr>
          <w:fldChar w:fldCharType="separate"/>
        </w:r>
        <w:r w:rsidR="00A97781">
          <w:rPr>
            <w:noProof/>
          </w:rPr>
          <w:t>12</w:t>
        </w:r>
        <w:r w:rsidR="00A97781">
          <w:rPr>
            <w:noProof/>
          </w:rPr>
          <w:fldChar w:fldCharType="end"/>
        </w:r>
      </w:hyperlink>
    </w:p>
    <w:p w14:paraId="75E426F6" w14:textId="1006625D"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67" w:history="1">
        <w:r w:rsidR="00A97781" w:rsidRPr="001D014C">
          <w:rPr>
            <w:rStyle w:val="Lienhypertexte"/>
            <w:rFonts w:cs="Arial"/>
            <w:noProof/>
            <w:lang w:val="fr-FR"/>
          </w:rPr>
          <w:t>C.5.</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Équipements et ressources technologiques affectées à des activités de R&amp;D</w:t>
        </w:r>
        <w:r w:rsidR="00A97781">
          <w:rPr>
            <w:noProof/>
          </w:rPr>
          <w:tab/>
        </w:r>
        <w:r w:rsidR="00A97781">
          <w:rPr>
            <w:noProof/>
          </w:rPr>
          <w:fldChar w:fldCharType="begin"/>
        </w:r>
        <w:r w:rsidR="00A97781">
          <w:rPr>
            <w:noProof/>
          </w:rPr>
          <w:instrText xml:space="preserve"> PAGEREF _Toc535245867 \h </w:instrText>
        </w:r>
        <w:r w:rsidR="00A97781">
          <w:rPr>
            <w:noProof/>
          </w:rPr>
        </w:r>
        <w:r w:rsidR="00A97781">
          <w:rPr>
            <w:noProof/>
          </w:rPr>
          <w:fldChar w:fldCharType="separate"/>
        </w:r>
        <w:r w:rsidR="00A97781">
          <w:rPr>
            <w:noProof/>
          </w:rPr>
          <w:t>12</w:t>
        </w:r>
        <w:r w:rsidR="00A97781">
          <w:rPr>
            <w:noProof/>
          </w:rPr>
          <w:fldChar w:fldCharType="end"/>
        </w:r>
      </w:hyperlink>
    </w:p>
    <w:p w14:paraId="4CB79816" w14:textId="6782A89D"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68" w:history="1">
        <w:r w:rsidR="00A97781" w:rsidRPr="001D014C">
          <w:rPr>
            <w:rStyle w:val="Lienhypertexte"/>
            <w:rFonts w:cs="Arial"/>
            <w:noProof/>
            <w:lang w:val="fr-FR"/>
          </w:rPr>
          <w:t>C.6.</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Conditions tarifaires des prestations</w:t>
        </w:r>
        <w:r w:rsidR="00A97781">
          <w:rPr>
            <w:noProof/>
          </w:rPr>
          <w:tab/>
        </w:r>
        <w:r w:rsidR="00A97781">
          <w:rPr>
            <w:noProof/>
          </w:rPr>
          <w:fldChar w:fldCharType="begin"/>
        </w:r>
        <w:r w:rsidR="00A97781">
          <w:rPr>
            <w:noProof/>
          </w:rPr>
          <w:instrText xml:space="preserve"> PAGEREF _Toc535245868 \h </w:instrText>
        </w:r>
        <w:r w:rsidR="00A97781">
          <w:rPr>
            <w:noProof/>
          </w:rPr>
        </w:r>
        <w:r w:rsidR="00A97781">
          <w:rPr>
            <w:noProof/>
          </w:rPr>
          <w:fldChar w:fldCharType="separate"/>
        </w:r>
        <w:r w:rsidR="00A97781">
          <w:rPr>
            <w:noProof/>
          </w:rPr>
          <w:t>12</w:t>
        </w:r>
        <w:r w:rsidR="00A97781">
          <w:rPr>
            <w:noProof/>
          </w:rPr>
          <w:fldChar w:fldCharType="end"/>
        </w:r>
      </w:hyperlink>
    </w:p>
    <w:p w14:paraId="3A527369" w14:textId="00E2790E"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69" w:history="1">
        <w:r w:rsidR="00A97781" w:rsidRPr="001D014C">
          <w:rPr>
            <w:rStyle w:val="Lienhypertexte"/>
            <w:rFonts w:cs="Arial"/>
            <w:noProof/>
            <w:lang w:val="fr-FR"/>
          </w:rPr>
          <w:t>C.7.</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Liste des domaines de compétence et des types de prestations réalisées par le centre</w:t>
        </w:r>
        <w:r w:rsidR="00A97781">
          <w:rPr>
            <w:noProof/>
          </w:rPr>
          <w:tab/>
        </w:r>
        <w:r w:rsidR="00A97781">
          <w:rPr>
            <w:noProof/>
          </w:rPr>
          <w:fldChar w:fldCharType="begin"/>
        </w:r>
        <w:r w:rsidR="00A97781">
          <w:rPr>
            <w:noProof/>
          </w:rPr>
          <w:instrText xml:space="preserve"> PAGEREF _Toc535245869 \h </w:instrText>
        </w:r>
        <w:r w:rsidR="00A97781">
          <w:rPr>
            <w:noProof/>
          </w:rPr>
        </w:r>
        <w:r w:rsidR="00A97781">
          <w:rPr>
            <w:noProof/>
          </w:rPr>
          <w:fldChar w:fldCharType="separate"/>
        </w:r>
        <w:r w:rsidR="00A97781">
          <w:rPr>
            <w:noProof/>
          </w:rPr>
          <w:t>13</w:t>
        </w:r>
        <w:r w:rsidR="00A97781">
          <w:rPr>
            <w:noProof/>
          </w:rPr>
          <w:fldChar w:fldCharType="end"/>
        </w:r>
      </w:hyperlink>
    </w:p>
    <w:p w14:paraId="082260CF" w14:textId="46DE0673"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70" w:history="1">
        <w:r w:rsidR="00A97781" w:rsidRPr="001D014C">
          <w:rPr>
            <w:rStyle w:val="Lienhypertexte"/>
            <w:rFonts w:cs="Arial"/>
            <w:noProof/>
            <w:lang w:val="fr-FR"/>
          </w:rPr>
          <w:t>C.8.</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Estimation du nombre de chèques innovation qui seront demandés annuellement</w:t>
        </w:r>
        <w:r w:rsidR="00A97781">
          <w:rPr>
            <w:noProof/>
          </w:rPr>
          <w:tab/>
        </w:r>
        <w:r w:rsidR="00A97781">
          <w:rPr>
            <w:noProof/>
          </w:rPr>
          <w:fldChar w:fldCharType="begin"/>
        </w:r>
        <w:r w:rsidR="00A97781">
          <w:rPr>
            <w:noProof/>
          </w:rPr>
          <w:instrText xml:space="preserve"> PAGEREF _Toc535245870 \h </w:instrText>
        </w:r>
        <w:r w:rsidR="00A97781">
          <w:rPr>
            <w:noProof/>
          </w:rPr>
        </w:r>
        <w:r w:rsidR="00A97781">
          <w:rPr>
            <w:noProof/>
          </w:rPr>
          <w:fldChar w:fldCharType="separate"/>
        </w:r>
        <w:r w:rsidR="00A97781">
          <w:rPr>
            <w:noProof/>
          </w:rPr>
          <w:t>14</w:t>
        </w:r>
        <w:r w:rsidR="00A97781">
          <w:rPr>
            <w:noProof/>
          </w:rPr>
          <w:fldChar w:fldCharType="end"/>
        </w:r>
      </w:hyperlink>
    </w:p>
    <w:p w14:paraId="29E89AA0" w14:textId="58F6C32E"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71" w:history="1">
        <w:r w:rsidR="00A97781" w:rsidRPr="001D014C">
          <w:rPr>
            <w:rStyle w:val="Lienhypertexte"/>
            <w:rFonts w:cs="Arial"/>
            <w:noProof/>
            <w:lang w:val="fr-FR"/>
          </w:rPr>
          <w:t>C.9.</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Liste des éventuelles certifications du centre</w:t>
        </w:r>
        <w:r w:rsidR="00A97781">
          <w:rPr>
            <w:noProof/>
          </w:rPr>
          <w:tab/>
        </w:r>
        <w:r w:rsidR="00A97781">
          <w:rPr>
            <w:noProof/>
          </w:rPr>
          <w:fldChar w:fldCharType="begin"/>
        </w:r>
        <w:r w:rsidR="00A97781">
          <w:rPr>
            <w:noProof/>
          </w:rPr>
          <w:instrText xml:space="preserve"> PAGEREF _Toc535245871 \h </w:instrText>
        </w:r>
        <w:r w:rsidR="00A97781">
          <w:rPr>
            <w:noProof/>
          </w:rPr>
        </w:r>
        <w:r w:rsidR="00A97781">
          <w:rPr>
            <w:noProof/>
          </w:rPr>
          <w:fldChar w:fldCharType="separate"/>
        </w:r>
        <w:r w:rsidR="00A97781">
          <w:rPr>
            <w:noProof/>
          </w:rPr>
          <w:t>14</w:t>
        </w:r>
        <w:r w:rsidR="00A97781">
          <w:rPr>
            <w:noProof/>
          </w:rPr>
          <w:fldChar w:fldCharType="end"/>
        </w:r>
      </w:hyperlink>
    </w:p>
    <w:p w14:paraId="5B80B328" w14:textId="70516FD2" w:rsidR="00A97781" w:rsidRDefault="00670CBF">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535245872" w:history="1">
        <w:r w:rsidR="00A97781" w:rsidRPr="001D014C">
          <w:rPr>
            <w:rStyle w:val="Lienhypertexte"/>
            <w:b/>
            <w:bCs/>
            <w:noProof/>
          </w:rPr>
          <w:t>Partie D.</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rPr>
          <w:t>Aspects organisationnels, économiques et financiers</w:t>
        </w:r>
        <w:r w:rsidR="00A97781">
          <w:rPr>
            <w:noProof/>
          </w:rPr>
          <w:tab/>
        </w:r>
        <w:r w:rsidR="00A97781">
          <w:rPr>
            <w:noProof/>
          </w:rPr>
          <w:fldChar w:fldCharType="begin"/>
        </w:r>
        <w:r w:rsidR="00A97781">
          <w:rPr>
            <w:noProof/>
          </w:rPr>
          <w:instrText xml:space="preserve"> PAGEREF _Toc535245872 \h </w:instrText>
        </w:r>
        <w:r w:rsidR="00A97781">
          <w:rPr>
            <w:noProof/>
          </w:rPr>
        </w:r>
        <w:r w:rsidR="00A97781">
          <w:rPr>
            <w:noProof/>
          </w:rPr>
          <w:fldChar w:fldCharType="separate"/>
        </w:r>
        <w:r w:rsidR="00A97781">
          <w:rPr>
            <w:noProof/>
          </w:rPr>
          <w:t>15</w:t>
        </w:r>
        <w:r w:rsidR="00A97781">
          <w:rPr>
            <w:noProof/>
          </w:rPr>
          <w:fldChar w:fldCharType="end"/>
        </w:r>
      </w:hyperlink>
    </w:p>
    <w:p w14:paraId="7365E6DC" w14:textId="68290659"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73" w:history="1">
        <w:r w:rsidR="00A97781" w:rsidRPr="001D014C">
          <w:rPr>
            <w:rStyle w:val="Lienhypertexte"/>
            <w:rFonts w:cs="Arial"/>
            <w:noProof/>
          </w:rPr>
          <w:t>D.1.</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Comptabilité et procédures de contrôle interne</w:t>
        </w:r>
        <w:r w:rsidR="00A97781">
          <w:rPr>
            <w:noProof/>
          </w:rPr>
          <w:tab/>
        </w:r>
        <w:r w:rsidR="00A97781">
          <w:rPr>
            <w:noProof/>
          </w:rPr>
          <w:fldChar w:fldCharType="begin"/>
        </w:r>
        <w:r w:rsidR="00A97781">
          <w:rPr>
            <w:noProof/>
          </w:rPr>
          <w:instrText xml:space="preserve"> PAGEREF _Toc535245873 \h </w:instrText>
        </w:r>
        <w:r w:rsidR="00A97781">
          <w:rPr>
            <w:noProof/>
          </w:rPr>
        </w:r>
        <w:r w:rsidR="00A97781">
          <w:rPr>
            <w:noProof/>
          </w:rPr>
          <w:fldChar w:fldCharType="separate"/>
        </w:r>
        <w:r w:rsidR="00A97781">
          <w:rPr>
            <w:noProof/>
          </w:rPr>
          <w:t>16</w:t>
        </w:r>
        <w:r w:rsidR="00A97781">
          <w:rPr>
            <w:noProof/>
          </w:rPr>
          <w:fldChar w:fldCharType="end"/>
        </w:r>
      </w:hyperlink>
    </w:p>
    <w:p w14:paraId="27568441" w14:textId="1989C8B3"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74" w:history="1">
        <w:r w:rsidR="00A97781" w:rsidRPr="001D014C">
          <w:rPr>
            <w:rStyle w:val="Lienhypertexte"/>
            <w:rFonts w:cs="Arial"/>
            <w:noProof/>
            <w:lang w:val="fr-FR"/>
          </w:rPr>
          <w:t>D.2.</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Données</w:t>
        </w:r>
        <w:r w:rsidR="00A97781" w:rsidRPr="001D014C">
          <w:rPr>
            <w:rStyle w:val="Lienhypertexte"/>
            <w:rFonts w:eastAsia="Arial" w:cs="Arial"/>
            <w:noProof/>
            <w:lang w:val="fr-FR"/>
          </w:rPr>
          <w:t xml:space="preserve"> </w:t>
        </w:r>
        <w:r w:rsidR="00A97781" w:rsidRPr="001D014C">
          <w:rPr>
            <w:rStyle w:val="Lienhypertexte"/>
            <w:noProof/>
            <w:lang w:val="fr-FR"/>
          </w:rPr>
          <w:t>financières</w:t>
        </w:r>
        <w:r w:rsidR="00A97781">
          <w:rPr>
            <w:noProof/>
          </w:rPr>
          <w:tab/>
        </w:r>
        <w:r w:rsidR="00A97781">
          <w:rPr>
            <w:noProof/>
          </w:rPr>
          <w:fldChar w:fldCharType="begin"/>
        </w:r>
        <w:r w:rsidR="00A97781">
          <w:rPr>
            <w:noProof/>
          </w:rPr>
          <w:instrText xml:space="preserve"> PAGEREF _Toc535245874 \h </w:instrText>
        </w:r>
        <w:r w:rsidR="00A97781">
          <w:rPr>
            <w:noProof/>
          </w:rPr>
        </w:r>
        <w:r w:rsidR="00A97781">
          <w:rPr>
            <w:noProof/>
          </w:rPr>
          <w:fldChar w:fldCharType="separate"/>
        </w:r>
        <w:r w:rsidR="00A97781">
          <w:rPr>
            <w:noProof/>
          </w:rPr>
          <w:t>16</w:t>
        </w:r>
        <w:r w:rsidR="00A97781">
          <w:rPr>
            <w:noProof/>
          </w:rPr>
          <w:fldChar w:fldCharType="end"/>
        </w:r>
      </w:hyperlink>
    </w:p>
    <w:p w14:paraId="3D1C6EAE" w14:textId="501CAB64"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75" w:history="1">
        <w:r w:rsidR="00A97781" w:rsidRPr="001D014C">
          <w:rPr>
            <w:rStyle w:val="Lienhypertexte"/>
            <w:rFonts w:cs="Arial"/>
            <w:noProof/>
            <w:lang w:val="fr-FR"/>
          </w:rPr>
          <w:t>D.3.</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État des dettes &amp; arriérés de paiements</w:t>
        </w:r>
        <w:r w:rsidR="00A97781">
          <w:rPr>
            <w:noProof/>
          </w:rPr>
          <w:tab/>
        </w:r>
        <w:r w:rsidR="00A97781">
          <w:rPr>
            <w:noProof/>
          </w:rPr>
          <w:fldChar w:fldCharType="begin"/>
        </w:r>
        <w:r w:rsidR="00A97781">
          <w:rPr>
            <w:noProof/>
          </w:rPr>
          <w:instrText xml:space="preserve"> PAGEREF _Toc535245875 \h </w:instrText>
        </w:r>
        <w:r w:rsidR="00A97781">
          <w:rPr>
            <w:noProof/>
          </w:rPr>
        </w:r>
        <w:r w:rsidR="00A97781">
          <w:rPr>
            <w:noProof/>
          </w:rPr>
          <w:fldChar w:fldCharType="separate"/>
        </w:r>
        <w:r w:rsidR="00A97781">
          <w:rPr>
            <w:noProof/>
          </w:rPr>
          <w:t>17</w:t>
        </w:r>
        <w:r w:rsidR="00A97781">
          <w:rPr>
            <w:noProof/>
          </w:rPr>
          <w:fldChar w:fldCharType="end"/>
        </w:r>
      </w:hyperlink>
    </w:p>
    <w:p w14:paraId="06CEE47A" w14:textId="4B7F1CFF"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76" w:history="1">
        <w:r w:rsidR="00A97781" w:rsidRPr="001D014C">
          <w:rPr>
            <w:rStyle w:val="Lienhypertexte"/>
            <w:rFonts w:cs="Arial"/>
            <w:noProof/>
          </w:rPr>
          <w:t>D.4.</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lang w:val="fr-FR"/>
          </w:rPr>
          <w:t>Sources de financement du centre et plan financier</w:t>
        </w:r>
        <w:r w:rsidR="00A97781">
          <w:rPr>
            <w:noProof/>
          </w:rPr>
          <w:tab/>
        </w:r>
        <w:r w:rsidR="00A97781">
          <w:rPr>
            <w:noProof/>
          </w:rPr>
          <w:fldChar w:fldCharType="begin"/>
        </w:r>
        <w:r w:rsidR="00A97781">
          <w:rPr>
            <w:noProof/>
          </w:rPr>
          <w:instrText xml:space="preserve"> PAGEREF _Toc535245876 \h </w:instrText>
        </w:r>
        <w:r w:rsidR="00A97781">
          <w:rPr>
            <w:noProof/>
          </w:rPr>
        </w:r>
        <w:r w:rsidR="00A97781">
          <w:rPr>
            <w:noProof/>
          </w:rPr>
          <w:fldChar w:fldCharType="separate"/>
        </w:r>
        <w:r w:rsidR="00A97781">
          <w:rPr>
            <w:noProof/>
          </w:rPr>
          <w:t>17</w:t>
        </w:r>
        <w:r w:rsidR="00A97781">
          <w:rPr>
            <w:noProof/>
          </w:rPr>
          <w:fldChar w:fldCharType="end"/>
        </w:r>
      </w:hyperlink>
    </w:p>
    <w:p w14:paraId="4A1FD8F0" w14:textId="0A277B5D"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77" w:history="1">
        <w:r w:rsidR="00A97781" w:rsidRPr="001D014C">
          <w:rPr>
            <w:rStyle w:val="Lienhypertexte"/>
            <w:rFonts w:cs="Arial"/>
            <w:noProof/>
          </w:rPr>
          <w:t>D.5.</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rPr>
          <w:t xml:space="preserve">Relations contractuelles concernant la propriété intellectuelle issue de prestations financées par le biais de </w:t>
        </w:r>
        <w:r w:rsidR="007D3247">
          <w:rPr>
            <w:rStyle w:val="Lienhypertexte"/>
            <w:noProof/>
          </w:rPr>
          <w:t>ce programme</w:t>
        </w:r>
        <w:r w:rsidR="00A97781">
          <w:rPr>
            <w:noProof/>
          </w:rPr>
          <w:tab/>
        </w:r>
        <w:r w:rsidR="00A97781">
          <w:rPr>
            <w:noProof/>
          </w:rPr>
          <w:fldChar w:fldCharType="begin"/>
        </w:r>
        <w:r w:rsidR="00A97781">
          <w:rPr>
            <w:noProof/>
          </w:rPr>
          <w:instrText xml:space="preserve"> PAGEREF _Toc535245877 \h </w:instrText>
        </w:r>
        <w:r w:rsidR="00A97781">
          <w:rPr>
            <w:noProof/>
          </w:rPr>
        </w:r>
        <w:r w:rsidR="00A97781">
          <w:rPr>
            <w:noProof/>
          </w:rPr>
          <w:fldChar w:fldCharType="separate"/>
        </w:r>
        <w:r w:rsidR="00A97781">
          <w:rPr>
            <w:noProof/>
          </w:rPr>
          <w:t>17</w:t>
        </w:r>
        <w:r w:rsidR="00A97781">
          <w:rPr>
            <w:noProof/>
          </w:rPr>
          <w:fldChar w:fldCharType="end"/>
        </w:r>
      </w:hyperlink>
    </w:p>
    <w:p w14:paraId="42D24701" w14:textId="7BF86730" w:rsidR="00A97781" w:rsidRDefault="00670CBF">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535245878" w:history="1">
        <w:r w:rsidR="00A97781" w:rsidRPr="001D014C">
          <w:rPr>
            <w:rStyle w:val="Lienhypertexte"/>
            <w:b/>
            <w:bCs/>
            <w:noProof/>
          </w:rPr>
          <w:t>Partie E.</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rPr>
          <w:t>Annexes et signatures</w:t>
        </w:r>
        <w:r w:rsidR="00A97781">
          <w:rPr>
            <w:noProof/>
          </w:rPr>
          <w:tab/>
        </w:r>
        <w:r w:rsidR="00A97781">
          <w:rPr>
            <w:noProof/>
          </w:rPr>
          <w:fldChar w:fldCharType="begin"/>
        </w:r>
        <w:r w:rsidR="00A97781">
          <w:rPr>
            <w:noProof/>
          </w:rPr>
          <w:instrText xml:space="preserve"> PAGEREF _Toc535245878 \h </w:instrText>
        </w:r>
        <w:r w:rsidR="00A97781">
          <w:rPr>
            <w:noProof/>
          </w:rPr>
        </w:r>
        <w:r w:rsidR="00A97781">
          <w:rPr>
            <w:noProof/>
          </w:rPr>
          <w:fldChar w:fldCharType="separate"/>
        </w:r>
        <w:r w:rsidR="00A97781">
          <w:rPr>
            <w:noProof/>
          </w:rPr>
          <w:t>19</w:t>
        </w:r>
        <w:r w:rsidR="00A97781">
          <w:rPr>
            <w:noProof/>
          </w:rPr>
          <w:fldChar w:fldCharType="end"/>
        </w:r>
      </w:hyperlink>
    </w:p>
    <w:p w14:paraId="17FAC6B6" w14:textId="196390AB"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79" w:history="1">
        <w:r w:rsidR="00A97781" w:rsidRPr="001D014C">
          <w:rPr>
            <w:rStyle w:val="Lienhypertexte"/>
            <w:rFonts w:cs="Arial"/>
            <w:noProof/>
          </w:rPr>
          <w:t>E.1.</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rPr>
          <w:t>Récapitulatif des annexes à fournir</w:t>
        </w:r>
        <w:r w:rsidR="00A97781">
          <w:rPr>
            <w:noProof/>
          </w:rPr>
          <w:tab/>
        </w:r>
        <w:r w:rsidR="00A97781">
          <w:rPr>
            <w:noProof/>
          </w:rPr>
          <w:fldChar w:fldCharType="begin"/>
        </w:r>
        <w:r w:rsidR="00A97781">
          <w:rPr>
            <w:noProof/>
          </w:rPr>
          <w:instrText xml:space="preserve"> PAGEREF _Toc535245879 \h </w:instrText>
        </w:r>
        <w:r w:rsidR="00A97781">
          <w:rPr>
            <w:noProof/>
          </w:rPr>
        </w:r>
        <w:r w:rsidR="00A97781">
          <w:rPr>
            <w:noProof/>
          </w:rPr>
          <w:fldChar w:fldCharType="separate"/>
        </w:r>
        <w:r w:rsidR="00A97781">
          <w:rPr>
            <w:noProof/>
          </w:rPr>
          <w:t>20</w:t>
        </w:r>
        <w:r w:rsidR="00A97781">
          <w:rPr>
            <w:noProof/>
          </w:rPr>
          <w:fldChar w:fldCharType="end"/>
        </w:r>
      </w:hyperlink>
    </w:p>
    <w:p w14:paraId="0AA5E353" w14:textId="0664FBF2"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80" w:history="1">
        <w:r w:rsidR="00A97781" w:rsidRPr="001D014C">
          <w:rPr>
            <w:rStyle w:val="Lienhypertexte"/>
            <w:rFonts w:cs="Arial"/>
            <w:noProof/>
          </w:rPr>
          <w:t>E.2.</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rPr>
          <w:t>Déclaration sur l'honneur et engagements</w:t>
        </w:r>
        <w:r w:rsidR="00A97781">
          <w:rPr>
            <w:noProof/>
          </w:rPr>
          <w:tab/>
        </w:r>
        <w:r w:rsidR="00A97781">
          <w:rPr>
            <w:noProof/>
          </w:rPr>
          <w:fldChar w:fldCharType="begin"/>
        </w:r>
        <w:r w:rsidR="00A97781">
          <w:rPr>
            <w:noProof/>
          </w:rPr>
          <w:instrText xml:space="preserve"> PAGEREF _Toc535245880 \h </w:instrText>
        </w:r>
        <w:r w:rsidR="00A97781">
          <w:rPr>
            <w:noProof/>
          </w:rPr>
        </w:r>
        <w:r w:rsidR="00A97781">
          <w:rPr>
            <w:noProof/>
          </w:rPr>
          <w:fldChar w:fldCharType="separate"/>
        </w:r>
        <w:r w:rsidR="00A97781">
          <w:rPr>
            <w:noProof/>
          </w:rPr>
          <w:t>20</w:t>
        </w:r>
        <w:r w:rsidR="00A97781">
          <w:rPr>
            <w:noProof/>
          </w:rPr>
          <w:fldChar w:fldCharType="end"/>
        </w:r>
      </w:hyperlink>
    </w:p>
    <w:p w14:paraId="190EAB44" w14:textId="52A1D596" w:rsidR="00A97781" w:rsidRDefault="00670CBF">
      <w:pPr>
        <w:pStyle w:val="TM2"/>
        <w:tabs>
          <w:tab w:val="left" w:pos="1132"/>
        </w:tabs>
        <w:rPr>
          <w:rFonts w:asciiTheme="minorHAnsi" w:eastAsiaTheme="minorEastAsia" w:hAnsiTheme="minorHAnsi" w:cstheme="minorBidi"/>
          <w:noProof/>
          <w:kern w:val="0"/>
          <w:sz w:val="22"/>
          <w:szCs w:val="22"/>
          <w:lang w:eastAsia="fr-BE" w:bidi="ar-SA"/>
        </w:rPr>
      </w:pPr>
      <w:hyperlink w:anchor="_Toc535245881" w:history="1">
        <w:r w:rsidR="00A97781" w:rsidRPr="001D014C">
          <w:rPr>
            <w:rStyle w:val="Lienhypertexte"/>
            <w:rFonts w:cs="Arial"/>
            <w:noProof/>
          </w:rPr>
          <w:t>E.3.</w:t>
        </w:r>
        <w:r w:rsidR="00A97781">
          <w:rPr>
            <w:rFonts w:asciiTheme="minorHAnsi" w:eastAsiaTheme="minorEastAsia" w:hAnsiTheme="minorHAnsi" w:cstheme="minorBidi"/>
            <w:noProof/>
            <w:kern w:val="0"/>
            <w:sz w:val="22"/>
            <w:szCs w:val="22"/>
            <w:lang w:eastAsia="fr-BE" w:bidi="ar-SA"/>
          </w:rPr>
          <w:tab/>
        </w:r>
        <w:r w:rsidR="00A97781" w:rsidRPr="001D014C">
          <w:rPr>
            <w:rStyle w:val="Lienhypertexte"/>
            <w:noProof/>
          </w:rPr>
          <w:t>Autorisation et signature</w:t>
        </w:r>
        <w:r w:rsidR="00A97781">
          <w:rPr>
            <w:noProof/>
          </w:rPr>
          <w:tab/>
        </w:r>
        <w:r w:rsidR="00A97781">
          <w:rPr>
            <w:noProof/>
          </w:rPr>
          <w:fldChar w:fldCharType="begin"/>
        </w:r>
        <w:r w:rsidR="00A97781">
          <w:rPr>
            <w:noProof/>
          </w:rPr>
          <w:instrText xml:space="preserve"> PAGEREF _Toc535245881 \h </w:instrText>
        </w:r>
        <w:r w:rsidR="00A97781">
          <w:rPr>
            <w:noProof/>
          </w:rPr>
        </w:r>
        <w:r w:rsidR="00A97781">
          <w:rPr>
            <w:noProof/>
          </w:rPr>
          <w:fldChar w:fldCharType="separate"/>
        </w:r>
        <w:r w:rsidR="00A97781">
          <w:rPr>
            <w:noProof/>
          </w:rPr>
          <w:t>21</w:t>
        </w:r>
        <w:r w:rsidR="00A97781">
          <w:rPr>
            <w:noProof/>
          </w:rPr>
          <w:fldChar w:fldCharType="end"/>
        </w:r>
      </w:hyperlink>
    </w:p>
    <w:p w14:paraId="11B8B249" w14:textId="1E1C70BE" w:rsidR="00543BD6" w:rsidRDefault="00543BD6">
      <w:pPr>
        <w:pStyle w:val="TM1"/>
        <w:tabs>
          <w:tab w:val="right" w:leader="dot" w:pos="9972"/>
        </w:tabs>
        <w:sectPr w:rsidR="00543BD6" w:rsidSect="00E13411">
          <w:type w:val="continuous"/>
          <w:pgSz w:w="11907" w:h="16839" w:code="9"/>
          <w:pgMar w:top="2648" w:right="1134" w:bottom="1974" w:left="1134" w:header="1134" w:footer="1134" w:gutter="0"/>
          <w:cols w:space="720"/>
          <w:docGrid w:linePitch="312"/>
        </w:sectPr>
      </w:pPr>
      <w:r>
        <w:fldChar w:fldCharType="end"/>
      </w:r>
    </w:p>
    <w:p w14:paraId="759C6166" w14:textId="77777777" w:rsidR="00543BD6" w:rsidRDefault="00543BD6">
      <w:pPr>
        <w:pStyle w:val="TitreTR"/>
        <w:tabs>
          <w:tab w:val="right" w:leader="dot" w:pos="9972"/>
        </w:tabs>
        <w:sectPr w:rsidR="00543BD6" w:rsidSect="00E13411">
          <w:type w:val="continuous"/>
          <w:pgSz w:w="11907" w:h="16839" w:code="9"/>
          <w:pgMar w:top="2648" w:right="1134" w:bottom="1974" w:left="1134" w:header="1134" w:footer="1134" w:gutter="0"/>
          <w:cols w:space="720"/>
          <w:docGrid w:linePitch="312"/>
        </w:sectPr>
      </w:pPr>
    </w:p>
    <w:p w14:paraId="0B517FD1" w14:textId="77777777" w:rsidR="00EB17AE" w:rsidRDefault="00EB17AE" w:rsidP="00EB17AE">
      <w:pPr>
        <w:widowControl/>
        <w:suppressAutoHyphens w:val="0"/>
        <w:jc w:val="left"/>
        <w:rPr>
          <w:rFonts w:cs="Arial"/>
          <w:b/>
          <w:sz w:val="30"/>
          <w:szCs w:val="30"/>
        </w:rPr>
        <w:sectPr w:rsidR="00EB17AE" w:rsidSect="00E13411">
          <w:type w:val="continuous"/>
          <w:pgSz w:w="11907" w:h="16839" w:code="9"/>
          <w:pgMar w:top="2648" w:right="1134" w:bottom="1974" w:left="1134" w:header="1134" w:footer="1134" w:gutter="0"/>
          <w:cols w:space="720"/>
          <w:docGrid w:linePitch="312"/>
        </w:sectPr>
      </w:pPr>
    </w:p>
    <w:p w14:paraId="50A12ED8" w14:textId="77777777" w:rsidR="00543BD6" w:rsidRDefault="00543BD6" w:rsidP="00EB17AE">
      <w:pPr>
        <w:widowControl/>
        <w:suppressAutoHyphens w:val="0"/>
        <w:jc w:val="left"/>
        <w:rPr>
          <w:rFonts w:cs="Arial"/>
          <w:b/>
          <w:sz w:val="30"/>
          <w:szCs w:val="30"/>
        </w:rPr>
      </w:pPr>
    </w:p>
    <w:p w14:paraId="528EFDF8" w14:textId="77777777" w:rsidR="00543BD6" w:rsidRDefault="00543BD6" w:rsidP="006F297F">
      <w:pPr>
        <w:pStyle w:val="Titre1"/>
      </w:pPr>
      <w:bookmarkStart w:id="0" w:name="__RefHeading__5107_1165138607"/>
      <w:bookmarkStart w:id="1" w:name="__RefHeading__7536_829952307"/>
      <w:bookmarkStart w:id="2" w:name="__RefHeading__65_1940543056"/>
      <w:bookmarkStart w:id="3" w:name="_Toc535245852"/>
      <w:bookmarkEnd w:id="0"/>
      <w:bookmarkEnd w:id="1"/>
      <w:bookmarkEnd w:id="2"/>
      <w:r>
        <w:t>Fiche synthétique</w:t>
      </w:r>
      <w:bookmarkEnd w:id="3"/>
    </w:p>
    <w:p w14:paraId="52B1E357" w14:textId="77777777" w:rsidR="00CD2C9A" w:rsidRDefault="006F297F">
      <w:pPr>
        <w:widowControl/>
        <w:suppressAutoHyphens w:val="0"/>
        <w:jc w:val="left"/>
        <w:rPr>
          <w:lang w:val="fr-FR"/>
        </w:rPr>
        <w:sectPr w:rsidR="00CD2C9A" w:rsidSect="00E13411">
          <w:pgSz w:w="11907" w:h="16839" w:code="9"/>
          <w:pgMar w:top="2650" w:right="1138" w:bottom="1973" w:left="1138" w:header="1138" w:footer="1138" w:gutter="0"/>
          <w:cols w:space="720"/>
          <w:vAlign w:val="center"/>
          <w:docGrid w:linePitch="312"/>
        </w:sectPr>
      </w:pPr>
      <w:r>
        <w:rPr>
          <w:lang w:val="fr-FR"/>
        </w:rPr>
        <w:br w:type="page"/>
      </w:r>
    </w:p>
    <w:p w14:paraId="0D6B6F0E" w14:textId="03A1C3D5" w:rsidR="00543BD6" w:rsidRDefault="00543BD6">
      <w:pPr>
        <w:pStyle w:val="Titre2"/>
        <w:rPr>
          <w:color w:val="0000FF"/>
          <w:lang w:val="fr-FR"/>
        </w:rPr>
      </w:pPr>
      <w:bookmarkStart w:id="4" w:name="__RefHeading__5109_1165138607"/>
      <w:bookmarkStart w:id="5" w:name="__RefHeading__7538_829952307"/>
      <w:bookmarkStart w:id="6" w:name="__RefHeading__67_1940543056"/>
      <w:bookmarkStart w:id="7" w:name="_Toc535245853"/>
      <w:bookmarkEnd w:id="4"/>
      <w:bookmarkEnd w:id="5"/>
      <w:bookmarkEnd w:id="6"/>
      <w:r>
        <w:rPr>
          <w:lang w:val="fr-FR"/>
        </w:rPr>
        <w:lastRenderedPageBreak/>
        <w:t>Rédacteur(s) de la présente demande d</w:t>
      </w:r>
      <w:r w:rsidR="000D7C34">
        <w:rPr>
          <w:lang w:val="fr-FR"/>
        </w:rPr>
        <w:t>’agrément</w:t>
      </w:r>
      <w:bookmarkEnd w:id="7"/>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14:paraId="4B967A50"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6D901585" w14:textId="77777777" w:rsidR="00543BD6" w:rsidRDefault="00543BD6">
            <w:pPr>
              <w:pStyle w:val="Contenudetableau"/>
              <w:snapToGrid w:val="0"/>
            </w:pPr>
            <w:r>
              <w:rPr>
                <w:b/>
                <w:bCs/>
                <w:color w:val="0000FF"/>
                <w:lang w:val="fr-FR"/>
              </w:rPr>
              <w:t>Notice explicative à effacer</w:t>
            </w:r>
          </w:p>
        </w:tc>
      </w:tr>
      <w:tr w:rsidR="00543BD6" w:rsidRPr="0051695B" w14:paraId="1C645E3F" w14:textId="77777777">
        <w:tc>
          <w:tcPr>
            <w:tcW w:w="9349" w:type="dxa"/>
            <w:tcBorders>
              <w:left w:val="single" w:sz="1" w:space="0" w:color="000000"/>
              <w:bottom w:val="single" w:sz="1" w:space="0" w:color="000000"/>
              <w:right w:val="single" w:sz="1" w:space="0" w:color="000000"/>
            </w:tcBorders>
            <w:shd w:val="clear" w:color="auto" w:fill="auto"/>
          </w:tcPr>
          <w:p w14:paraId="66DF3796" w14:textId="75A248F0" w:rsidR="00543BD6" w:rsidRPr="00AA4591" w:rsidRDefault="00543BD6" w:rsidP="00266F30">
            <w:pPr>
              <w:pStyle w:val="Contenudetableau"/>
              <w:snapToGrid w:val="0"/>
              <w:rPr>
                <w:lang w:val="fr-BE"/>
              </w:rPr>
            </w:pPr>
            <w:r>
              <w:rPr>
                <w:color w:val="0000FF"/>
                <w:lang w:val="fr-FR"/>
              </w:rPr>
              <w:t>Mentionner la/les personne(s) (internes ou externes) et/ou organisme(s) qui ont participé à la réda</w:t>
            </w:r>
            <w:r w:rsidR="00266F30">
              <w:rPr>
                <w:color w:val="0000FF"/>
                <w:lang w:val="fr-FR"/>
              </w:rPr>
              <w:t xml:space="preserve">ction de la présente demande </w:t>
            </w:r>
            <w:r>
              <w:rPr>
                <w:color w:val="0000FF"/>
                <w:lang w:val="fr-FR"/>
              </w:rPr>
              <w:t>(nom, prénom, identification, fonction et éventuellement les sections prises en charge par ce collaborateur).</w:t>
            </w:r>
          </w:p>
        </w:tc>
      </w:tr>
    </w:tbl>
    <w:p w14:paraId="518047D0" w14:textId="77777777" w:rsidR="00543BD6" w:rsidRPr="00AA4591" w:rsidRDefault="00543BD6">
      <w:pPr>
        <w:pStyle w:val="Answersbulleted"/>
        <w:numPr>
          <w:ilvl w:val="0"/>
          <w:numId w:val="0"/>
        </w:numPr>
        <w:rPr>
          <w:lang w:val="fr-BE"/>
        </w:rPr>
      </w:pPr>
    </w:p>
    <w:p w14:paraId="414FE7DB" w14:textId="77777777" w:rsidR="00543BD6" w:rsidRDefault="00543BD6">
      <w:pPr>
        <w:pStyle w:val="Answersbulleted"/>
        <w:numPr>
          <w:ilvl w:val="0"/>
          <w:numId w:val="3"/>
        </w:numPr>
        <w:rPr>
          <w:szCs w:val="20"/>
          <w:lang w:val="fr-FR"/>
        </w:rPr>
      </w:pPr>
      <w:r>
        <w:t>................................</w:t>
      </w:r>
    </w:p>
    <w:p w14:paraId="317E889D" w14:textId="77777777" w:rsidR="00543BD6" w:rsidRDefault="00543BD6">
      <w:pPr>
        <w:pStyle w:val="Answersbulleted"/>
        <w:numPr>
          <w:ilvl w:val="0"/>
          <w:numId w:val="3"/>
        </w:numPr>
        <w:rPr>
          <w:lang w:val="fr-FR"/>
        </w:rPr>
      </w:pPr>
      <w:r>
        <w:rPr>
          <w:szCs w:val="20"/>
          <w:lang w:val="fr-FR"/>
        </w:rPr>
        <w:t>................................</w:t>
      </w:r>
    </w:p>
    <w:p w14:paraId="5E4BB085" w14:textId="77777777" w:rsidR="00543BD6" w:rsidRDefault="00543BD6" w:rsidP="0069585F">
      <w:pPr>
        <w:pStyle w:val="Titre2"/>
        <w:rPr>
          <w:lang w:val="fr-FR"/>
        </w:rPr>
      </w:pPr>
      <w:bookmarkStart w:id="8" w:name="__RefHeading__5111_1165138607"/>
      <w:bookmarkStart w:id="9" w:name="__RefHeading__7540_829952307"/>
      <w:bookmarkStart w:id="10" w:name="__RefHeading__69_1940543056"/>
      <w:bookmarkStart w:id="11" w:name="_Toc535245854"/>
      <w:bookmarkEnd w:id="8"/>
      <w:bookmarkEnd w:id="9"/>
      <w:bookmarkEnd w:id="10"/>
      <w:r>
        <w:rPr>
          <w:lang w:val="fr-FR"/>
        </w:rPr>
        <w:t>Identité du demandeur</w:t>
      </w:r>
      <w:bookmarkEnd w:id="11"/>
    </w:p>
    <w:p w14:paraId="18BFD515" w14:textId="77777777" w:rsidR="00543BD6" w:rsidRDefault="00543BD6">
      <w:pPr>
        <w:pStyle w:val="Corpsdetexte"/>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995"/>
        <w:gridCol w:w="985"/>
        <w:gridCol w:w="964"/>
        <w:gridCol w:w="3626"/>
        <w:gridCol w:w="271"/>
      </w:tblGrid>
      <w:tr w:rsidR="00FB01C5" w:rsidRPr="00504A20" w14:paraId="4F767BC9" w14:textId="77777777" w:rsidTr="00260C64">
        <w:tc>
          <w:tcPr>
            <w:tcW w:w="4770" w:type="dxa"/>
            <w:gridSpan w:val="3"/>
          </w:tcPr>
          <w:p w14:paraId="125E3649" w14:textId="01EFBB80" w:rsidR="00FB01C5" w:rsidRPr="00BE015E" w:rsidRDefault="0017478A" w:rsidP="0017478A">
            <w:pPr>
              <w:keepNext/>
              <w:spacing w:line="22" w:lineRule="atLeast"/>
              <w:jc w:val="left"/>
              <w:rPr>
                <w:rFonts w:eastAsia="Arial;Arial" w:cs="Arial"/>
                <w:color w:val="000000"/>
                <w:kern w:val="0"/>
                <w:sz w:val="20"/>
                <w:szCs w:val="20"/>
                <w:lang w:val="fr-FR" w:bidi="ar-SA"/>
              </w:rPr>
            </w:pPr>
            <w:r>
              <w:rPr>
                <w:rFonts w:eastAsia="Arial;Arial" w:cs="Arial"/>
                <w:color w:val="000000"/>
                <w:kern w:val="0"/>
                <w:sz w:val="20"/>
                <w:szCs w:val="20"/>
                <w:lang w:val="fr-FR" w:bidi="ar-SA"/>
              </w:rPr>
              <w:t xml:space="preserve">Nom du centre et </w:t>
            </w:r>
            <w:r w:rsidR="00FB01C5" w:rsidRPr="00BE015E">
              <w:rPr>
                <w:rFonts w:eastAsia="Arial;Arial" w:cs="Arial"/>
                <w:color w:val="000000"/>
                <w:kern w:val="0"/>
                <w:sz w:val="20"/>
                <w:szCs w:val="20"/>
                <w:lang w:val="fr-FR" w:bidi="ar-SA"/>
              </w:rPr>
              <w:t>forme juridique</w:t>
            </w:r>
          </w:p>
        </w:tc>
        <w:tc>
          <w:tcPr>
            <w:tcW w:w="4590" w:type="dxa"/>
            <w:gridSpan w:val="2"/>
          </w:tcPr>
          <w:p w14:paraId="43555614" w14:textId="72123DE9" w:rsidR="00FB01C5" w:rsidRPr="00BE015E" w:rsidRDefault="00FB01C5" w:rsidP="00504A20">
            <w:pPr>
              <w:keepNext/>
              <w:spacing w:line="22" w:lineRule="atLeast"/>
              <w:jc w:val="left"/>
              <w:rPr>
                <w:rFonts w:eastAsia="Arial;Arial" w:cs="Arial"/>
                <w:color w:val="000000"/>
                <w:kern w:val="0"/>
                <w:sz w:val="20"/>
                <w:szCs w:val="20"/>
                <w:lang w:val="fr-FR" w:bidi="ar-SA"/>
              </w:rPr>
            </w:pPr>
            <w:r w:rsidRPr="00BE015E">
              <w:rPr>
                <w:rFonts w:eastAsia="Arial;Arial" w:cs="Arial"/>
                <w:color w:val="000000"/>
                <w:kern w:val="0"/>
                <w:sz w:val="20"/>
                <w:szCs w:val="20"/>
                <w:lang w:val="fr-FR" w:bidi="ar-SA"/>
              </w:rPr>
              <w:t>XXX SPRL</w:t>
            </w:r>
            <w:r w:rsidR="00B13A57">
              <w:rPr>
                <w:rFonts w:eastAsia="Arial;Arial" w:cs="Arial"/>
                <w:color w:val="000000"/>
                <w:kern w:val="0"/>
                <w:sz w:val="20"/>
                <w:szCs w:val="20"/>
                <w:lang w:val="fr-FR" w:bidi="ar-SA"/>
              </w:rPr>
              <w:t>/SA</w:t>
            </w:r>
            <w:r w:rsidR="00D038A7">
              <w:rPr>
                <w:rFonts w:eastAsia="Arial;Arial" w:cs="Arial"/>
                <w:color w:val="000000"/>
                <w:kern w:val="0"/>
                <w:sz w:val="20"/>
                <w:szCs w:val="20"/>
                <w:lang w:val="fr-FR" w:bidi="ar-SA"/>
              </w:rPr>
              <w:t>/ASBL</w:t>
            </w:r>
            <w:r w:rsidR="00756837">
              <w:rPr>
                <w:rFonts w:eastAsia="Arial;Arial" w:cs="Arial"/>
                <w:color w:val="000000"/>
                <w:kern w:val="0"/>
                <w:sz w:val="20"/>
                <w:szCs w:val="20"/>
                <w:lang w:val="fr-FR" w:bidi="ar-SA"/>
              </w:rPr>
              <w:t>/…</w:t>
            </w:r>
          </w:p>
        </w:tc>
        <w:tc>
          <w:tcPr>
            <w:tcW w:w="271" w:type="dxa"/>
          </w:tcPr>
          <w:p w14:paraId="3BD402A6" w14:textId="77777777" w:rsidR="00FB01C5" w:rsidRPr="00BE015E" w:rsidRDefault="00FB01C5" w:rsidP="00504A20">
            <w:pPr>
              <w:keepNext/>
              <w:spacing w:line="22" w:lineRule="atLeast"/>
              <w:jc w:val="left"/>
              <w:rPr>
                <w:rFonts w:eastAsia="Arial;Arial" w:cs="Arial"/>
                <w:color w:val="000000"/>
                <w:kern w:val="0"/>
                <w:sz w:val="20"/>
                <w:szCs w:val="20"/>
                <w:lang w:val="fr-FR" w:bidi="ar-SA"/>
              </w:rPr>
            </w:pPr>
          </w:p>
        </w:tc>
      </w:tr>
      <w:tr w:rsidR="00E329B8" w:rsidRPr="00504A20" w14:paraId="35215D02" w14:textId="77777777" w:rsidTr="001653EB">
        <w:tc>
          <w:tcPr>
            <w:tcW w:w="2790" w:type="dxa"/>
          </w:tcPr>
          <w:p w14:paraId="0F77B3ED" w14:textId="77777777" w:rsidR="00E329B8" w:rsidRPr="00BE015E" w:rsidRDefault="00E329B8" w:rsidP="00504A20">
            <w:pPr>
              <w:keepNext/>
              <w:spacing w:line="22" w:lineRule="atLeast"/>
              <w:jc w:val="left"/>
              <w:rPr>
                <w:rFonts w:eastAsia="Arial;Arial" w:cs="Arial"/>
                <w:color w:val="000000"/>
                <w:kern w:val="0"/>
                <w:sz w:val="20"/>
                <w:szCs w:val="20"/>
                <w:lang w:val="fr-FR" w:bidi="ar-SA"/>
              </w:rPr>
            </w:pPr>
          </w:p>
        </w:tc>
        <w:tc>
          <w:tcPr>
            <w:tcW w:w="6841" w:type="dxa"/>
            <w:gridSpan w:val="5"/>
          </w:tcPr>
          <w:p w14:paraId="7E3E3FC5" w14:textId="77777777" w:rsidR="00E329B8" w:rsidRPr="00BE015E" w:rsidRDefault="00E329B8" w:rsidP="00504A20">
            <w:pPr>
              <w:keepNext/>
              <w:spacing w:line="22" w:lineRule="atLeast"/>
              <w:jc w:val="left"/>
              <w:rPr>
                <w:rFonts w:eastAsia="Arial;Arial" w:cs="Arial"/>
                <w:i/>
                <w:color w:val="000000"/>
                <w:kern w:val="0"/>
                <w:sz w:val="20"/>
                <w:szCs w:val="20"/>
                <w:lang w:val="fr-FR" w:bidi="ar-SA"/>
              </w:rPr>
            </w:pPr>
          </w:p>
        </w:tc>
      </w:tr>
      <w:tr w:rsidR="00232A2A" w:rsidRPr="00504A20" w14:paraId="66CCD365" w14:textId="77777777" w:rsidTr="001653EB">
        <w:tc>
          <w:tcPr>
            <w:tcW w:w="2790" w:type="dxa"/>
          </w:tcPr>
          <w:p w14:paraId="5BF9D3B1" w14:textId="77777777" w:rsidR="00232A2A" w:rsidRPr="00BE015E" w:rsidRDefault="00232A2A" w:rsidP="00504A20">
            <w:pPr>
              <w:keepNext/>
              <w:spacing w:line="22" w:lineRule="atLeast"/>
              <w:jc w:val="left"/>
              <w:rPr>
                <w:rFonts w:eastAsia="Arial;Arial" w:cs="Arial"/>
                <w:color w:val="000000"/>
                <w:kern w:val="0"/>
                <w:sz w:val="20"/>
                <w:szCs w:val="20"/>
                <w:lang w:val="fr-FR" w:bidi="ar-SA"/>
              </w:rPr>
            </w:pPr>
            <w:r w:rsidRPr="00BE015E">
              <w:rPr>
                <w:rFonts w:eastAsia="Arial;Arial" w:cs="Arial"/>
                <w:color w:val="000000"/>
                <w:kern w:val="0"/>
                <w:sz w:val="20"/>
                <w:szCs w:val="20"/>
                <w:lang w:val="fr-FR" w:bidi="ar-SA"/>
              </w:rPr>
              <w:t>Siège social</w:t>
            </w:r>
          </w:p>
        </w:tc>
        <w:tc>
          <w:tcPr>
            <w:tcW w:w="6841" w:type="dxa"/>
            <w:gridSpan w:val="5"/>
          </w:tcPr>
          <w:p w14:paraId="1A3B0F76" w14:textId="77777777" w:rsidR="00232A2A" w:rsidRPr="00BE015E" w:rsidRDefault="00294B37" w:rsidP="00504A20">
            <w:pPr>
              <w:keepNext/>
              <w:spacing w:line="22" w:lineRule="atLeast"/>
              <w:jc w:val="left"/>
              <w:rPr>
                <w:rFonts w:eastAsia="Arial;Arial" w:cs="Arial"/>
                <w:i/>
                <w:color w:val="000000"/>
                <w:kern w:val="0"/>
                <w:sz w:val="20"/>
                <w:szCs w:val="20"/>
                <w:lang w:val="fr-FR" w:bidi="ar-SA"/>
              </w:rPr>
            </w:pPr>
            <w:r w:rsidRPr="00BE015E">
              <w:rPr>
                <w:rFonts w:eastAsia="Arial;Arial" w:cs="Arial"/>
                <w:i/>
                <w:color w:val="000000"/>
                <w:kern w:val="0"/>
                <w:sz w:val="20"/>
                <w:szCs w:val="20"/>
                <w:lang w:val="fr-FR" w:bidi="ar-SA"/>
              </w:rPr>
              <w:t>Adresse</w:t>
            </w:r>
            <w:r w:rsidR="00F32D9F" w:rsidRPr="00BE015E">
              <w:rPr>
                <w:rFonts w:eastAsia="Arial;Arial" w:cs="Arial"/>
                <w:i/>
                <w:color w:val="000000"/>
                <w:kern w:val="0"/>
                <w:sz w:val="20"/>
                <w:szCs w:val="20"/>
                <w:lang w:val="fr-FR" w:bidi="ar-SA"/>
              </w:rPr>
              <w:t xml:space="preserve"> complète</w:t>
            </w:r>
          </w:p>
        </w:tc>
      </w:tr>
      <w:tr w:rsidR="006A5CBC" w:rsidRPr="00504A20" w14:paraId="751D0BA5" w14:textId="77777777" w:rsidTr="00260C64">
        <w:tc>
          <w:tcPr>
            <w:tcW w:w="2790" w:type="dxa"/>
          </w:tcPr>
          <w:p w14:paraId="5AD6A600" w14:textId="77777777" w:rsidR="006A5CBC" w:rsidRPr="00BE015E" w:rsidRDefault="006A5CBC" w:rsidP="00504A20">
            <w:pPr>
              <w:keepNext/>
              <w:spacing w:line="22" w:lineRule="atLeast"/>
              <w:jc w:val="left"/>
              <w:rPr>
                <w:rFonts w:eastAsia="Arial;Arial" w:cs="Arial"/>
                <w:color w:val="000000"/>
                <w:kern w:val="0"/>
                <w:sz w:val="20"/>
                <w:szCs w:val="20"/>
                <w:lang w:val="fr-FR" w:bidi="ar-SA"/>
              </w:rPr>
            </w:pPr>
          </w:p>
        </w:tc>
        <w:tc>
          <w:tcPr>
            <w:tcW w:w="1980" w:type="dxa"/>
            <w:gridSpan w:val="2"/>
          </w:tcPr>
          <w:p w14:paraId="77AB45CF" w14:textId="77777777" w:rsidR="006A5CBC" w:rsidRPr="00BE015E" w:rsidRDefault="006A5CBC" w:rsidP="00504A20">
            <w:pPr>
              <w:keepNext/>
              <w:spacing w:line="22" w:lineRule="atLeast"/>
              <w:jc w:val="left"/>
              <w:rPr>
                <w:rFonts w:eastAsia="Arial;Arial" w:cs="Arial"/>
                <w:color w:val="000000"/>
                <w:kern w:val="0"/>
                <w:sz w:val="20"/>
                <w:szCs w:val="20"/>
                <w:lang w:val="fr-FR" w:bidi="ar-SA"/>
              </w:rPr>
            </w:pPr>
          </w:p>
        </w:tc>
        <w:tc>
          <w:tcPr>
            <w:tcW w:w="4590" w:type="dxa"/>
            <w:gridSpan w:val="2"/>
          </w:tcPr>
          <w:p w14:paraId="00A2010D" w14:textId="77777777" w:rsidR="006A5CBC" w:rsidRPr="00BE015E" w:rsidRDefault="006A5CBC" w:rsidP="00504A20">
            <w:pPr>
              <w:keepNext/>
              <w:spacing w:line="22" w:lineRule="atLeast"/>
              <w:jc w:val="left"/>
              <w:rPr>
                <w:rFonts w:eastAsia="Arial;Arial" w:cs="Arial"/>
                <w:color w:val="000000"/>
                <w:kern w:val="0"/>
                <w:sz w:val="20"/>
                <w:szCs w:val="20"/>
                <w:lang w:val="fr-FR" w:bidi="ar-SA"/>
              </w:rPr>
            </w:pPr>
          </w:p>
        </w:tc>
        <w:tc>
          <w:tcPr>
            <w:tcW w:w="271" w:type="dxa"/>
          </w:tcPr>
          <w:p w14:paraId="620F0419" w14:textId="77777777" w:rsidR="006A5CBC" w:rsidRPr="00BE015E" w:rsidRDefault="006A5CBC" w:rsidP="00504A20">
            <w:pPr>
              <w:keepNext/>
              <w:spacing w:line="22" w:lineRule="atLeast"/>
              <w:jc w:val="left"/>
              <w:rPr>
                <w:rFonts w:eastAsia="Arial;Arial" w:cs="Arial"/>
                <w:color w:val="000000"/>
                <w:kern w:val="0"/>
                <w:sz w:val="20"/>
                <w:szCs w:val="20"/>
                <w:lang w:val="fr-FR" w:bidi="ar-SA"/>
              </w:rPr>
            </w:pPr>
          </w:p>
        </w:tc>
      </w:tr>
      <w:tr w:rsidR="00504A20" w:rsidRPr="00504A20" w14:paraId="6F5B8BD4" w14:textId="77777777" w:rsidTr="00260C64">
        <w:tc>
          <w:tcPr>
            <w:tcW w:w="2790" w:type="dxa"/>
          </w:tcPr>
          <w:p w14:paraId="7654B911" w14:textId="77777777" w:rsidR="00504A20" w:rsidRPr="00BE015E" w:rsidRDefault="00504A20" w:rsidP="00504A20">
            <w:pPr>
              <w:keepNext/>
              <w:spacing w:line="22" w:lineRule="atLeast"/>
              <w:jc w:val="left"/>
              <w:rPr>
                <w:rFonts w:eastAsia="Arial;Arial" w:cs="Arial"/>
                <w:color w:val="000000"/>
                <w:kern w:val="0"/>
                <w:sz w:val="20"/>
                <w:szCs w:val="20"/>
                <w:lang w:val="fr-FR" w:bidi="ar-SA"/>
              </w:rPr>
            </w:pPr>
            <w:r w:rsidRPr="00BE015E">
              <w:rPr>
                <w:rFonts w:eastAsia="Arial;Arial" w:cs="Arial"/>
                <w:color w:val="000000"/>
                <w:kern w:val="0"/>
                <w:sz w:val="20"/>
                <w:szCs w:val="20"/>
                <w:lang w:val="fr-FR" w:bidi="ar-SA"/>
              </w:rPr>
              <w:t>N° d’entreprise</w:t>
            </w:r>
          </w:p>
        </w:tc>
        <w:tc>
          <w:tcPr>
            <w:tcW w:w="1980" w:type="dxa"/>
            <w:gridSpan w:val="2"/>
          </w:tcPr>
          <w:p w14:paraId="2B4CB265" w14:textId="77777777" w:rsidR="00504A20" w:rsidRPr="00BE015E" w:rsidRDefault="00504A20" w:rsidP="00504A20">
            <w:pPr>
              <w:keepNext/>
              <w:spacing w:line="22" w:lineRule="atLeast"/>
              <w:jc w:val="left"/>
              <w:rPr>
                <w:rFonts w:eastAsia="Arial;Arial" w:cs="Arial"/>
                <w:color w:val="000000"/>
                <w:kern w:val="0"/>
                <w:sz w:val="20"/>
                <w:szCs w:val="20"/>
                <w:lang w:val="fr-FR" w:bidi="ar-SA"/>
              </w:rPr>
            </w:pPr>
            <w:r w:rsidRPr="00BE015E">
              <w:rPr>
                <w:rFonts w:eastAsia="Arial;Arial" w:cs="Arial"/>
                <w:color w:val="000000"/>
                <w:kern w:val="0"/>
                <w:sz w:val="20"/>
                <w:szCs w:val="20"/>
                <w:lang w:val="fr-FR" w:bidi="ar-SA"/>
              </w:rPr>
              <w:t>BE</w:t>
            </w:r>
          </w:p>
        </w:tc>
        <w:tc>
          <w:tcPr>
            <w:tcW w:w="4590" w:type="dxa"/>
            <w:gridSpan w:val="2"/>
          </w:tcPr>
          <w:p w14:paraId="386491DA" w14:textId="77777777" w:rsidR="00504A20" w:rsidRPr="00BE015E" w:rsidRDefault="00504A20" w:rsidP="00504A20">
            <w:pPr>
              <w:keepNext/>
              <w:spacing w:line="22" w:lineRule="atLeast"/>
              <w:jc w:val="left"/>
              <w:rPr>
                <w:rFonts w:eastAsia="Arial;Arial" w:cs="Arial"/>
                <w:color w:val="000000"/>
                <w:kern w:val="0"/>
                <w:sz w:val="20"/>
                <w:szCs w:val="20"/>
                <w:lang w:val="fr-FR" w:bidi="ar-SA"/>
              </w:rPr>
            </w:pPr>
            <w:r w:rsidRPr="00BE015E">
              <w:rPr>
                <w:rFonts w:eastAsia="Arial;Arial" w:cs="Arial"/>
                <w:color w:val="000000"/>
                <w:kern w:val="0"/>
                <w:sz w:val="20"/>
                <w:szCs w:val="20"/>
                <w:lang w:val="fr-FR" w:bidi="ar-SA"/>
              </w:rPr>
              <w:t>Date de création</w:t>
            </w:r>
          </w:p>
        </w:tc>
        <w:tc>
          <w:tcPr>
            <w:tcW w:w="271" w:type="dxa"/>
          </w:tcPr>
          <w:p w14:paraId="053C24C7" w14:textId="77777777" w:rsidR="00504A20" w:rsidRPr="00BE015E" w:rsidRDefault="00504A20" w:rsidP="00504A20">
            <w:pPr>
              <w:keepNext/>
              <w:spacing w:line="22" w:lineRule="atLeast"/>
              <w:jc w:val="left"/>
              <w:rPr>
                <w:rFonts w:eastAsia="Arial;Arial" w:cs="Arial"/>
                <w:color w:val="000000"/>
                <w:kern w:val="0"/>
                <w:sz w:val="20"/>
                <w:szCs w:val="20"/>
                <w:lang w:val="fr-FR" w:bidi="ar-SA"/>
              </w:rPr>
            </w:pPr>
          </w:p>
        </w:tc>
      </w:tr>
      <w:tr w:rsidR="00504A20" w:rsidRPr="009226D5" w14:paraId="28AF5FCA" w14:textId="77777777" w:rsidTr="00260C64">
        <w:tc>
          <w:tcPr>
            <w:tcW w:w="2790" w:type="dxa"/>
          </w:tcPr>
          <w:p w14:paraId="2610444B" w14:textId="12A280B0" w:rsidR="00504A20" w:rsidRPr="00BE015E" w:rsidRDefault="00504A20" w:rsidP="00AB5ECC">
            <w:pPr>
              <w:keepNext/>
              <w:spacing w:line="22" w:lineRule="atLeast"/>
              <w:jc w:val="left"/>
              <w:rPr>
                <w:rFonts w:eastAsia="Arial;Arial" w:cs="Arial"/>
                <w:color w:val="000000"/>
                <w:kern w:val="0"/>
                <w:sz w:val="20"/>
                <w:szCs w:val="20"/>
                <w:lang w:val="fr-FR" w:bidi="ar-SA"/>
              </w:rPr>
            </w:pPr>
          </w:p>
        </w:tc>
        <w:tc>
          <w:tcPr>
            <w:tcW w:w="1980" w:type="dxa"/>
            <w:gridSpan w:val="2"/>
          </w:tcPr>
          <w:p w14:paraId="5918C9E3" w14:textId="21E61439" w:rsidR="00504A20" w:rsidRPr="00BE015E" w:rsidRDefault="00504A20" w:rsidP="00504A20">
            <w:pPr>
              <w:keepNext/>
              <w:spacing w:line="22" w:lineRule="atLeast"/>
              <w:jc w:val="left"/>
              <w:rPr>
                <w:rFonts w:eastAsia="Arial;Arial" w:cs="Arial"/>
                <w:color w:val="000000"/>
                <w:kern w:val="0"/>
                <w:sz w:val="20"/>
                <w:szCs w:val="20"/>
                <w:lang w:val="fr-FR" w:bidi="ar-SA"/>
              </w:rPr>
            </w:pPr>
          </w:p>
        </w:tc>
        <w:tc>
          <w:tcPr>
            <w:tcW w:w="4590" w:type="dxa"/>
            <w:gridSpan w:val="2"/>
          </w:tcPr>
          <w:p w14:paraId="2705DEBC" w14:textId="77777777" w:rsidR="00504A20" w:rsidRPr="00BE015E" w:rsidRDefault="00504A20" w:rsidP="00504A20">
            <w:pPr>
              <w:keepNext/>
              <w:spacing w:line="22" w:lineRule="atLeast"/>
              <w:jc w:val="left"/>
              <w:rPr>
                <w:rFonts w:eastAsia="Arial;Arial" w:cs="Arial"/>
                <w:color w:val="000000"/>
                <w:kern w:val="0"/>
                <w:sz w:val="20"/>
                <w:szCs w:val="20"/>
                <w:lang w:val="fr-FR" w:bidi="ar-SA"/>
              </w:rPr>
            </w:pPr>
            <w:r w:rsidRPr="00BE015E">
              <w:rPr>
                <w:rFonts w:eastAsia="Arial;Arial" w:cs="Arial"/>
                <w:color w:val="000000"/>
                <w:kern w:val="0"/>
                <w:sz w:val="20"/>
                <w:szCs w:val="20"/>
                <w:lang w:val="fr-FR" w:bidi="ar-SA"/>
              </w:rPr>
              <w:t>Secteur industriel (code NACE)</w:t>
            </w:r>
          </w:p>
        </w:tc>
        <w:tc>
          <w:tcPr>
            <w:tcW w:w="271" w:type="dxa"/>
          </w:tcPr>
          <w:p w14:paraId="273EA0E6" w14:textId="77777777" w:rsidR="00504A20" w:rsidRPr="00BE015E" w:rsidRDefault="00504A20" w:rsidP="00504A20">
            <w:pPr>
              <w:keepNext/>
              <w:spacing w:line="22" w:lineRule="atLeast"/>
              <w:jc w:val="left"/>
              <w:rPr>
                <w:rFonts w:eastAsia="Arial;Arial" w:cs="Arial"/>
                <w:i/>
                <w:color w:val="000000"/>
                <w:kern w:val="0"/>
                <w:sz w:val="20"/>
                <w:szCs w:val="20"/>
                <w:lang w:val="fr-FR" w:bidi="ar-SA"/>
              </w:rPr>
            </w:pPr>
          </w:p>
        </w:tc>
      </w:tr>
      <w:tr w:rsidR="00CC75EB" w:rsidRPr="009226D5" w14:paraId="7D618446" w14:textId="77777777" w:rsidTr="00260C64">
        <w:tc>
          <w:tcPr>
            <w:tcW w:w="2790" w:type="dxa"/>
          </w:tcPr>
          <w:p w14:paraId="6AFA7FC1" w14:textId="77777777" w:rsidR="00CC75EB" w:rsidRPr="00BE015E" w:rsidRDefault="00CC75EB" w:rsidP="00504A20">
            <w:pPr>
              <w:keepNext/>
              <w:spacing w:line="22" w:lineRule="atLeast"/>
              <w:jc w:val="left"/>
              <w:rPr>
                <w:rFonts w:eastAsia="Arial;Arial" w:cs="Arial"/>
                <w:color w:val="000000"/>
                <w:kern w:val="0"/>
                <w:sz w:val="20"/>
                <w:szCs w:val="20"/>
                <w:lang w:val="fr-FR" w:bidi="ar-SA"/>
              </w:rPr>
            </w:pPr>
          </w:p>
        </w:tc>
        <w:tc>
          <w:tcPr>
            <w:tcW w:w="1980" w:type="dxa"/>
            <w:gridSpan w:val="2"/>
          </w:tcPr>
          <w:p w14:paraId="2703F1DF" w14:textId="77777777" w:rsidR="00CC75EB" w:rsidRPr="00BE015E" w:rsidRDefault="00CC75EB" w:rsidP="00504A20">
            <w:pPr>
              <w:keepNext/>
              <w:spacing w:line="22" w:lineRule="atLeast"/>
              <w:jc w:val="left"/>
              <w:rPr>
                <w:rFonts w:eastAsia="Arial;Arial" w:cs="Arial"/>
                <w:color w:val="000000"/>
                <w:kern w:val="0"/>
                <w:sz w:val="20"/>
                <w:szCs w:val="20"/>
                <w:lang w:val="fr-FR" w:bidi="ar-SA"/>
              </w:rPr>
            </w:pPr>
          </w:p>
        </w:tc>
        <w:tc>
          <w:tcPr>
            <w:tcW w:w="4590" w:type="dxa"/>
            <w:gridSpan w:val="2"/>
          </w:tcPr>
          <w:p w14:paraId="5D62BB12" w14:textId="77777777" w:rsidR="00CC75EB" w:rsidRPr="00BE015E" w:rsidRDefault="00CC75EB" w:rsidP="00504A20">
            <w:pPr>
              <w:keepNext/>
              <w:spacing w:line="22" w:lineRule="atLeast"/>
              <w:jc w:val="left"/>
              <w:rPr>
                <w:rFonts w:eastAsia="Arial;Arial" w:cs="Arial"/>
                <w:color w:val="000000"/>
                <w:kern w:val="0"/>
                <w:sz w:val="20"/>
                <w:szCs w:val="20"/>
                <w:lang w:val="fr-FR" w:bidi="ar-SA"/>
              </w:rPr>
            </w:pPr>
          </w:p>
        </w:tc>
        <w:tc>
          <w:tcPr>
            <w:tcW w:w="271" w:type="dxa"/>
          </w:tcPr>
          <w:p w14:paraId="2FAF912F" w14:textId="77777777" w:rsidR="00CC75EB" w:rsidRPr="00BE015E" w:rsidRDefault="00CC75EB" w:rsidP="00504A20">
            <w:pPr>
              <w:keepNext/>
              <w:spacing w:line="22" w:lineRule="atLeast"/>
              <w:jc w:val="left"/>
              <w:rPr>
                <w:rFonts w:eastAsia="Arial;Arial" w:cs="Arial"/>
                <w:i/>
                <w:color w:val="A6A6A6" w:themeColor="background1" w:themeShade="A6"/>
                <w:kern w:val="0"/>
                <w:sz w:val="20"/>
                <w:szCs w:val="20"/>
                <w:lang w:val="fr-FR" w:bidi="ar-SA"/>
              </w:rPr>
            </w:pPr>
          </w:p>
        </w:tc>
      </w:tr>
      <w:tr w:rsidR="001A7B1D" w:rsidRPr="009226D5" w14:paraId="363051AB" w14:textId="77777777" w:rsidTr="00260C64">
        <w:tc>
          <w:tcPr>
            <w:tcW w:w="2790" w:type="dxa"/>
          </w:tcPr>
          <w:p w14:paraId="211C6738" w14:textId="77777777" w:rsidR="001A7B1D" w:rsidRPr="00BE015E" w:rsidRDefault="00CE4B03" w:rsidP="00504A20">
            <w:pPr>
              <w:keepNext/>
              <w:spacing w:line="22" w:lineRule="atLeast"/>
              <w:jc w:val="left"/>
              <w:rPr>
                <w:rFonts w:eastAsia="Arial;Arial" w:cs="Arial"/>
                <w:color w:val="000000"/>
                <w:kern w:val="0"/>
                <w:sz w:val="20"/>
                <w:szCs w:val="20"/>
                <w:lang w:val="fr-FR" w:bidi="ar-SA"/>
              </w:rPr>
            </w:pPr>
            <w:r w:rsidRPr="00BE015E">
              <w:rPr>
                <w:rFonts w:eastAsia="Arial;Arial" w:cs="Arial"/>
                <w:color w:val="000000"/>
                <w:kern w:val="0"/>
                <w:sz w:val="20"/>
                <w:szCs w:val="20"/>
                <w:lang w:val="fr-FR" w:bidi="ar-SA"/>
              </w:rPr>
              <w:t>T</w:t>
            </w:r>
            <w:r w:rsidR="001A7B1D" w:rsidRPr="00BE015E">
              <w:rPr>
                <w:rFonts w:eastAsia="Arial;Arial" w:cs="Arial"/>
                <w:color w:val="000000"/>
                <w:kern w:val="0"/>
                <w:sz w:val="20"/>
                <w:szCs w:val="20"/>
                <w:lang w:val="fr-FR" w:bidi="ar-SA"/>
              </w:rPr>
              <w:t>éléphone</w:t>
            </w:r>
          </w:p>
        </w:tc>
        <w:tc>
          <w:tcPr>
            <w:tcW w:w="1980" w:type="dxa"/>
            <w:gridSpan w:val="2"/>
          </w:tcPr>
          <w:p w14:paraId="59B09780" w14:textId="77777777" w:rsidR="001A7B1D" w:rsidRPr="00BE015E" w:rsidRDefault="001A7B1D" w:rsidP="00504A20">
            <w:pPr>
              <w:keepNext/>
              <w:spacing w:line="22" w:lineRule="atLeast"/>
              <w:jc w:val="left"/>
              <w:rPr>
                <w:rFonts w:eastAsia="Arial;Arial" w:cs="Arial"/>
                <w:color w:val="000000"/>
                <w:kern w:val="0"/>
                <w:sz w:val="20"/>
                <w:szCs w:val="20"/>
                <w:lang w:val="fr-FR" w:bidi="ar-SA"/>
              </w:rPr>
            </w:pPr>
          </w:p>
        </w:tc>
        <w:tc>
          <w:tcPr>
            <w:tcW w:w="4590" w:type="dxa"/>
            <w:gridSpan w:val="2"/>
          </w:tcPr>
          <w:p w14:paraId="66B0E044" w14:textId="77777777" w:rsidR="001A7B1D" w:rsidRPr="00BE015E" w:rsidRDefault="001A7B1D" w:rsidP="00504A20">
            <w:pPr>
              <w:keepNext/>
              <w:spacing w:line="22" w:lineRule="atLeast"/>
              <w:jc w:val="left"/>
              <w:rPr>
                <w:rFonts w:eastAsia="Arial;Arial" w:cs="Arial"/>
                <w:color w:val="000000"/>
                <w:kern w:val="0"/>
                <w:sz w:val="20"/>
                <w:szCs w:val="20"/>
                <w:lang w:val="fr-FR" w:bidi="ar-SA"/>
              </w:rPr>
            </w:pPr>
            <w:r w:rsidRPr="00BE015E">
              <w:rPr>
                <w:rFonts w:eastAsia="Arial;Arial" w:cs="Arial"/>
                <w:color w:val="000000"/>
                <w:kern w:val="0"/>
                <w:sz w:val="20"/>
                <w:szCs w:val="20"/>
                <w:lang w:val="fr-FR" w:bidi="ar-SA"/>
              </w:rPr>
              <w:t>Email</w:t>
            </w:r>
          </w:p>
        </w:tc>
        <w:tc>
          <w:tcPr>
            <w:tcW w:w="271" w:type="dxa"/>
          </w:tcPr>
          <w:p w14:paraId="2A987795" w14:textId="77777777" w:rsidR="001A7B1D" w:rsidRPr="00BE015E" w:rsidRDefault="001A7B1D" w:rsidP="00504A20">
            <w:pPr>
              <w:keepNext/>
              <w:spacing w:line="22" w:lineRule="atLeast"/>
              <w:jc w:val="left"/>
              <w:rPr>
                <w:rFonts w:eastAsia="Arial;Arial" w:cs="Arial"/>
                <w:i/>
                <w:color w:val="A6A6A6" w:themeColor="background1" w:themeShade="A6"/>
                <w:kern w:val="0"/>
                <w:sz w:val="20"/>
                <w:szCs w:val="20"/>
                <w:lang w:val="fr-FR" w:bidi="ar-SA"/>
              </w:rPr>
            </w:pPr>
          </w:p>
        </w:tc>
      </w:tr>
      <w:tr w:rsidR="00C148F5" w:rsidRPr="009226D5" w14:paraId="59D39988" w14:textId="77777777" w:rsidTr="001653EB">
        <w:tc>
          <w:tcPr>
            <w:tcW w:w="2790" w:type="dxa"/>
          </w:tcPr>
          <w:p w14:paraId="76B9CBFC" w14:textId="77777777" w:rsidR="00C148F5" w:rsidRPr="00BE015E" w:rsidRDefault="00C148F5" w:rsidP="00504A20">
            <w:pPr>
              <w:keepNext/>
              <w:spacing w:line="22" w:lineRule="atLeast"/>
              <w:jc w:val="left"/>
              <w:rPr>
                <w:rFonts w:eastAsia="Arial;Arial" w:cs="Arial"/>
                <w:color w:val="000000"/>
                <w:kern w:val="0"/>
                <w:sz w:val="20"/>
                <w:szCs w:val="20"/>
                <w:lang w:val="fr-FR" w:bidi="ar-SA"/>
              </w:rPr>
            </w:pPr>
            <w:r w:rsidRPr="00BE015E">
              <w:rPr>
                <w:rFonts w:eastAsia="Arial;Arial" w:cs="Arial"/>
                <w:color w:val="000000"/>
                <w:kern w:val="0"/>
                <w:sz w:val="20"/>
                <w:szCs w:val="20"/>
                <w:lang w:val="fr-FR" w:bidi="ar-SA"/>
              </w:rPr>
              <w:t>Site internet</w:t>
            </w:r>
          </w:p>
        </w:tc>
        <w:tc>
          <w:tcPr>
            <w:tcW w:w="6841" w:type="dxa"/>
            <w:gridSpan w:val="5"/>
          </w:tcPr>
          <w:p w14:paraId="50D36B98" w14:textId="77777777" w:rsidR="00C148F5" w:rsidRPr="00BE015E" w:rsidRDefault="00C148F5" w:rsidP="00504A20">
            <w:pPr>
              <w:keepNext/>
              <w:spacing w:line="22" w:lineRule="atLeast"/>
              <w:jc w:val="left"/>
              <w:rPr>
                <w:rFonts w:eastAsia="Arial;Arial" w:cs="Arial"/>
                <w:i/>
                <w:color w:val="A6A6A6" w:themeColor="background1" w:themeShade="A6"/>
                <w:kern w:val="0"/>
                <w:sz w:val="20"/>
                <w:szCs w:val="20"/>
                <w:lang w:val="fr-FR" w:bidi="ar-SA"/>
              </w:rPr>
            </w:pPr>
          </w:p>
        </w:tc>
      </w:tr>
      <w:tr w:rsidR="00CC75EB" w:rsidRPr="009226D5" w14:paraId="7511F8D5" w14:textId="77777777" w:rsidTr="001653EB">
        <w:tc>
          <w:tcPr>
            <w:tcW w:w="2790" w:type="dxa"/>
          </w:tcPr>
          <w:p w14:paraId="25B5E527" w14:textId="77777777" w:rsidR="00CC75EB" w:rsidRPr="00BE015E" w:rsidRDefault="00CC75EB" w:rsidP="00504A20">
            <w:pPr>
              <w:keepNext/>
              <w:spacing w:line="22" w:lineRule="atLeast"/>
              <w:jc w:val="left"/>
              <w:rPr>
                <w:rFonts w:eastAsia="Arial;Arial" w:cs="Arial"/>
                <w:color w:val="000000"/>
                <w:kern w:val="0"/>
                <w:sz w:val="20"/>
                <w:szCs w:val="20"/>
                <w:lang w:val="fr-FR" w:bidi="ar-SA"/>
              </w:rPr>
            </w:pPr>
          </w:p>
        </w:tc>
        <w:tc>
          <w:tcPr>
            <w:tcW w:w="6841" w:type="dxa"/>
            <w:gridSpan w:val="5"/>
          </w:tcPr>
          <w:p w14:paraId="4E24CE7A" w14:textId="77777777" w:rsidR="00CC75EB" w:rsidRPr="00BE015E" w:rsidRDefault="00CC75EB" w:rsidP="00504A20">
            <w:pPr>
              <w:keepNext/>
              <w:spacing w:line="22" w:lineRule="atLeast"/>
              <w:jc w:val="left"/>
              <w:rPr>
                <w:rFonts w:eastAsia="Arial;Arial" w:cs="Arial"/>
                <w:i/>
                <w:color w:val="A6A6A6" w:themeColor="background1" w:themeShade="A6"/>
                <w:kern w:val="0"/>
                <w:sz w:val="20"/>
                <w:szCs w:val="20"/>
                <w:lang w:val="fr-FR" w:bidi="ar-SA"/>
              </w:rPr>
            </w:pPr>
          </w:p>
        </w:tc>
      </w:tr>
      <w:tr w:rsidR="002156EA" w:rsidRPr="0051695B" w14:paraId="0A666363" w14:textId="77777777" w:rsidTr="001653EB">
        <w:tc>
          <w:tcPr>
            <w:tcW w:w="3785" w:type="dxa"/>
            <w:gridSpan w:val="2"/>
          </w:tcPr>
          <w:p w14:paraId="4D83ED67" w14:textId="77777777" w:rsidR="002156EA" w:rsidRPr="00BE015E" w:rsidRDefault="002156EA" w:rsidP="00504A20">
            <w:pPr>
              <w:keepNext/>
              <w:spacing w:line="22" w:lineRule="atLeast"/>
              <w:jc w:val="left"/>
              <w:rPr>
                <w:rFonts w:eastAsia="Arial;Arial" w:cs="Arial"/>
                <w:i/>
                <w:color w:val="A6A6A6" w:themeColor="background1" w:themeShade="A6"/>
                <w:kern w:val="0"/>
                <w:sz w:val="20"/>
                <w:szCs w:val="20"/>
                <w:lang w:val="fr-FR" w:bidi="ar-SA"/>
              </w:rPr>
            </w:pPr>
            <w:r w:rsidRPr="00BE015E">
              <w:rPr>
                <w:rFonts w:eastAsia="Arial;Arial" w:cs="Arial"/>
                <w:color w:val="000000"/>
                <w:kern w:val="0"/>
                <w:sz w:val="20"/>
                <w:szCs w:val="20"/>
                <w:lang w:val="fr-FR" w:bidi="ar-SA"/>
              </w:rPr>
              <w:t xml:space="preserve">Siège(s) d’exploitation </w:t>
            </w:r>
            <w:r w:rsidR="00F4171C">
              <w:rPr>
                <w:rFonts w:eastAsia="Arial;Arial" w:cs="Arial"/>
                <w:color w:val="000000"/>
                <w:kern w:val="0"/>
                <w:sz w:val="20"/>
                <w:szCs w:val="20"/>
                <w:lang w:val="fr-FR" w:bidi="ar-SA"/>
              </w:rPr>
              <w:br/>
            </w:r>
            <w:r w:rsidRPr="00BE015E">
              <w:rPr>
                <w:rFonts w:eastAsia="Arial;Arial" w:cs="Arial"/>
                <w:color w:val="000000"/>
                <w:kern w:val="0"/>
                <w:sz w:val="20"/>
                <w:szCs w:val="20"/>
                <w:lang w:val="fr-FR" w:bidi="ar-SA"/>
              </w:rPr>
              <w:t>(si différent(s) du siège social)</w:t>
            </w:r>
          </w:p>
        </w:tc>
        <w:tc>
          <w:tcPr>
            <w:tcW w:w="1949" w:type="dxa"/>
            <w:gridSpan w:val="2"/>
          </w:tcPr>
          <w:p w14:paraId="59376328" w14:textId="77777777" w:rsidR="002156EA" w:rsidRPr="00BE015E" w:rsidRDefault="002156EA" w:rsidP="00504A20">
            <w:pPr>
              <w:keepNext/>
              <w:spacing w:line="22" w:lineRule="atLeast"/>
              <w:jc w:val="left"/>
              <w:rPr>
                <w:rFonts w:eastAsia="Arial;Arial" w:cs="Arial"/>
                <w:i/>
                <w:color w:val="A6A6A6" w:themeColor="background1" w:themeShade="A6"/>
                <w:kern w:val="0"/>
                <w:sz w:val="20"/>
                <w:szCs w:val="20"/>
                <w:lang w:val="fr-FR" w:bidi="ar-SA"/>
              </w:rPr>
            </w:pPr>
          </w:p>
        </w:tc>
        <w:tc>
          <w:tcPr>
            <w:tcW w:w="3897" w:type="dxa"/>
            <w:gridSpan w:val="2"/>
          </w:tcPr>
          <w:p w14:paraId="3CE3CE19" w14:textId="77777777" w:rsidR="002156EA" w:rsidRPr="00BE015E" w:rsidRDefault="002156EA" w:rsidP="00504A20">
            <w:pPr>
              <w:keepNext/>
              <w:spacing w:line="22" w:lineRule="atLeast"/>
              <w:jc w:val="left"/>
              <w:rPr>
                <w:rFonts w:eastAsia="Arial;Arial" w:cs="Arial"/>
                <w:i/>
                <w:color w:val="A6A6A6" w:themeColor="background1" w:themeShade="A6"/>
                <w:kern w:val="0"/>
                <w:sz w:val="20"/>
                <w:szCs w:val="20"/>
                <w:lang w:val="fr-FR" w:bidi="ar-SA"/>
              </w:rPr>
            </w:pPr>
          </w:p>
        </w:tc>
      </w:tr>
    </w:tbl>
    <w:p w14:paraId="14FF7953" w14:textId="77777777" w:rsidR="00C03187" w:rsidRDefault="00C03187" w:rsidP="00C03187">
      <w:pPr>
        <w:pStyle w:val="Answers"/>
        <w:tabs>
          <w:tab w:val="left" w:pos="1872"/>
          <w:tab w:val="left" w:leader="dot" w:pos="2382"/>
          <w:tab w:val="right" w:leader="dot" w:pos="10319"/>
        </w:tabs>
        <w:ind w:left="0"/>
        <w:rPr>
          <w:rFonts w:eastAsia="Arial"/>
          <w:lang w:val="fr-FR"/>
        </w:rPr>
      </w:pPr>
    </w:p>
    <w:p w14:paraId="27DE2D03" w14:textId="7A5467B7" w:rsidR="00543BD6" w:rsidRDefault="00543BD6">
      <w:pPr>
        <w:pStyle w:val="Titre2"/>
        <w:rPr>
          <w:rFonts w:eastAsia="Arial" w:cs="Arial"/>
          <w:lang w:val="fr-FR"/>
        </w:rPr>
      </w:pPr>
      <w:bookmarkStart w:id="12" w:name="__RefHeading__5113_1165138607"/>
      <w:bookmarkStart w:id="13" w:name="__RefHeading__7542_829952307"/>
      <w:bookmarkStart w:id="14" w:name="__RefHeading__71_1940543056"/>
      <w:bookmarkStart w:id="15" w:name="_Toc535245855"/>
      <w:bookmarkEnd w:id="12"/>
      <w:bookmarkEnd w:id="13"/>
      <w:bookmarkEnd w:id="14"/>
      <w:r>
        <w:rPr>
          <w:lang w:val="fr-FR"/>
        </w:rPr>
        <w:t>Personnes</w:t>
      </w:r>
      <w:r>
        <w:rPr>
          <w:rFonts w:eastAsia="Arial" w:cs="Arial"/>
          <w:lang w:val="fr-FR"/>
        </w:rPr>
        <w:t xml:space="preserve"> responsables d</w:t>
      </w:r>
      <w:r w:rsidR="003E4A6C">
        <w:rPr>
          <w:rFonts w:eastAsia="Arial" w:cs="Arial"/>
          <w:lang w:val="fr-FR"/>
        </w:rPr>
        <w:t>e la coordination</w:t>
      </w:r>
      <w:r w:rsidR="00763434">
        <w:rPr>
          <w:rFonts w:eastAsia="Arial" w:cs="Arial"/>
          <w:lang w:val="fr-FR"/>
        </w:rPr>
        <w:t xml:space="preserve"> </w:t>
      </w:r>
      <w:r w:rsidR="007D3247">
        <w:rPr>
          <w:rFonts w:eastAsia="Arial" w:cs="Arial"/>
          <w:lang w:val="fr-FR"/>
        </w:rPr>
        <w:t>de ce programme</w:t>
      </w:r>
      <w:r w:rsidR="00267629">
        <w:rPr>
          <w:rFonts w:eastAsia="Arial" w:cs="Arial"/>
          <w:lang w:val="fr-FR"/>
        </w:rPr>
        <w:t xml:space="preserve"> &amp; du centre</w:t>
      </w:r>
      <w:bookmarkEnd w:id="15"/>
    </w:p>
    <w:p w14:paraId="117186FD" w14:textId="77777777" w:rsidR="00543BD6" w:rsidRDefault="00543BD6">
      <w:pPr>
        <w:pStyle w:val="Answers"/>
        <w:tabs>
          <w:tab w:val="left" w:pos="1872"/>
          <w:tab w:val="left" w:leader="dot" w:pos="2382"/>
          <w:tab w:val="right" w:leader="dot" w:pos="10319"/>
        </w:tabs>
        <w:ind w:left="624"/>
        <w:rPr>
          <w:rFonts w:eastAsia="Arial"/>
          <w:b/>
          <w:bCs/>
          <w:lang w:val="fr-FR"/>
        </w:rPr>
      </w:pPr>
    </w:p>
    <w:p w14:paraId="4B54428B" w14:textId="37BA6006" w:rsidR="00543BD6" w:rsidRDefault="00543BD6">
      <w:pPr>
        <w:pStyle w:val="Answers"/>
        <w:tabs>
          <w:tab w:val="left" w:pos="1872"/>
          <w:tab w:val="left" w:leader="dot" w:pos="2382"/>
          <w:tab w:val="right" w:leader="dot" w:pos="10319"/>
        </w:tabs>
        <w:ind w:left="624"/>
        <w:rPr>
          <w:rFonts w:eastAsia="Arial"/>
          <w:lang w:val="fr-FR"/>
        </w:rPr>
      </w:pPr>
      <w:r>
        <w:rPr>
          <w:rFonts w:eastAsia="Arial"/>
          <w:b/>
          <w:bCs/>
          <w:lang w:val="fr-FR"/>
        </w:rPr>
        <w:t xml:space="preserve">Personne légalement autorisée à engager </w:t>
      </w:r>
      <w:r w:rsidR="00417070">
        <w:rPr>
          <w:rFonts w:eastAsia="Arial"/>
          <w:b/>
          <w:bCs/>
          <w:lang w:val="fr-FR"/>
        </w:rPr>
        <w:t>le centre</w:t>
      </w:r>
    </w:p>
    <w:p w14:paraId="7A89B5E5" w14:textId="77777777" w:rsidR="00543BD6" w:rsidRDefault="00543BD6">
      <w:pPr>
        <w:pStyle w:val="Answers"/>
        <w:tabs>
          <w:tab w:val="left" w:pos="2099"/>
          <w:tab w:val="left" w:leader="dot" w:pos="2609"/>
          <w:tab w:val="right" w:leader="dot" w:pos="10546"/>
        </w:tabs>
        <w:ind w:left="851" w:hanging="227"/>
        <w:rPr>
          <w:lang w:val="fr-FR"/>
        </w:rPr>
      </w:pPr>
      <w:r>
        <w:rPr>
          <w:rFonts w:eastAsia="Arial"/>
          <w:lang w:val="fr-FR"/>
        </w:rPr>
        <w:t xml:space="preserve"> </w:t>
      </w:r>
      <w:r>
        <w:rPr>
          <w:lang w:val="fr-FR"/>
        </w:rPr>
        <w:t>Nom, prénom</w:t>
      </w:r>
      <w:r>
        <w:rPr>
          <w:rFonts w:eastAsia="Arial"/>
          <w:lang w:val="fr-FR"/>
        </w:rPr>
        <w:t xml:space="preserve">………………………………………… </w:t>
      </w:r>
      <w:r>
        <w:rPr>
          <w:lang w:val="fr-FR"/>
        </w:rPr>
        <w:t>Fonction</w:t>
      </w:r>
      <w:r>
        <w:rPr>
          <w:rFonts w:eastAsia="Arial"/>
          <w:lang w:val="fr-FR"/>
        </w:rPr>
        <w:t>……………</w:t>
      </w:r>
      <w:r>
        <w:rPr>
          <w:lang w:val="fr-FR"/>
        </w:rPr>
        <w:t>..</w:t>
      </w:r>
      <w:r>
        <w:rPr>
          <w:rFonts w:eastAsia="Arial"/>
          <w:lang w:val="fr-FR"/>
        </w:rPr>
        <w:t>…………………………</w:t>
      </w:r>
    </w:p>
    <w:p w14:paraId="10140582" w14:textId="77777777" w:rsidR="00543BD6" w:rsidRDefault="00543BD6">
      <w:pPr>
        <w:pStyle w:val="Answers"/>
        <w:tabs>
          <w:tab w:val="left" w:pos="1872"/>
          <w:tab w:val="left" w:leader="dot" w:pos="2382"/>
          <w:tab w:val="right" w:leader="dot" w:pos="10319"/>
        </w:tabs>
        <w:ind w:left="624"/>
        <w:rPr>
          <w:rFonts w:eastAsia="Arial"/>
          <w:lang w:val="fr-FR"/>
        </w:rPr>
      </w:pPr>
      <w:r>
        <w:rPr>
          <w:lang w:val="fr-FR"/>
        </w:rPr>
        <w:t>Tél</w:t>
      </w:r>
      <w:r>
        <w:rPr>
          <w:rFonts w:eastAsia="Arial"/>
          <w:lang w:val="fr-FR"/>
        </w:rPr>
        <w:t>…………………………………………</w:t>
      </w:r>
      <w:r>
        <w:rPr>
          <w:lang w:val="fr-FR"/>
        </w:rPr>
        <w:t>..</w:t>
      </w:r>
      <w:r>
        <w:rPr>
          <w:rFonts w:eastAsia="Arial"/>
          <w:lang w:val="fr-FR"/>
        </w:rPr>
        <w:t xml:space="preserve"> </w:t>
      </w:r>
      <w:r>
        <w:rPr>
          <w:lang w:val="fr-FR"/>
        </w:rPr>
        <w:t>Email</w:t>
      </w:r>
      <w:r>
        <w:rPr>
          <w:rFonts w:eastAsia="Arial"/>
          <w:lang w:val="fr-FR"/>
        </w:rPr>
        <w:t>……</w:t>
      </w:r>
      <w:r>
        <w:rPr>
          <w:lang w:val="fr-FR"/>
        </w:rPr>
        <w:t>.</w:t>
      </w:r>
      <w:r>
        <w:rPr>
          <w:rFonts w:eastAsia="Arial"/>
          <w:lang w:val="fr-FR"/>
        </w:rPr>
        <w:t>……………………………………………</w:t>
      </w:r>
      <w:r>
        <w:rPr>
          <w:lang w:val="fr-FR"/>
        </w:rPr>
        <w:t>..</w:t>
      </w:r>
    </w:p>
    <w:p w14:paraId="6B2414AE" w14:textId="77777777" w:rsidR="00543BD6" w:rsidRDefault="00543BD6">
      <w:pPr>
        <w:pStyle w:val="Answers"/>
        <w:tabs>
          <w:tab w:val="left" w:pos="1872"/>
          <w:tab w:val="left" w:leader="dot" w:pos="2382"/>
          <w:tab w:val="right" w:leader="dot" w:pos="10319"/>
        </w:tabs>
        <w:ind w:left="624"/>
        <w:rPr>
          <w:rFonts w:eastAsia="Arial"/>
          <w:lang w:val="fr-FR"/>
        </w:rPr>
      </w:pPr>
      <w:r>
        <w:rPr>
          <w:rFonts w:eastAsia="Arial"/>
          <w:lang w:val="fr-FR"/>
        </w:rPr>
        <w:t>Rue……………………………………………….……………Numéro…………Bte...........</w:t>
      </w:r>
    </w:p>
    <w:p w14:paraId="623A49D9" w14:textId="77777777" w:rsidR="00543BD6" w:rsidRDefault="00543BD6">
      <w:pPr>
        <w:pStyle w:val="Answers"/>
        <w:tabs>
          <w:tab w:val="left" w:pos="1872"/>
          <w:tab w:val="left" w:leader="dot" w:pos="2382"/>
          <w:tab w:val="right" w:leader="dot" w:pos="10319"/>
        </w:tabs>
        <w:ind w:left="624"/>
        <w:rPr>
          <w:rFonts w:eastAsia="Arial"/>
          <w:lang w:val="fr-FR"/>
        </w:rPr>
      </w:pPr>
      <w:r>
        <w:rPr>
          <w:rFonts w:eastAsia="Arial"/>
          <w:lang w:val="fr-FR"/>
        </w:rPr>
        <w:t>Code postal..............................................Localité.......................................................................</w:t>
      </w:r>
    </w:p>
    <w:p w14:paraId="713006BC" w14:textId="77777777" w:rsidR="00543BD6" w:rsidRDefault="00543BD6">
      <w:pPr>
        <w:pStyle w:val="Answers"/>
        <w:tabs>
          <w:tab w:val="left" w:pos="1872"/>
          <w:tab w:val="left" w:leader="dot" w:pos="2382"/>
          <w:tab w:val="right" w:leader="dot" w:pos="10319"/>
        </w:tabs>
        <w:ind w:left="624"/>
        <w:rPr>
          <w:rFonts w:eastAsia="Arial"/>
          <w:lang w:val="fr-FR"/>
        </w:rPr>
      </w:pPr>
    </w:p>
    <w:p w14:paraId="5A7F52A1" w14:textId="72B89967" w:rsidR="00543BD6" w:rsidRDefault="00543BD6">
      <w:pPr>
        <w:pStyle w:val="Answers"/>
        <w:tabs>
          <w:tab w:val="left" w:pos="2099"/>
          <w:tab w:val="left" w:leader="dot" w:pos="2609"/>
          <w:tab w:val="right" w:leader="dot" w:pos="10546"/>
        </w:tabs>
        <w:ind w:left="851" w:hanging="227"/>
        <w:rPr>
          <w:rFonts w:eastAsia="Arial"/>
          <w:lang w:val="fr-FR"/>
        </w:rPr>
      </w:pPr>
      <w:r>
        <w:rPr>
          <w:rFonts w:eastAsia="Arial"/>
          <w:b/>
          <w:bCs/>
          <w:lang w:val="fr-FR"/>
        </w:rPr>
        <w:t>Responsable</w:t>
      </w:r>
      <w:r w:rsidR="009A39C3">
        <w:rPr>
          <w:rFonts w:eastAsia="Arial"/>
          <w:b/>
          <w:bCs/>
          <w:lang w:val="fr-FR"/>
        </w:rPr>
        <w:t>(s)</w:t>
      </w:r>
      <w:r>
        <w:rPr>
          <w:rFonts w:eastAsia="Arial"/>
          <w:b/>
          <w:bCs/>
          <w:lang w:val="fr-FR"/>
        </w:rPr>
        <w:t xml:space="preserve"> </w:t>
      </w:r>
      <w:r w:rsidR="009A39C3">
        <w:rPr>
          <w:rFonts w:eastAsia="Arial"/>
          <w:b/>
          <w:bCs/>
          <w:lang w:val="fr-FR"/>
        </w:rPr>
        <w:t xml:space="preserve">de la coordination </w:t>
      </w:r>
      <w:r w:rsidR="007D3247">
        <w:rPr>
          <w:rFonts w:eastAsia="Arial"/>
          <w:b/>
          <w:bCs/>
          <w:lang w:val="fr-FR"/>
        </w:rPr>
        <w:t>de ce programme</w:t>
      </w:r>
    </w:p>
    <w:p w14:paraId="6191DFE6" w14:textId="77777777" w:rsidR="00543BD6" w:rsidRDefault="00543BD6">
      <w:pPr>
        <w:pStyle w:val="Answers"/>
        <w:tabs>
          <w:tab w:val="left" w:pos="2099"/>
          <w:tab w:val="left" w:leader="dot" w:pos="2609"/>
          <w:tab w:val="right" w:leader="dot" w:pos="10546"/>
        </w:tabs>
        <w:ind w:left="851" w:hanging="227"/>
        <w:rPr>
          <w:rFonts w:eastAsia="Arial"/>
          <w:lang w:val="fr-FR"/>
        </w:rPr>
      </w:pPr>
      <w:r>
        <w:rPr>
          <w:rFonts w:eastAsia="Arial"/>
          <w:lang w:val="fr-FR"/>
        </w:rPr>
        <w:t>Nom, prénom………………………………………… Fonction……………..…………………………</w:t>
      </w:r>
    </w:p>
    <w:p w14:paraId="34476C99" w14:textId="77777777" w:rsidR="00543BD6" w:rsidRDefault="00543BD6">
      <w:pPr>
        <w:pStyle w:val="Answers"/>
        <w:tabs>
          <w:tab w:val="left" w:pos="2099"/>
          <w:tab w:val="left" w:leader="dot" w:pos="2609"/>
          <w:tab w:val="right" w:leader="dot" w:pos="10546"/>
        </w:tabs>
        <w:ind w:left="851" w:hanging="227"/>
        <w:rPr>
          <w:rFonts w:eastAsia="Arial"/>
          <w:lang w:val="fr-FR"/>
        </w:rPr>
      </w:pPr>
      <w:r>
        <w:rPr>
          <w:rFonts w:eastAsia="Arial"/>
          <w:lang w:val="fr-FR"/>
        </w:rPr>
        <w:t>Tél………………………………………….. Email…….……………………………………………..</w:t>
      </w:r>
    </w:p>
    <w:p w14:paraId="14407E6E" w14:textId="71DE8EC6" w:rsidR="00543BD6" w:rsidRDefault="00543BD6">
      <w:pPr>
        <w:pStyle w:val="Answers"/>
        <w:tabs>
          <w:tab w:val="left" w:pos="1872"/>
          <w:tab w:val="left" w:leader="dot" w:pos="2382"/>
          <w:tab w:val="right" w:leader="dot" w:pos="10319"/>
        </w:tabs>
        <w:ind w:left="624"/>
        <w:rPr>
          <w:b/>
          <w:bCs/>
          <w:lang w:val="fr-FR"/>
        </w:rPr>
      </w:pPr>
      <w:r>
        <w:rPr>
          <w:rFonts w:eastAsia="Arial"/>
          <w:lang w:val="fr-FR"/>
        </w:rPr>
        <w:t xml:space="preserve"> </w:t>
      </w:r>
    </w:p>
    <w:p w14:paraId="1BD07DFD" w14:textId="77777777" w:rsidR="008C0105" w:rsidRDefault="008C0105">
      <w:pPr>
        <w:rPr>
          <w:lang w:val="fr-FR"/>
        </w:rPr>
        <w:sectPr w:rsidR="008C0105" w:rsidSect="00E13411">
          <w:pgSz w:w="11907" w:h="16839" w:code="9"/>
          <w:pgMar w:top="2650" w:right="1138" w:bottom="1973" w:left="1138" w:header="1138" w:footer="1138" w:gutter="0"/>
          <w:cols w:space="720"/>
          <w:docGrid w:linePitch="312"/>
        </w:sectPr>
      </w:pPr>
      <w:bookmarkStart w:id="16" w:name="__RefHeading__5123_1165138607"/>
      <w:bookmarkStart w:id="17" w:name="__RefHeading__7552_829952307"/>
      <w:bookmarkStart w:id="18" w:name="__RefHeading__81_1940543056"/>
      <w:bookmarkStart w:id="19" w:name="__RefHeading__5125_1165138607"/>
      <w:bookmarkStart w:id="20" w:name="__RefHeading__7554_829952307"/>
      <w:bookmarkStart w:id="21" w:name="__RefHeading__83_1940543056"/>
      <w:bookmarkEnd w:id="16"/>
      <w:bookmarkEnd w:id="17"/>
      <w:bookmarkEnd w:id="18"/>
      <w:bookmarkEnd w:id="19"/>
      <w:bookmarkEnd w:id="20"/>
      <w:bookmarkEnd w:id="21"/>
    </w:p>
    <w:p w14:paraId="287E0244" w14:textId="77777777" w:rsidR="00543BD6" w:rsidRPr="00C3290E" w:rsidRDefault="00543BD6">
      <w:pPr>
        <w:pageBreakBefore/>
        <w:rPr>
          <w:lang w:val="fr-BE"/>
        </w:rPr>
      </w:pPr>
    </w:p>
    <w:p w14:paraId="0529BCC1" w14:textId="25DD97B8" w:rsidR="00543BD6" w:rsidRDefault="00543BD6" w:rsidP="0082522E">
      <w:pPr>
        <w:pStyle w:val="Titre1"/>
      </w:pPr>
      <w:bookmarkStart w:id="22" w:name="__RefHeading__5127_1165138607"/>
      <w:bookmarkStart w:id="23" w:name="__RefHeading__7556_829952307"/>
      <w:bookmarkStart w:id="24" w:name="__RefHeading__85_1940543056"/>
      <w:bookmarkStart w:id="25" w:name="_Toc535245856"/>
      <w:bookmarkEnd w:id="22"/>
      <w:bookmarkEnd w:id="23"/>
      <w:bookmarkEnd w:id="24"/>
      <w:r>
        <w:t>Présentation d</w:t>
      </w:r>
      <w:r w:rsidR="00AC2FE9">
        <w:t>u</w:t>
      </w:r>
      <w:r>
        <w:t xml:space="preserve"> </w:t>
      </w:r>
      <w:r w:rsidR="00AC2FE9">
        <w:t>centre</w:t>
      </w:r>
      <w:bookmarkEnd w:id="25"/>
    </w:p>
    <w:p w14:paraId="2D3AE79F" w14:textId="77777777" w:rsidR="008C0105" w:rsidRDefault="008C0105" w:rsidP="008C0105">
      <w:pPr>
        <w:rPr>
          <w:lang w:val="fr-FR"/>
        </w:rPr>
      </w:pPr>
    </w:p>
    <w:p w14:paraId="47D47862" w14:textId="77777777" w:rsidR="008C0105" w:rsidRDefault="008C0105" w:rsidP="008C0105">
      <w:pPr>
        <w:rPr>
          <w:lang w:val="fr-FR"/>
        </w:rPr>
        <w:sectPr w:rsidR="008C0105" w:rsidSect="008C0105">
          <w:pgSz w:w="11907" w:h="16839" w:code="9"/>
          <w:pgMar w:top="2650" w:right="1138" w:bottom="1973" w:left="1138" w:header="1138" w:footer="1138" w:gutter="0"/>
          <w:cols w:space="720"/>
          <w:vAlign w:val="center"/>
          <w:docGrid w:linePitch="312"/>
        </w:sectPr>
      </w:pPr>
    </w:p>
    <w:p w14:paraId="3D1B153A" w14:textId="77777777" w:rsidR="008C0105" w:rsidRDefault="008C0105" w:rsidP="008C0105">
      <w:pPr>
        <w:rPr>
          <w:lang w:val="fr-FR"/>
        </w:rPr>
      </w:pPr>
    </w:p>
    <w:p w14:paraId="530A32CD" w14:textId="77777777" w:rsidR="008C0105" w:rsidRPr="008C0105" w:rsidRDefault="008C0105" w:rsidP="008C0105">
      <w:pPr>
        <w:rPr>
          <w:lang w:val="fr-FR"/>
        </w:rPr>
      </w:pPr>
    </w:p>
    <w:p w14:paraId="494BCF6B" w14:textId="77777777" w:rsidR="00543BD6" w:rsidRDefault="00543BD6">
      <w:pPr>
        <w:pStyle w:val="Titre2"/>
        <w:rPr>
          <w:rFonts w:eastAsia="Arial" w:cs="Arial"/>
          <w:color w:val="0000FF"/>
          <w:lang w:val="fr-FR"/>
        </w:rPr>
      </w:pPr>
      <w:bookmarkStart w:id="26" w:name="__RefHeading__5129_1165138607"/>
      <w:bookmarkStart w:id="27" w:name="__RefHeading__7558_829952307"/>
      <w:bookmarkStart w:id="28" w:name="__RefHeading__87_1940543056"/>
      <w:bookmarkStart w:id="29" w:name="_Toc535245857"/>
      <w:bookmarkEnd w:id="26"/>
      <w:bookmarkEnd w:id="27"/>
      <w:bookmarkEnd w:id="28"/>
      <w:r>
        <w:rPr>
          <w:lang w:val="fr-FR"/>
        </w:rPr>
        <w:t xml:space="preserve">Historique </w:t>
      </w:r>
      <w:r w:rsidR="00F66ECE">
        <w:rPr>
          <w:lang w:val="fr-FR"/>
        </w:rPr>
        <w:t>et activités</w:t>
      </w:r>
      <w:bookmarkEnd w:id="29"/>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14:paraId="3425F1CE" w14:textId="77777777">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C6119C1" w14:textId="77777777" w:rsidR="00543BD6" w:rsidRDefault="00543BD6">
            <w:pPr>
              <w:pStyle w:val="Contenudetableau"/>
              <w:snapToGrid w:val="0"/>
              <w:jc w:val="left"/>
            </w:pPr>
            <w:r>
              <w:rPr>
                <w:rFonts w:eastAsia="Arial" w:cs="Arial"/>
                <w:b/>
                <w:bCs/>
                <w:color w:val="0000FF"/>
                <w:lang w:val="fr-FR"/>
              </w:rPr>
              <w:t>Notice explicative à effacer</w:t>
            </w:r>
          </w:p>
        </w:tc>
      </w:tr>
      <w:tr w:rsidR="00543BD6" w:rsidRPr="0051695B" w14:paraId="7E04F30C" w14:textId="77777777" w:rsidTr="00A30D04">
        <w:tc>
          <w:tcPr>
            <w:tcW w:w="9335" w:type="dxa"/>
            <w:tcBorders>
              <w:left w:val="single" w:sz="1" w:space="0" w:color="000000"/>
              <w:right w:val="single" w:sz="1" w:space="0" w:color="000000"/>
            </w:tcBorders>
            <w:shd w:val="clear" w:color="auto" w:fill="auto"/>
          </w:tcPr>
          <w:p w14:paraId="2EBA4CDF" w14:textId="77777777" w:rsidR="00543BD6" w:rsidRDefault="00543BD6">
            <w:pPr>
              <w:snapToGrid w:val="0"/>
              <w:rPr>
                <w:color w:val="0000FF"/>
                <w:lang w:val="fr-FR"/>
              </w:rPr>
            </w:pPr>
          </w:p>
          <w:p w14:paraId="3C23C31B" w14:textId="1CEC4A59" w:rsidR="00280EA3" w:rsidRDefault="00280EA3">
            <w:pPr>
              <w:snapToGrid w:val="0"/>
              <w:rPr>
                <w:color w:val="0000FF"/>
                <w:lang w:val="fr-FR"/>
              </w:rPr>
            </w:pPr>
            <w:r>
              <w:rPr>
                <w:color w:val="0000FF"/>
                <w:lang w:val="fr-FR"/>
              </w:rPr>
              <w:t xml:space="preserve">Cette section vise à </w:t>
            </w:r>
            <w:r w:rsidR="00DF1052">
              <w:rPr>
                <w:color w:val="0000FF"/>
                <w:lang w:val="fr-FR"/>
              </w:rPr>
              <w:t xml:space="preserve">présenter </w:t>
            </w:r>
            <w:r w:rsidR="00D713AB">
              <w:rPr>
                <w:color w:val="0000FF"/>
                <w:lang w:val="fr-FR"/>
              </w:rPr>
              <w:t>le centre</w:t>
            </w:r>
            <w:r w:rsidR="00DF1052">
              <w:rPr>
                <w:color w:val="0000FF"/>
                <w:lang w:val="fr-FR"/>
              </w:rPr>
              <w:t>,</w:t>
            </w:r>
            <w:r w:rsidR="00845F94">
              <w:rPr>
                <w:color w:val="0000FF"/>
                <w:lang w:val="fr-FR"/>
              </w:rPr>
              <w:t xml:space="preserve"> et en particulier</w:t>
            </w:r>
            <w:r w:rsidR="00DF1052">
              <w:rPr>
                <w:color w:val="0000FF"/>
                <w:lang w:val="fr-FR"/>
              </w:rPr>
              <w:t xml:space="preserve"> son historique et ses activités. </w:t>
            </w:r>
          </w:p>
          <w:p w14:paraId="4300B036" w14:textId="77777777" w:rsidR="00FB3A0A" w:rsidRDefault="00FB3A0A">
            <w:pPr>
              <w:snapToGrid w:val="0"/>
              <w:rPr>
                <w:color w:val="0000FF"/>
                <w:lang w:val="fr-FR"/>
              </w:rPr>
            </w:pPr>
          </w:p>
          <w:p w14:paraId="0C74D373" w14:textId="77777777" w:rsidR="00FB3A0A" w:rsidRPr="00FB3A0A" w:rsidRDefault="00FB3A0A">
            <w:pPr>
              <w:snapToGrid w:val="0"/>
              <w:rPr>
                <w:color w:val="0000FF"/>
                <w:u w:val="single"/>
                <w:lang w:val="fr-FR"/>
              </w:rPr>
            </w:pPr>
            <w:r>
              <w:rPr>
                <w:color w:val="0000FF"/>
                <w:u w:val="single"/>
                <w:lang w:val="fr-FR"/>
              </w:rPr>
              <w:t>Historique</w:t>
            </w:r>
          </w:p>
          <w:p w14:paraId="78E08F5B" w14:textId="77777777" w:rsidR="000353A4" w:rsidRDefault="000353A4">
            <w:pPr>
              <w:snapToGrid w:val="0"/>
              <w:rPr>
                <w:color w:val="0000FF"/>
                <w:lang w:val="fr-FR"/>
              </w:rPr>
            </w:pPr>
          </w:p>
          <w:p w14:paraId="59E8992F" w14:textId="15B75969" w:rsidR="00213973" w:rsidRDefault="00456B02" w:rsidP="00DC696F">
            <w:pPr>
              <w:numPr>
                <w:ilvl w:val="0"/>
                <w:numId w:val="4"/>
              </w:numPr>
              <w:rPr>
                <w:color w:val="0000FF"/>
                <w:lang w:val="fr-FR"/>
              </w:rPr>
            </w:pPr>
            <w:r>
              <w:rPr>
                <w:color w:val="0000FF"/>
                <w:lang w:val="fr-FR"/>
              </w:rPr>
              <w:t xml:space="preserve">Brièvement </w:t>
            </w:r>
            <w:r w:rsidR="00287725">
              <w:rPr>
                <w:color w:val="0000FF"/>
                <w:lang w:val="fr-FR"/>
              </w:rPr>
              <w:t xml:space="preserve">expliquer </w:t>
            </w:r>
            <w:r w:rsidR="001959C2">
              <w:rPr>
                <w:color w:val="0000FF"/>
                <w:lang w:val="fr-FR"/>
              </w:rPr>
              <w:t xml:space="preserve">la </w:t>
            </w:r>
            <w:r w:rsidR="007063E2">
              <w:rPr>
                <w:color w:val="0000FF"/>
                <w:lang w:val="fr-FR"/>
              </w:rPr>
              <w:t>genèse</w:t>
            </w:r>
            <w:r w:rsidR="009717B9">
              <w:rPr>
                <w:color w:val="0000FF"/>
                <w:lang w:val="fr-FR"/>
              </w:rPr>
              <w:t xml:space="preserve"> du centre </w:t>
            </w:r>
            <w:r w:rsidR="00D57E2C">
              <w:rPr>
                <w:color w:val="0000FF"/>
                <w:lang w:val="fr-FR"/>
              </w:rPr>
              <w:t>et son activité principale (secteur d’activité)</w:t>
            </w:r>
            <w:r w:rsidR="001F4D00">
              <w:rPr>
                <w:color w:val="0000FF"/>
                <w:lang w:val="fr-FR"/>
              </w:rPr>
              <w:t xml:space="preserve"> </w:t>
            </w:r>
          </w:p>
          <w:p w14:paraId="4B49751E" w14:textId="737CC556" w:rsidR="00543BD6" w:rsidRDefault="00CF6D79" w:rsidP="00DC696F">
            <w:pPr>
              <w:numPr>
                <w:ilvl w:val="0"/>
                <w:numId w:val="4"/>
              </w:numPr>
              <w:rPr>
                <w:color w:val="0000FF"/>
                <w:lang w:val="fr-FR"/>
              </w:rPr>
            </w:pPr>
            <w:r>
              <w:rPr>
                <w:color w:val="0000FF"/>
                <w:lang w:val="fr-FR"/>
              </w:rPr>
              <w:t>D</w:t>
            </w:r>
            <w:r w:rsidR="00543BD6">
              <w:rPr>
                <w:color w:val="0000FF"/>
                <w:lang w:val="fr-FR"/>
              </w:rPr>
              <w:t>évelopper le profil et l'expérience des personnes clés (</w:t>
            </w:r>
            <w:r w:rsidR="00A948CB">
              <w:rPr>
                <w:color w:val="0000FF"/>
                <w:lang w:val="fr-FR"/>
              </w:rPr>
              <w:t xml:space="preserve">fondateurs, </w:t>
            </w:r>
            <w:r w:rsidR="007A21DA">
              <w:rPr>
                <w:color w:val="0000FF"/>
                <w:lang w:val="fr-FR"/>
              </w:rPr>
              <w:t xml:space="preserve">Directeur, </w:t>
            </w:r>
            <w:r w:rsidR="00321E3F">
              <w:rPr>
                <w:color w:val="0000FF"/>
                <w:lang w:val="fr-FR"/>
              </w:rPr>
              <w:t>tout</w:t>
            </w:r>
            <w:r w:rsidR="00333892">
              <w:rPr>
                <w:color w:val="0000FF"/>
                <w:lang w:val="fr-FR"/>
              </w:rPr>
              <w:t>e</w:t>
            </w:r>
            <w:r w:rsidR="00321E3F">
              <w:rPr>
                <w:color w:val="0000FF"/>
                <w:lang w:val="fr-FR"/>
              </w:rPr>
              <w:t xml:space="preserve"> autre </w:t>
            </w:r>
            <w:r w:rsidR="004E51B7">
              <w:rPr>
                <w:color w:val="0000FF"/>
                <w:lang w:val="fr-FR"/>
              </w:rPr>
              <w:t>personne clé</w:t>
            </w:r>
            <w:r w:rsidR="00321E3F">
              <w:rPr>
                <w:color w:val="0000FF"/>
                <w:lang w:val="fr-FR"/>
              </w:rPr>
              <w:t>) du centre</w:t>
            </w:r>
            <w:r w:rsidR="00543BD6">
              <w:rPr>
                <w:color w:val="0000FF"/>
                <w:lang w:val="fr-FR"/>
              </w:rPr>
              <w:t>;</w:t>
            </w:r>
          </w:p>
          <w:p w14:paraId="5C1EDFF5" w14:textId="65CE7713" w:rsidR="00543BD6" w:rsidRPr="00BD0624" w:rsidRDefault="006269A9" w:rsidP="00DC696F">
            <w:pPr>
              <w:numPr>
                <w:ilvl w:val="0"/>
                <w:numId w:val="4"/>
              </w:numPr>
              <w:rPr>
                <w:color w:val="0000FF"/>
                <w:lang w:val="fr-FR"/>
              </w:rPr>
            </w:pPr>
            <w:r>
              <w:rPr>
                <w:color w:val="0000FF"/>
                <w:lang w:val="fr-FR"/>
              </w:rPr>
              <w:t>D</w:t>
            </w:r>
            <w:r w:rsidR="00543BD6">
              <w:rPr>
                <w:color w:val="0000FF"/>
                <w:lang w:val="fr-FR"/>
              </w:rPr>
              <w:t>écrire l’</w:t>
            </w:r>
            <w:r w:rsidR="00840349">
              <w:rPr>
                <w:color w:val="0000FF"/>
                <w:lang w:val="fr-FR"/>
              </w:rPr>
              <w:t xml:space="preserve">historique du centre </w:t>
            </w:r>
            <w:r w:rsidR="00090450">
              <w:rPr>
                <w:color w:val="0000FF"/>
                <w:lang w:val="fr-FR"/>
              </w:rPr>
              <w:t xml:space="preserve">et son </w:t>
            </w:r>
            <w:r w:rsidR="00543BD6">
              <w:rPr>
                <w:color w:val="0000FF"/>
                <w:lang w:val="fr-FR"/>
              </w:rPr>
              <w:t>évolution en mentionnant les événements clés</w:t>
            </w:r>
            <w:r w:rsidR="00543BD6">
              <w:rPr>
                <w:rFonts w:eastAsia="Arial" w:cs="Arial"/>
                <w:color w:val="0000FF"/>
                <w:lang w:val="fr-FR"/>
              </w:rPr>
              <w:t> ;</w:t>
            </w:r>
          </w:p>
          <w:p w14:paraId="27828E9A" w14:textId="77777777" w:rsidR="00845F94" w:rsidRDefault="00845F94" w:rsidP="00845F94">
            <w:pPr>
              <w:rPr>
                <w:rFonts w:eastAsia="Arial" w:cs="Arial"/>
                <w:color w:val="0000FF"/>
                <w:lang w:val="fr-FR"/>
              </w:rPr>
            </w:pPr>
          </w:p>
          <w:p w14:paraId="56A56031" w14:textId="77777777" w:rsidR="00845F94" w:rsidRPr="00E80BC6" w:rsidRDefault="00E80BC6" w:rsidP="00845F94">
            <w:pPr>
              <w:rPr>
                <w:rFonts w:eastAsia="Arial" w:cs="Arial"/>
                <w:color w:val="0000FF"/>
                <w:u w:val="single"/>
                <w:lang w:val="fr-FR"/>
              </w:rPr>
            </w:pPr>
            <w:r w:rsidRPr="00E80BC6">
              <w:rPr>
                <w:rFonts w:eastAsia="Arial" w:cs="Arial"/>
                <w:color w:val="0000FF"/>
                <w:u w:val="single"/>
                <w:lang w:val="fr-FR"/>
              </w:rPr>
              <w:t>Activités</w:t>
            </w:r>
          </w:p>
          <w:p w14:paraId="21682520" w14:textId="77777777" w:rsidR="00845F94" w:rsidRPr="002F60E3" w:rsidRDefault="00845F94" w:rsidP="00845F94">
            <w:pPr>
              <w:rPr>
                <w:color w:val="0000FF"/>
                <w:lang w:val="fr-FR"/>
              </w:rPr>
            </w:pPr>
          </w:p>
          <w:p w14:paraId="3364F0A0" w14:textId="3F395BD0" w:rsidR="002F60E3" w:rsidRPr="00BF5426" w:rsidRDefault="00756AF3" w:rsidP="00DC696F">
            <w:pPr>
              <w:numPr>
                <w:ilvl w:val="0"/>
                <w:numId w:val="6"/>
              </w:numPr>
              <w:tabs>
                <w:tab w:val="left" w:pos="1134"/>
              </w:tabs>
              <w:snapToGrid w:val="0"/>
              <w:spacing w:line="288" w:lineRule="auto"/>
              <w:rPr>
                <w:rFonts w:eastAsia="Arial" w:cs="Arial"/>
                <w:color w:val="0000FF"/>
                <w:lang w:val="fr-FR"/>
              </w:rPr>
            </w:pPr>
            <w:r>
              <w:rPr>
                <w:rFonts w:eastAsia="Arial" w:cs="Arial"/>
                <w:color w:val="0000FF"/>
                <w:lang w:val="fr-FR"/>
              </w:rPr>
              <w:t>D</w:t>
            </w:r>
            <w:r w:rsidR="00BF5426">
              <w:rPr>
                <w:rFonts w:eastAsia="Arial" w:cs="Arial"/>
                <w:color w:val="0000FF"/>
                <w:lang w:val="fr-FR"/>
              </w:rPr>
              <w:t>onner une description des activités</w:t>
            </w:r>
            <w:r w:rsidR="003A4B97">
              <w:rPr>
                <w:rFonts w:eastAsia="Arial" w:cs="Arial"/>
                <w:color w:val="0000FF"/>
                <w:lang w:val="fr-FR"/>
              </w:rPr>
              <w:t xml:space="preserve"> de R&amp;D</w:t>
            </w:r>
            <w:r w:rsidR="005E7736">
              <w:rPr>
                <w:rFonts w:eastAsia="Arial" w:cs="Arial"/>
                <w:color w:val="0000FF"/>
                <w:lang w:val="fr-FR"/>
              </w:rPr>
              <w:t xml:space="preserve"> (y compris sous-traitance)</w:t>
            </w:r>
            <w:r w:rsidR="003A4B97">
              <w:rPr>
                <w:rFonts w:eastAsia="Arial" w:cs="Arial"/>
                <w:color w:val="0000FF"/>
                <w:lang w:val="fr-FR"/>
              </w:rPr>
              <w:t xml:space="preserve">, de diffusion des connaissances et </w:t>
            </w:r>
            <w:r w:rsidR="00521B2C">
              <w:rPr>
                <w:rFonts w:eastAsia="Arial" w:cs="Arial"/>
                <w:color w:val="0000FF"/>
                <w:lang w:val="fr-FR"/>
              </w:rPr>
              <w:t>de guidance technologique</w:t>
            </w:r>
            <w:r w:rsidR="00BF5426">
              <w:rPr>
                <w:rFonts w:eastAsia="Arial" w:cs="Arial"/>
                <w:color w:val="0000FF"/>
                <w:lang w:val="fr-FR"/>
              </w:rPr>
              <w:t xml:space="preserve"> </w:t>
            </w:r>
            <w:r w:rsidR="000629F5">
              <w:rPr>
                <w:rFonts w:eastAsia="Arial" w:cs="Arial"/>
                <w:color w:val="0000FF"/>
                <w:lang w:val="fr-FR"/>
              </w:rPr>
              <w:t>du centre</w:t>
            </w:r>
            <w:r w:rsidR="00BF5426">
              <w:rPr>
                <w:rFonts w:eastAsia="Arial" w:cs="Arial"/>
                <w:color w:val="0000FF"/>
                <w:lang w:val="fr-FR"/>
              </w:rPr>
              <w:t>;</w:t>
            </w:r>
            <w:r w:rsidR="00504A48">
              <w:rPr>
                <w:rFonts w:eastAsia="Arial" w:cs="Arial"/>
                <w:color w:val="0000FF"/>
                <w:lang w:val="fr-FR"/>
              </w:rPr>
              <w:t xml:space="preserve"> Indiquer leur importance respective.</w:t>
            </w:r>
          </w:p>
          <w:p w14:paraId="42700636" w14:textId="03DA08E5" w:rsidR="00543BD6" w:rsidRDefault="00166008" w:rsidP="00DC696F">
            <w:pPr>
              <w:numPr>
                <w:ilvl w:val="0"/>
                <w:numId w:val="4"/>
              </w:numPr>
              <w:rPr>
                <w:color w:val="0000FF"/>
                <w:lang w:val="fr-FR"/>
              </w:rPr>
            </w:pPr>
            <w:r>
              <w:rPr>
                <w:color w:val="0000FF"/>
                <w:lang w:val="fr-FR"/>
              </w:rPr>
              <w:t>D</w:t>
            </w:r>
            <w:r w:rsidR="00543BD6">
              <w:rPr>
                <w:color w:val="0000FF"/>
                <w:lang w:val="fr-FR"/>
              </w:rPr>
              <w:t>écrire</w:t>
            </w:r>
            <w:r w:rsidR="00C97FF3">
              <w:rPr>
                <w:color w:val="0000FF"/>
                <w:lang w:val="fr-FR"/>
              </w:rPr>
              <w:t xml:space="preserve"> l'évolution de l'activité du centre</w:t>
            </w:r>
            <w:r w:rsidR="00543BD6">
              <w:rPr>
                <w:color w:val="0000FF"/>
                <w:lang w:val="fr-FR"/>
              </w:rPr>
              <w:t>, du personnel et du chiffre d'affaires ;</w:t>
            </w:r>
          </w:p>
          <w:p w14:paraId="5EAB2885" w14:textId="1A1A7711" w:rsidR="00543BD6" w:rsidRPr="00473FA2" w:rsidRDefault="00166008" w:rsidP="00DC696F">
            <w:pPr>
              <w:numPr>
                <w:ilvl w:val="0"/>
                <w:numId w:val="4"/>
              </w:numPr>
              <w:rPr>
                <w:rFonts w:eastAsia="Arial" w:cs="Arial"/>
                <w:color w:val="0000FF"/>
                <w:lang w:val="fr-FR"/>
              </w:rPr>
            </w:pPr>
            <w:r>
              <w:rPr>
                <w:color w:val="0000FF"/>
                <w:lang w:val="fr-FR"/>
              </w:rPr>
              <w:t>D</w:t>
            </w:r>
            <w:r w:rsidR="00543BD6">
              <w:rPr>
                <w:color w:val="0000FF"/>
                <w:lang w:val="fr-FR"/>
              </w:rPr>
              <w:t>écrire les liens et dépendances avec d'autres sociétés</w:t>
            </w:r>
            <w:r w:rsidR="00D51F44">
              <w:rPr>
                <w:color w:val="0000FF"/>
                <w:lang w:val="fr-FR"/>
              </w:rPr>
              <w:t xml:space="preserve"> </w:t>
            </w:r>
            <w:r w:rsidR="0030537B">
              <w:rPr>
                <w:color w:val="0000FF"/>
                <w:lang w:val="fr-FR"/>
              </w:rPr>
              <w:t>ou entités</w:t>
            </w:r>
            <w:r w:rsidR="00B63FB2">
              <w:rPr>
                <w:color w:val="0000FF"/>
                <w:lang w:val="fr-FR"/>
              </w:rPr>
              <w:t>.</w:t>
            </w:r>
          </w:p>
          <w:p w14:paraId="673E6D86" w14:textId="77777777" w:rsidR="00382176" w:rsidRDefault="00382176" w:rsidP="00382176">
            <w:pPr>
              <w:rPr>
                <w:color w:val="0000FF"/>
                <w:lang w:val="fr-FR"/>
              </w:rPr>
            </w:pPr>
          </w:p>
          <w:p w14:paraId="60FCAD81" w14:textId="7691D0EA" w:rsidR="00382176" w:rsidRPr="00382176" w:rsidRDefault="00D510B2" w:rsidP="00382176">
            <w:pPr>
              <w:rPr>
                <w:color w:val="0000FF"/>
                <w:u w:val="single"/>
                <w:lang w:val="fr-FR"/>
              </w:rPr>
            </w:pPr>
            <w:r>
              <w:rPr>
                <w:color w:val="0000FF"/>
                <w:u w:val="single"/>
                <w:lang w:val="fr-FR"/>
              </w:rPr>
              <w:t>Clientèle et implantations du centre</w:t>
            </w:r>
          </w:p>
          <w:p w14:paraId="5899296B" w14:textId="77777777" w:rsidR="00382176" w:rsidRPr="009D61C2" w:rsidRDefault="00382176" w:rsidP="00382176">
            <w:pPr>
              <w:rPr>
                <w:rFonts w:eastAsia="Arial" w:cs="Arial"/>
                <w:color w:val="0000FF"/>
                <w:lang w:val="fr-FR"/>
              </w:rPr>
            </w:pPr>
          </w:p>
          <w:p w14:paraId="06D6DBDF" w14:textId="24790992" w:rsidR="000A1E7E" w:rsidRPr="000A1E7E" w:rsidRDefault="00A30D04" w:rsidP="00DC696F">
            <w:pPr>
              <w:numPr>
                <w:ilvl w:val="0"/>
                <w:numId w:val="4"/>
              </w:numPr>
              <w:rPr>
                <w:rFonts w:eastAsia="Arial" w:cs="Arial"/>
                <w:color w:val="0000FF"/>
                <w:lang w:val="fr-FR"/>
              </w:rPr>
            </w:pPr>
            <w:r>
              <w:rPr>
                <w:rFonts w:eastAsia="Arial" w:cs="Arial"/>
                <w:color w:val="0000FF"/>
                <w:lang w:val="fr-FR"/>
              </w:rPr>
              <w:t>Le cas échéant, e</w:t>
            </w:r>
            <w:r w:rsidR="000A1E7E">
              <w:rPr>
                <w:rFonts w:eastAsia="Arial" w:cs="Arial"/>
                <w:color w:val="0000FF"/>
                <w:lang w:val="fr-FR"/>
              </w:rPr>
              <w:t xml:space="preserve">xpliquer </w:t>
            </w:r>
            <w:r w:rsidR="006E2364">
              <w:rPr>
                <w:rFonts w:eastAsia="Arial" w:cs="Arial"/>
                <w:color w:val="0000FF"/>
                <w:lang w:val="fr-FR"/>
              </w:rPr>
              <w:t xml:space="preserve">la nature de la clientèle du centre </w:t>
            </w:r>
            <w:r w:rsidR="000A1E7E">
              <w:rPr>
                <w:rFonts w:eastAsia="Arial" w:cs="Arial"/>
                <w:color w:val="0000FF"/>
                <w:lang w:val="fr-FR"/>
              </w:rPr>
              <w:t>et le marché couvert par les services</w:t>
            </w:r>
            <w:r w:rsidR="00FA0A7E">
              <w:rPr>
                <w:rFonts w:eastAsia="Arial" w:cs="Arial"/>
                <w:color w:val="0000FF"/>
                <w:lang w:val="fr-FR"/>
              </w:rPr>
              <w:t xml:space="preserve"> </w:t>
            </w:r>
            <w:r w:rsidR="000A1E7E">
              <w:rPr>
                <w:rFonts w:eastAsia="Arial" w:cs="Arial"/>
                <w:color w:val="0000FF"/>
                <w:lang w:val="fr-FR"/>
              </w:rPr>
              <w:t>proposés </w:t>
            </w:r>
          </w:p>
          <w:p w14:paraId="7BBD9FFF" w14:textId="71261E75" w:rsidR="009D61C2" w:rsidRDefault="00811AFE" w:rsidP="00DC696F">
            <w:pPr>
              <w:numPr>
                <w:ilvl w:val="0"/>
                <w:numId w:val="4"/>
              </w:numPr>
              <w:rPr>
                <w:rFonts w:eastAsia="Arial" w:cs="Arial"/>
                <w:color w:val="0000FF"/>
                <w:lang w:val="fr-FR"/>
              </w:rPr>
            </w:pPr>
            <w:r w:rsidRPr="00811AFE">
              <w:rPr>
                <w:color w:val="0000FF"/>
                <w:lang w:val="fr-FR"/>
              </w:rPr>
              <w:t>Le cas échéant,</w:t>
            </w:r>
            <w:r>
              <w:rPr>
                <w:color w:val="0000FF"/>
                <w:lang w:val="fr-FR"/>
              </w:rPr>
              <w:t xml:space="preserve"> i</w:t>
            </w:r>
            <w:r w:rsidR="009D61C2">
              <w:rPr>
                <w:color w:val="0000FF"/>
                <w:lang w:val="fr-FR"/>
              </w:rPr>
              <w:t xml:space="preserve">ndiquer </w:t>
            </w:r>
            <w:r w:rsidR="00EB6543">
              <w:rPr>
                <w:color w:val="0000FF"/>
                <w:lang w:val="fr-FR"/>
              </w:rPr>
              <w:t xml:space="preserve">le </w:t>
            </w:r>
            <w:r w:rsidR="009D61C2">
              <w:rPr>
                <w:rFonts w:eastAsia="Arial" w:cs="Arial"/>
                <w:color w:val="0000FF"/>
                <w:lang w:val="fr-FR"/>
              </w:rPr>
              <w:t>nom, la localisation et l’activité principale de l’ensemble des sièges d’exploitation</w:t>
            </w:r>
            <w:r w:rsidR="00FA0A7E">
              <w:rPr>
                <w:rFonts w:eastAsia="Arial" w:cs="Arial"/>
                <w:color w:val="0000FF"/>
                <w:lang w:val="fr-FR"/>
              </w:rPr>
              <w:t xml:space="preserve"> ou implantations</w:t>
            </w:r>
            <w:r w:rsidR="009D61C2">
              <w:rPr>
                <w:rFonts w:eastAsia="Arial" w:cs="Arial"/>
                <w:color w:val="0000FF"/>
                <w:lang w:val="fr-FR"/>
              </w:rPr>
              <w:t xml:space="preserve"> nationaux et internationaux</w:t>
            </w:r>
            <w:r w:rsidR="000A1E7E">
              <w:rPr>
                <w:rFonts w:eastAsia="Arial" w:cs="Arial"/>
                <w:color w:val="0000FF"/>
                <w:lang w:val="fr-FR"/>
              </w:rPr>
              <w:t>.</w:t>
            </w:r>
            <w:r w:rsidR="00242DE4">
              <w:rPr>
                <w:rFonts w:eastAsia="Arial" w:cs="Arial"/>
                <w:color w:val="0000FF"/>
                <w:lang w:val="fr-FR"/>
              </w:rPr>
              <w:t xml:space="preserve"> </w:t>
            </w:r>
            <w:r w:rsidR="00242DE4" w:rsidRPr="00F3086A">
              <w:rPr>
                <w:rFonts w:eastAsia="Arial" w:cs="Arial"/>
                <w:color w:val="0000FF"/>
                <w:u w:val="single"/>
                <w:lang w:val="fr-FR"/>
              </w:rPr>
              <w:t xml:space="preserve">Indiquer si ces autres implantations réaliseront également </w:t>
            </w:r>
            <w:r w:rsidR="00403E06">
              <w:rPr>
                <w:rFonts w:eastAsia="Arial" w:cs="Arial"/>
                <w:color w:val="0000FF"/>
                <w:u w:val="single"/>
                <w:lang w:val="fr-FR"/>
              </w:rPr>
              <w:t xml:space="preserve">des </w:t>
            </w:r>
            <w:r w:rsidR="00242DE4" w:rsidRPr="00F3086A">
              <w:rPr>
                <w:rFonts w:eastAsia="Arial" w:cs="Arial"/>
                <w:color w:val="0000FF"/>
                <w:u w:val="single"/>
                <w:lang w:val="fr-FR"/>
              </w:rPr>
              <w:t xml:space="preserve">prestations dans le cadre de </w:t>
            </w:r>
            <w:r w:rsidR="007D3247">
              <w:rPr>
                <w:rFonts w:eastAsia="Arial" w:cs="Arial"/>
                <w:color w:val="0000FF"/>
                <w:u w:val="single"/>
                <w:lang w:val="fr-FR"/>
              </w:rPr>
              <w:t xml:space="preserve">ce programme. </w:t>
            </w:r>
            <w:r w:rsidR="00B153CB">
              <w:rPr>
                <w:rFonts w:eastAsia="Arial" w:cs="Arial"/>
                <w:color w:val="0000FF"/>
                <w:u w:val="single"/>
                <w:lang w:val="fr-FR"/>
              </w:rPr>
              <w:t>S’ils possèdent une personnalité juridique propre, il convient qu’ils remplissent une demande séparée.</w:t>
            </w:r>
          </w:p>
          <w:p w14:paraId="34AFFD5D" w14:textId="77777777" w:rsidR="00543BD6" w:rsidRDefault="00543BD6">
            <w:pPr>
              <w:pStyle w:val="Textbodybulleted"/>
              <w:ind w:left="0" w:firstLine="0"/>
              <w:rPr>
                <w:rFonts w:eastAsia="Arial" w:cs="Arial"/>
                <w:color w:val="0000FF"/>
                <w:lang w:val="fr-FR"/>
              </w:rPr>
            </w:pPr>
          </w:p>
          <w:p w14:paraId="5E9798D9" w14:textId="77777777" w:rsidR="00543BD6" w:rsidRDefault="00543BD6">
            <w:pPr>
              <w:rPr>
                <w:rFonts w:eastAsia="Arial" w:cs="Arial"/>
                <w:color w:val="0000FF"/>
                <w:lang w:val="fr-FR"/>
              </w:rPr>
            </w:pPr>
            <w:r>
              <w:rPr>
                <w:rFonts w:eastAsia="Arial" w:cs="Arial"/>
                <w:b/>
                <w:bCs/>
                <w:color w:val="0000FF"/>
                <w:lang w:val="fr-FR"/>
              </w:rPr>
              <w:t>Joindre en annexe :</w:t>
            </w:r>
          </w:p>
          <w:p w14:paraId="78CFA248" w14:textId="2762DF60" w:rsidR="00543BD6" w:rsidRDefault="00543BD6" w:rsidP="00DC696F">
            <w:pPr>
              <w:numPr>
                <w:ilvl w:val="0"/>
                <w:numId w:val="5"/>
              </w:numPr>
              <w:rPr>
                <w:rFonts w:eastAsia="Arial" w:cs="Arial"/>
                <w:color w:val="0000FF"/>
                <w:lang w:val="fr-FR"/>
              </w:rPr>
            </w:pPr>
            <w:r w:rsidRPr="008C0C71">
              <w:rPr>
                <w:rFonts w:eastAsia="Arial" w:cs="Arial"/>
                <w:i/>
                <w:color w:val="0000FF"/>
                <w:lang w:val="fr-FR"/>
              </w:rPr>
              <w:t>les</w:t>
            </w:r>
            <w:r>
              <w:rPr>
                <w:rFonts w:eastAsia="Arial" w:cs="Arial"/>
                <w:color w:val="0000FF"/>
                <w:lang w:val="fr-FR"/>
              </w:rPr>
              <w:t xml:space="preserve"> </w:t>
            </w:r>
            <w:r>
              <w:rPr>
                <w:rFonts w:eastAsia="Arial" w:cs="Arial"/>
                <w:i/>
                <w:iCs/>
                <w:color w:val="0000FF"/>
                <w:lang w:val="fr-FR"/>
              </w:rPr>
              <w:t>curricula vitae</w:t>
            </w:r>
            <w:r w:rsidR="00336F21">
              <w:rPr>
                <w:rFonts w:eastAsia="Arial" w:cs="Arial"/>
                <w:color w:val="0000FF"/>
                <w:lang w:val="fr-FR"/>
              </w:rPr>
              <w:t xml:space="preserve"> des personnes clés du centre </w:t>
            </w:r>
            <w:r>
              <w:rPr>
                <w:rFonts w:eastAsia="Arial" w:cs="Arial"/>
                <w:color w:val="0000FF"/>
                <w:lang w:val="fr-FR"/>
              </w:rPr>
              <w:t>;</w:t>
            </w:r>
          </w:p>
          <w:p w14:paraId="7209A27C" w14:textId="77777777" w:rsidR="00543BD6" w:rsidRPr="00F51B17" w:rsidRDefault="00543BD6" w:rsidP="00DC696F">
            <w:pPr>
              <w:numPr>
                <w:ilvl w:val="0"/>
                <w:numId w:val="5"/>
              </w:numPr>
            </w:pPr>
            <w:r>
              <w:rPr>
                <w:rFonts w:eastAsia="Arial" w:cs="Arial"/>
                <w:color w:val="0000FF"/>
                <w:lang w:val="fr-FR"/>
              </w:rPr>
              <w:t>un organigramme.</w:t>
            </w:r>
          </w:p>
          <w:p w14:paraId="5091A21C" w14:textId="1CF363B6" w:rsidR="00EB2969" w:rsidRPr="00EB2969" w:rsidRDefault="00C33650" w:rsidP="00C33650">
            <w:pPr>
              <w:numPr>
                <w:ilvl w:val="0"/>
                <w:numId w:val="5"/>
              </w:numPr>
              <w:rPr>
                <w:lang w:val="fr-BE"/>
              </w:rPr>
            </w:pPr>
            <w:r>
              <w:rPr>
                <w:rFonts w:eastAsia="Arial" w:cs="Arial"/>
                <w:color w:val="0000FF"/>
                <w:lang w:val="fr-FR"/>
              </w:rPr>
              <w:t>U</w:t>
            </w:r>
            <w:r w:rsidR="00F51B17">
              <w:rPr>
                <w:rFonts w:eastAsia="Arial" w:cs="Arial"/>
                <w:color w:val="0000FF"/>
                <w:lang w:val="fr-FR"/>
              </w:rPr>
              <w:t>ne copie des der</w:t>
            </w:r>
            <w:r w:rsidR="00EB2969">
              <w:rPr>
                <w:rFonts w:eastAsia="Arial" w:cs="Arial"/>
                <w:color w:val="0000FF"/>
                <w:lang w:val="fr-FR"/>
              </w:rPr>
              <w:t>niers rapports annuels du centre</w:t>
            </w:r>
          </w:p>
        </w:tc>
      </w:tr>
      <w:tr w:rsidR="00A30D04" w:rsidRPr="0051695B" w14:paraId="0F9D792D" w14:textId="77777777">
        <w:tc>
          <w:tcPr>
            <w:tcW w:w="9335" w:type="dxa"/>
            <w:tcBorders>
              <w:left w:val="single" w:sz="1" w:space="0" w:color="000000"/>
              <w:bottom w:val="single" w:sz="1" w:space="0" w:color="000000"/>
              <w:right w:val="single" w:sz="1" w:space="0" w:color="000000"/>
            </w:tcBorders>
            <w:shd w:val="clear" w:color="auto" w:fill="auto"/>
          </w:tcPr>
          <w:p w14:paraId="251772D7" w14:textId="19A2FD3E" w:rsidR="00A30D04" w:rsidRDefault="00A30D04">
            <w:pPr>
              <w:snapToGrid w:val="0"/>
              <w:rPr>
                <w:color w:val="0000FF"/>
                <w:lang w:val="fr-FR"/>
              </w:rPr>
            </w:pPr>
          </w:p>
        </w:tc>
      </w:tr>
    </w:tbl>
    <w:p w14:paraId="1EECFC43" w14:textId="77777777" w:rsidR="00543BD6" w:rsidRPr="00EB2969" w:rsidRDefault="00543BD6">
      <w:pPr>
        <w:pStyle w:val="Answersbulleted"/>
        <w:numPr>
          <w:ilvl w:val="0"/>
          <w:numId w:val="0"/>
        </w:numPr>
        <w:rPr>
          <w:lang w:val="fr-BE"/>
        </w:rPr>
      </w:pPr>
    </w:p>
    <w:p w14:paraId="04965535" w14:textId="77777777" w:rsidR="00543BD6" w:rsidRDefault="00543BD6">
      <w:pPr>
        <w:pStyle w:val="Answers"/>
      </w:pPr>
      <w:r>
        <w:rPr>
          <w:rFonts w:eastAsia="Arial"/>
        </w:rPr>
        <w:t>…………………………………………………………………………………………………………………………………………………………………………………………………………………………………………………………………………………………………………………………………………………………………………………………………………………………………………………………………………………………………</w:t>
      </w:r>
      <w:r w:rsidR="00825FCB">
        <w:t>(max 5</w:t>
      </w:r>
      <w:r>
        <w:t xml:space="preserve"> pages)</w:t>
      </w:r>
    </w:p>
    <w:p w14:paraId="164F94F1" w14:textId="77777777" w:rsidR="00543BD6" w:rsidRDefault="00543BD6">
      <w:pPr>
        <w:pStyle w:val="Answers"/>
      </w:pPr>
    </w:p>
    <w:p w14:paraId="0611AE5B" w14:textId="77777777" w:rsidR="000B1962" w:rsidRDefault="000B1962">
      <w:pPr>
        <w:pStyle w:val="Corpsdetexte"/>
        <w:rPr>
          <w:lang w:val="fr-FR"/>
        </w:rPr>
      </w:pPr>
      <w:bookmarkStart w:id="30" w:name="__RefHeading__5131_1165138607"/>
      <w:bookmarkStart w:id="31" w:name="__RefHeading__7560_829952307"/>
      <w:bookmarkStart w:id="32" w:name="__RefHeading__89_1940543056"/>
      <w:bookmarkEnd w:id="30"/>
      <w:bookmarkEnd w:id="31"/>
      <w:bookmarkEnd w:id="32"/>
    </w:p>
    <w:p w14:paraId="6F5A9380" w14:textId="77777777" w:rsidR="000B1962" w:rsidRDefault="000B1962">
      <w:pPr>
        <w:pStyle w:val="Corpsdetexte"/>
        <w:rPr>
          <w:lang w:val="fr-FR"/>
        </w:rPr>
      </w:pPr>
    </w:p>
    <w:p w14:paraId="00D9896B" w14:textId="77777777" w:rsidR="000B1962" w:rsidRDefault="000B1962">
      <w:pPr>
        <w:pStyle w:val="Corpsdetexte"/>
        <w:rPr>
          <w:lang w:val="fr-FR"/>
        </w:rPr>
      </w:pPr>
    </w:p>
    <w:p w14:paraId="34798159" w14:textId="77777777" w:rsidR="00543BD6" w:rsidRDefault="00543BD6">
      <w:pPr>
        <w:pStyle w:val="Corpsdetexte"/>
        <w:rPr>
          <w:lang w:val="fr-FR"/>
        </w:rPr>
      </w:pPr>
    </w:p>
    <w:p w14:paraId="34640502" w14:textId="77777777" w:rsidR="00543BD6" w:rsidRDefault="00543BD6">
      <w:pPr>
        <w:pStyle w:val="Corpsdetexte"/>
        <w:rPr>
          <w:lang w:val="fr-FR"/>
        </w:rPr>
      </w:pPr>
    </w:p>
    <w:p w14:paraId="7C20DC40" w14:textId="77777777" w:rsidR="00543BD6" w:rsidRDefault="00543BD6">
      <w:pPr>
        <w:pStyle w:val="Corpsdetexte"/>
        <w:rPr>
          <w:lang w:val="fr-FR"/>
        </w:rPr>
      </w:pPr>
    </w:p>
    <w:p w14:paraId="13AE867D" w14:textId="77777777" w:rsidR="00543BD6" w:rsidRDefault="00543BD6">
      <w:pPr>
        <w:pStyle w:val="Corpsdetexte"/>
        <w:rPr>
          <w:lang w:val="fr-FR"/>
        </w:rPr>
      </w:pPr>
    </w:p>
    <w:p w14:paraId="296A359D" w14:textId="77777777" w:rsidR="00543BD6" w:rsidRDefault="00543BD6">
      <w:pPr>
        <w:pStyle w:val="Corpsdetexte"/>
        <w:rPr>
          <w:lang w:val="fr-FR"/>
        </w:rPr>
      </w:pPr>
    </w:p>
    <w:p w14:paraId="6A979775" w14:textId="66BF3899" w:rsidR="00543BD6" w:rsidRDefault="00543BD6">
      <w:pPr>
        <w:pStyle w:val="Titre2"/>
        <w:rPr>
          <w:rFonts w:eastAsia="Arial" w:cs="Arial"/>
          <w:lang w:val="fr-FR"/>
        </w:rPr>
      </w:pPr>
      <w:bookmarkStart w:id="33" w:name="__RefHeading__5133_1165138607"/>
      <w:bookmarkStart w:id="34" w:name="__RefHeading__7562_829952307"/>
      <w:bookmarkStart w:id="35" w:name="__RefHeading__91_1940543056"/>
      <w:bookmarkStart w:id="36" w:name="_Toc535245858"/>
      <w:bookmarkEnd w:id="33"/>
      <w:bookmarkEnd w:id="34"/>
      <w:bookmarkEnd w:id="35"/>
      <w:r>
        <w:rPr>
          <w:lang w:val="fr-FR"/>
        </w:rPr>
        <w:t>Composition du capital social</w:t>
      </w:r>
      <w:r w:rsidR="00B040A9">
        <w:rPr>
          <w:lang w:val="fr-FR"/>
        </w:rPr>
        <w:t xml:space="preserve"> ou du conseil d’administration</w:t>
      </w:r>
      <w:bookmarkEnd w:id="36"/>
    </w:p>
    <w:p w14:paraId="549A5206" w14:textId="77777777" w:rsidR="00543BD6" w:rsidRDefault="00543BD6">
      <w:pPr>
        <w:rPr>
          <w:rFonts w:eastAsia="Arial" w:cs="Arial"/>
          <w:b/>
          <w:bCs/>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14:paraId="02CAD8CB"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F4986F2" w14:textId="77777777" w:rsidR="00543BD6" w:rsidRDefault="00543BD6">
            <w:pPr>
              <w:pStyle w:val="Contenudetableau"/>
              <w:snapToGrid w:val="0"/>
            </w:pPr>
            <w:r>
              <w:rPr>
                <w:b/>
                <w:bCs/>
                <w:color w:val="0000FF"/>
                <w:lang w:val="fr-FR"/>
              </w:rPr>
              <w:t>Notice explicative à effacer</w:t>
            </w:r>
          </w:p>
        </w:tc>
      </w:tr>
      <w:tr w:rsidR="00543BD6" w:rsidRPr="0051695B" w14:paraId="754428D7" w14:textId="77777777">
        <w:tc>
          <w:tcPr>
            <w:tcW w:w="9349" w:type="dxa"/>
            <w:tcBorders>
              <w:left w:val="single" w:sz="1" w:space="0" w:color="000000"/>
              <w:bottom w:val="single" w:sz="1" w:space="0" w:color="000000"/>
              <w:right w:val="single" w:sz="1" w:space="0" w:color="000000"/>
            </w:tcBorders>
            <w:shd w:val="clear" w:color="auto" w:fill="auto"/>
          </w:tcPr>
          <w:p w14:paraId="3AEBA648" w14:textId="70C3B50D" w:rsidR="00543BD6" w:rsidRDefault="00913CA0">
            <w:pPr>
              <w:snapToGrid w:val="0"/>
              <w:rPr>
                <w:color w:val="0000FF"/>
                <w:lang w:val="fr-FR"/>
              </w:rPr>
            </w:pPr>
            <w:r>
              <w:rPr>
                <w:color w:val="0000FF"/>
                <w:lang w:val="fr-FR"/>
              </w:rPr>
              <w:t>Le cas échéant, d</w:t>
            </w:r>
            <w:r w:rsidR="00543BD6">
              <w:rPr>
                <w:color w:val="0000FF"/>
                <w:lang w:val="fr-FR"/>
              </w:rPr>
              <w:t>étailler la structure de l'actionnariat d</w:t>
            </w:r>
            <w:r w:rsidR="00581D38">
              <w:rPr>
                <w:color w:val="0000FF"/>
                <w:lang w:val="fr-FR"/>
              </w:rPr>
              <w:t>u centre</w:t>
            </w:r>
            <w:r w:rsidR="00543BD6">
              <w:rPr>
                <w:color w:val="0000FF"/>
                <w:lang w:val="fr-FR"/>
              </w:rPr>
              <w:t>.</w:t>
            </w:r>
          </w:p>
          <w:p w14:paraId="309B2A59" w14:textId="77777777" w:rsidR="00A52400" w:rsidRDefault="00A52400">
            <w:pPr>
              <w:snapToGrid w:val="0"/>
              <w:rPr>
                <w:color w:val="0000FF"/>
                <w:lang w:val="fr-FR"/>
              </w:rPr>
            </w:pPr>
          </w:p>
          <w:p w14:paraId="4BB47744" w14:textId="4F6B84BB" w:rsidR="00A52400" w:rsidRDefault="00A52400">
            <w:pPr>
              <w:snapToGrid w:val="0"/>
              <w:rPr>
                <w:color w:val="0000FF"/>
                <w:lang w:val="fr-FR"/>
              </w:rPr>
            </w:pPr>
            <w:r w:rsidRPr="00A52400">
              <w:rPr>
                <w:color w:val="0000FF"/>
                <w:lang w:val="fr-FR"/>
              </w:rPr>
              <w:t>Mentionner dans le tableau le profil des actionnaires (société, personne physique, sociétés publiques d’investissement ou des sociétés de capital à risque,...).</w:t>
            </w:r>
          </w:p>
          <w:p w14:paraId="7D56FD62" w14:textId="77777777" w:rsidR="00543BD6" w:rsidRDefault="00543BD6">
            <w:pPr>
              <w:rPr>
                <w:color w:val="0000FF"/>
                <w:lang w:val="fr-FR"/>
              </w:rPr>
            </w:pPr>
          </w:p>
          <w:p w14:paraId="26A13F1E" w14:textId="18CEB43E" w:rsidR="00DD1BA8" w:rsidRDefault="00ED63B5">
            <w:pPr>
              <w:rPr>
                <w:color w:val="0000FF"/>
                <w:lang w:val="fr-FR"/>
              </w:rPr>
            </w:pPr>
            <w:r>
              <w:rPr>
                <w:color w:val="0000FF"/>
                <w:lang w:val="fr-FR"/>
              </w:rPr>
              <w:t>M</w:t>
            </w:r>
            <w:r w:rsidR="00713A8C">
              <w:rPr>
                <w:color w:val="0000FF"/>
                <w:lang w:val="fr-FR"/>
              </w:rPr>
              <w:t>entionner</w:t>
            </w:r>
            <w:r w:rsidR="00545B4B">
              <w:rPr>
                <w:color w:val="0000FF"/>
                <w:lang w:val="fr-FR"/>
              </w:rPr>
              <w:t>, pour les ASBL,</w:t>
            </w:r>
            <w:r w:rsidR="00713A8C">
              <w:rPr>
                <w:color w:val="0000FF"/>
                <w:lang w:val="fr-FR"/>
              </w:rPr>
              <w:t xml:space="preserve"> les membres du CA ainsi que les</w:t>
            </w:r>
            <w:r w:rsidR="007D3DD1">
              <w:rPr>
                <w:color w:val="0000FF"/>
                <w:lang w:val="fr-FR"/>
              </w:rPr>
              <w:t xml:space="preserve"> entités </w:t>
            </w:r>
            <w:r w:rsidR="0010259C">
              <w:rPr>
                <w:color w:val="0000FF"/>
                <w:lang w:val="fr-FR"/>
              </w:rPr>
              <w:t>dont ils sont issus</w:t>
            </w:r>
            <w:r w:rsidR="000426F2">
              <w:rPr>
                <w:color w:val="0000FF"/>
                <w:lang w:val="fr-FR"/>
              </w:rPr>
              <w:t xml:space="preserve"> si les statuts prévoient par exemple une élection par liste </w:t>
            </w:r>
            <w:r w:rsidR="007D3DD1">
              <w:rPr>
                <w:color w:val="0000FF"/>
                <w:lang w:val="fr-FR"/>
              </w:rPr>
              <w:t>(ex </w:t>
            </w:r>
            <w:r w:rsidR="00796A8B">
              <w:rPr>
                <w:color w:val="0000FF"/>
                <w:lang w:val="fr-FR"/>
              </w:rPr>
              <w:t>: entités</w:t>
            </w:r>
            <w:r w:rsidR="007D3DD1">
              <w:rPr>
                <w:color w:val="0000FF"/>
                <w:lang w:val="fr-FR"/>
              </w:rPr>
              <w:t xml:space="preserve"> publiques, etc.)</w:t>
            </w:r>
          </w:p>
          <w:p w14:paraId="0D4398A8" w14:textId="66E8CEA1" w:rsidR="0046049E" w:rsidRPr="002B3294" w:rsidRDefault="00876D37">
            <w:pPr>
              <w:rPr>
                <w:color w:val="0000FF"/>
                <w:lang w:val="fr-FR"/>
              </w:rPr>
            </w:pPr>
            <w:r>
              <w:rPr>
                <w:color w:val="0000FF"/>
                <w:lang w:val="fr-FR"/>
              </w:rPr>
              <w:t xml:space="preserve">Mentionner </w:t>
            </w:r>
            <w:r w:rsidR="0006119B">
              <w:rPr>
                <w:color w:val="0000FF"/>
                <w:lang w:val="fr-FR"/>
              </w:rPr>
              <w:t xml:space="preserve">également </w:t>
            </w:r>
            <w:r>
              <w:rPr>
                <w:color w:val="0000FF"/>
                <w:lang w:val="fr-FR"/>
              </w:rPr>
              <w:t xml:space="preserve">tout lien </w:t>
            </w:r>
            <w:r w:rsidR="0006119B">
              <w:rPr>
                <w:color w:val="0000FF"/>
                <w:lang w:val="fr-FR"/>
              </w:rPr>
              <w:t>avec d’autres entités, par exemple au niveau de la composition de l’AG.</w:t>
            </w:r>
          </w:p>
        </w:tc>
      </w:tr>
    </w:tbl>
    <w:p w14:paraId="52DFA8B4" w14:textId="77777777" w:rsidR="00543BD6" w:rsidRPr="00AA4591" w:rsidRDefault="00543BD6">
      <w:pPr>
        <w:rPr>
          <w:lang w:val="fr-BE"/>
        </w:rPr>
      </w:pPr>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4454"/>
        <w:gridCol w:w="3089"/>
      </w:tblGrid>
      <w:tr w:rsidR="00543BD6" w14:paraId="69000545" w14:textId="77777777">
        <w:tc>
          <w:tcPr>
            <w:tcW w:w="4454" w:type="dxa"/>
            <w:tcBorders>
              <w:top w:val="single" w:sz="1" w:space="0" w:color="C0C0C0"/>
              <w:left w:val="single" w:sz="1" w:space="0" w:color="C0C0C0"/>
              <w:bottom w:val="single" w:sz="1" w:space="0" w:color="C0C0C0"/>
            </w:tcBorders>
            <w:shd w:val="clear" w:color="auto" w:fill="E6E6E6"/>
          </w:tcPr>
          <w:p w14:paraId="6957F11B" w14:textId="77777777" w:rsidR="00543BD6" w:rsidRDefault="00543BD6">
            <w:pPr>
              <w:pStyle w:val="Contenudetableau"/>
              <w:snapToGrid w:val="0"/>
              <w:rPr>
                <w:b/>
                <w:bCs/>
                <w:lang w:val="fr-FR"/>
              </w:rPr>
            </w:pPr>
            <w:r>
              <w:rPr>
                <w:b/>
                <w:bCs/>
                <w:lang w:val="fr-FR"/>
              </w:rPr>
              <w:t>Montant du capital</w:t>
            </w:r>
          </w:p>
        </w:tc>
        <w:tc>
          <w:tcPr>
            <w:tcW w:w="3089" w:type="dxa"/>
            <w:tcBorders>
              <w:top w:val="single" w:sz="1" w:space="0" w:color="C0C0C0"/>
              <w:left w:val="single" w:sz="1" w:space="0" w:color="C0C0C0"/>
              <w:bottom w:val="single" w:sz="1" w:space="0" w:color="C0C0C0"/>
              <w:right w:val="single" w:sz="1" w:space="0" w:color="C0C0C0"/>
            </w:tcBorders>
            <w:shd w:val="clear" w:color="auto" w:fill="auto"/>
          </w:tcPr>
          <w:p w14:paraId="6DC99257" w14:textId="77777777" w:rsidR="00543BD6" w:rsidRDefault="00543BD6">
            <w:pPr>
              <w:pStyle w:val="Contenudetableau"/>
              <w:snapToGrid w:val="0"/>
              <w:jc w:val="right"/>
            </w:pPr>
            <w:r>
              <w:rPr>
                <w:b/>
                <w:bCs/>
                <w:lang w:val="fr-FR"/>
              </w:rPr>
              <w:t>k€</w:t>
            </w:r>
          </w:p>
        </w:tc>
      </w:tr>
    </w:tbl>
    <w:p w14:paraId="40D71709" w14:textId="77777777" w:rsidR="00543BD6" w:rsidRDefault="00543BD6"/>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2017"/>
        <w:gridCol w:w="2206"/>
        <w:gridCol w:w="1656"/>
        <w:gridCol w:w="1664"/>
      </w:tblGrid>
      <w:tr w:rsidR="00543BD6" w:rsidRPr="0051695B" w14:paraId="4FCE7329" w14:textId="77777777">
        <w:tc>
          <w:tcPr>
            <w:tcW w:w="2017" w:type="dxa"/>
            <w:tcBorders>
              <w:left w:val="single" w:sz="1" w:space="0" w:color="C0C0C0"/>
              <w:bottom w:val="single" w:sz="1" w:space="0" w:color="C0C0C0"/>
            </w:tcBorders>
            <w:shd w:val="clear" w:color="auto" w:fill="E6E6E6"/>
          </w:tcPr>
          <w:p w14:paraId="169B8E7C" w14:textId="77777777" w:rsidR="00543BD6" w:rsidRDefault="00543BD6">
            <w:pPr>
              <w:pStyle w:val="Contenudetableau"/>
              <w:snapToGrid w:val="0"/>
              <w:rPr>
                <w:b/>
                <w:bCs/>
                <w:lang w:val="fr-FR"/>
              </w:rPr>
            </w:pPr>
            <w:r>
              <w:rPr>
                <w:b/>
                <w:bCs/>
                <w:lang w:val="fr-FR"/>
              </w:rPr>
              <w:t>Dénomination</w:t>
            </w:r>
          </w:p>
        </w:tc>
        <w:tc>
          <w:tcPr>
            <w:tcW w:w="2206" w:type="dxa"/>
            <w:tcBorders>
              <w:left w:val="single" w:sz="1" w:space="0" w:color="C0C0C0"/>
              <w:bottom w:val="single" w:sz="1" w:space="0" w:color="C0C0C0"/>
            </w:tcBorders>
            <w:shd w:val="clear" w:color="auto" w:fill="E6E6E6"/>
          </w:tcPr>
          <w:p w14:paraId="68B5F932" w14:textId="77777777" w:rsidR="00543BD6" w:rsidRDefault="00543BD6">
            <w:pPr>
              <w:pStyle w:val="Contenudetableau"/>
              <w:snapToGrid w:val="0"/>
              <w:rPr>
                <w:b/>
                <w:bCs/>
                <w:lang w:val="fr-FR"/>
              </w:rPr>
            </w:pPr>
            <w:r>
              <w:rPr>
                <w:b/>
                <w:bCs/>
                <w:lang w:val="fr-FR"/>
              </w:rPr>
              <w:t>Identification</w:t>
            </w:r>
          </w:p>
        </w:tc>
        <w:tc>
          <w:tcPr>
            <w:tcW w:w="3320" w:type="dxa"/>
            <w:gridSpan w:val="2"/>
            <w:tcBorders>
              <w:left w:val="single" w:sz="1" w:space="0" w:color="C0C0C0"/>
              <w:bottom w:val="single" w:sz="1" w:space="0" w:color="C0C0C0"/>
              <w:right w:val="single" w:sz="1" w:space="0" w:color="C0C0C0"/>
            </w:tcBorders>
            <w:shd w:val="clear" w:color="auto" w:fill="E6E6E6"/>
          </w:tcPr>
          <w:p w14:paraId="2825DE50" w14:textId="77777777" w:rsidR="00543BD6" w:rsidRPr="00AA4591" w:rsidRDefault="00543BD6">
            <w:pPr>
              <w:pStyle w:val="Contenudetableau"/>
              <w:snapToGrid w:val="0"/>
              <w:jc w:val="center"/>
              <w:rPr>
                <w:lang w:val="fr-BE"/>
              </w:rPr>
            </w:pPr>
            <w:r>
              <w:rPr>
                <w:b/>
                <w:bCs/>
                <w:lang w:val="fr-FR"/>
              </w:rPr>
              <w:t>Pourcentage ou nombre de parts</w:t>
            </w:r>
          </w:p>
        </w:tc>
      </w:tr>
      <w:tr w:rsidR="00543BD6" w14:paraId="2B534106" w14:textId="77777777">
        <w:tc>
          <w:tcPr>
            <w:tcW w:w="2017" w:type="dxa"/>
            <w:tcBorders>
              <w:left w:val="single" w:sz="1" w:space="0" w:color="C0C0C0"/>
              <w:bottom w:val="single" w:sz="1" w:space="0" w:color="C0C0C0"/>
            </w:tcBorders>
            <w:shd w:val="clear" w:color="auto" w:fill="auto"/>
          </w:tcPr>
          <w:p w14:paraId="3E24CC67" w14:textId="77777777" w:rsidR="00543BD6" w:rsidRDefault="00543BD6">
            <w:pPr>
              <w:pStyle w:val="Contenudetableau"/>
              <w:snapToGrid w:val="0"/>
              <w:rPr>
                <w:lang w:val="fr-FR"/>
              </w:rPr>
            </w:pPr>
            <w:r>
              <w:rPr>
                <w:lang w:val="fr-FR"/>
              </w:rPr>
              <w:t>ABC S.A.</w:t>
            </w:r>
          </w:p>
        </w:tc>
        <w:tc>
          <w:tcPr>
            <w:tcW w:w="2206" w:type="dxa"/>
            <w:tcBorders>
              <w:left w:val="single" w:sz="1" w:space="0" w:color="C0C0C0"/>
              <w:bottom w:val="single" w:sz="1" w:space="0" w:color="C0C0C0"/>
            </w:tcBorders>
            <w:shd w:val="clear" w:color="auto" w:fill="auto"/>
          </w:tcPr>
          <w:p w14:paraId="24C26376" w14:textId="77777777" w:rsidR="00543BD6" w:rsidRDefault="00543BD6">
            <w:pPr>
              <w:pStyle w:val="Contenudetableau"/>
              <w:snapToGrid w:val="0"/>
              <w:rPr>
                <w:lang w:val="fr-FR"/>
              </w:rPr>
            </w:pPr>
            <w:r>
              <w:rPr>
                <w:lang w:val="fr-FR"/>
              </w:rPr>
              <w:t>BE00 1122 3344</w:t>
            </w:r>
          </w:p>
        </w:tc>
        <w:tc>
          <w:tcPr>
            <w:tcW w:w="1656" w:type="dxa"/>
            <w:tcBorders>
              <w:left w:val="single" w:sz="1" w:space="0" w:color="C0C0C0"/>
              <w:bottom w:val="single" w:sz="1" w:space="0" w:color="C0C0C0"/>
            </w:tcBorders>
            <w:shd w:val="clear" w:color="auto" w:fill="auto"/>
          </w:tcPr>
          <w:p w14:paraId="506E69C0" w14:textId="77777777" w:rsidR="00543BD6" w:rsidRDefault="00543BD6">
            <w:pPr>
              <w:pStyle w:val="Contenudetableau"/>
              <w:snapToGrid w:val="0"/>
              <w:jc w:val="right"/>
              <w:rPr>
                <w:lang w:val="fr-FR"/>
              </w:rPr>
            </w:pPr>
            <w:r>
              <w:rPr>
                <w:lang w:val="fr-FR"/>
              </w:rPr>
              <w:t>10%</w:t>
            </w:r>
          </w:p>
        </w:tc>
        <w:tc>
          <w:tcPr>
            <w:tcW w:w="1664" w:type="dxa"/>
            <w:tcBorders>
              <w:left w:val="single" w:sz="1" w:space="0" w:color="C0C0C0"/>
              <w:bottom w:val="single" w:sz="1" w:space="0" w:color="C0C0C0"/>
              <w:right w:val="single" w:sz="1" w:space="0" w:color="C0C0C0"/>
            </w:tcBorders>
            <w:shd w:val="clear" w:color="auto" w:fill="auto"/>
          </w:tcPr>
          <w:p w14:paraId="36DBDA52" w14:textId="77777777" w:rsidR="00543BD6" w:rsidRDefault="00543BD6">
            <w:pPr>
              <w:pStyle w:val="Contenudetableau"/>
              <w:snapToGrid w:val="0"/>
              <w:jc w:val="right"/>
            </w:pPr>
            <w:r>
              <w:rPr>
                <w:lang w:val="fr-FR"/>
              </w:rPr>
              <w:t>X</w:t>
            </w:r>
          </w:p>
        </w:tc>
      </w:tr>
      <w:tr w:rsidR="00543BD6" w14:paraId="7AFB77A7" w14:textId="77777777">
        <w:tc>
          <w:tcPr>
            <w:tcW w:w="2017" w:type="dxa"/>
            <w:tcBorders>
              <w:left w:val="single" w:sz="1" w:space="0" w:color="C0C0C0"/>
              <w:bottom w:val="single" w:sz="1" w:space="0" w:color="C0C0C0"/>
            </w:tcBorders>
            <w:shd w:val="clear" w:color="auto" w:fill="auto"/>
          </w:tcPr>
          <w:p w14:paraId="33F256BA" w14:textId="77777777" w:rsidR="00543BD6" w:rsidRDefault="00543BD6">
            <w:pPr>
              <w:pStyle w:val="Contenudetableau"/>
              <w:snapToGrid w:val="0"/>
              <w:rPr>
                <w:lang w:val="fr-FR"/>
              </w:rPr>
            </w:pPr>
            <w:r>
              <w:rPr>
                <w:lang w:val="fr-FR"/>
              </w:rPr>
              <w:t>M. ZYZ</w:t>
            </w:r>
          </w:p>
        </w:tc>
        <w:tc>
          <w:tcPr>
            <w:tcW w:w="2206" w:type="dxa"/>
            <w:tcBorders>
              <w:left w:val="single" w:sz="1" w:space="0" w:color="C0C0C0"/>
              <w:bottom w:val="single" w:sz="1" w:space="0" w:color="C0C0C0"/>
            </w:tcBorders>
            <w:shd w:val="clear" w:color="auto" w:fill="auto"/>
          </w:tcPr>
          <w:p w14:paraId="72F5E559" w14:textId="77777777" w:rsidR="00543BD6" w:rsidRDefault="00543BD6">
            <w:pPr>
              <w:pStyle w:val="Contenudetableau"/>
              <w:snapToGrid w:val="0"/>
              <w:rPr>
                <w:lang w:val="fr-FR"/>
              </w:rPr>
            </w:pPr>
            <w:r>
              <w:rPr>
                <w:lang w:val="fr-FR"/>
              </w:rPr>
              <w:t>Personne physique</w:t>
            </w:r>
          </w:p>
        </w:tc>
        <w:tc>
          <w:tcPr>
            <w:tcW w:w="1656" w:type="dxa"/>
            <w:tcBorders>
              <w:left w:val="single" w:sz="1" w:space="0" w:color="C0C0C0"/>
              <w:bottom w:val="single" w:sz="1" w:space="0" w:color="C0C0C0"/>
            </w:tcBorders>
            <w:shd w:val="clear" w:color="auto" w:fill="auto"/>
          </w:tcPr>
          <w:p w14:paraId="5E6C87FB" w14:textId="77777777" w:rsidR="00543BD6" w:rsidRDefault="00543BD6">
            <w:pPr>
              <w:pStyle w:val="Contenudetableau"/>
              <w:snapToGrid w:val="0"/>
              <w:jc w:val="right"/>
              <w:rPr>
                <w:lang w:val="fr-FR"/>
              </w:rPr>
            </w:pPr>
            <w:r>
              <w:rPr>
                <w:lang w:val="fr-FR"/>
              </w:rPr>
              <w:t>5%</w:t>
            </w:r>
          </w:p>
        </w:tc>
        <w:tc>
          <w:tcPr>
            <w:tcW w:w="1664" w:type="dxa"/>
            <w:tcBorders>
              <w:left w:val="single" w:sz="1" w:space="0" w:color="C0C0C0"/>
              <w:bottom w:val="single" w:sz="1" w:space="0" w:color="C0C0C0"/>
              <w:right w:val="single" w:sz="1" w:space="0" w:color="C0C0C0"/>
            </w:tcBorders>
            <w:shd w:val="clear" w:color="auto" w:fill="auto"/>
          </w:tcPr>
          <w:p w14:paraId="04A9A3BF" w14:textId="77777777" w:rsidR="00543BD6" w:rsidRDefault="00543BD6">
            <w:pPr>
              <w:pStyle w:val="Contenudetableau"/>
              <w:snapToGrid w:val="0"/>
              <w:jc w:val="right"/>
            </w:pPr>
            <w:r>
              <w:rPr>
                <w:lang w:val="fr-FR"/>
              </w:rPr>
              <w:t>X</w:t>
            </w:r>
          </w:p>
        </w:tc>
      </w:tr>
      <w:tr w:rsidR="00543BD6" w14:paraId="0CE9B08B" w14:textId="77777777">
        <w:tc>
          <w:tcPr>
            <w:tcW w:w="2017" w:type="dxa"/>
            <w:tcBorders>
              <w:left w:val="single" w:sz="1" w:space="0" w:color="C0C0C0"/>
              <w:bottom w:val="single" w:sz="1" w:space="0" w:color="C0C0C0"/>
            </w:tcBorders>
            <w:shd w:val="clear" w:color="auto" w:fill="auto"/>
          </w:tcPr>
          <w:p w14:paraId="1C2A3463" w14:textId="77777777" w:rsidR="00543BD6" w:rsidRDefault="00543BD6">
            <w:pPr>
              <w:pStyle w:val="Contenudetableau"/>
              <w:snapToGrid w:val="0"/>
              <w:jc w:val="left"/>
              <w:rPr>
                <w:lang w:val="fr-FR"/>
              </w:rPr>
            </w:pPr>
            <w:r>
              <w:rPr>
                <w:lang w:val="fr-FR"/>
              </w:rPr>
              <w:t>...</w:t>
            </w:r>
          </w:p>
        </w:tc>
        <w:tc>
          <w:tcPr>
            <w:tcW w:w="2206" w:type="dxa"/>
            <w:tcBorders>
              <w:left w:val="single" w:sz="1" w:space="0" w:color="C0C0C0"/>
              <w:bottom w:val="single" w:sz="1" w:space="0" w:color="C0C0C0"/>
            </w:tcBorders>
            <w:shd w:val="clear" w:color="auto" w:fill="auto"/>
          </w:tcPr>
          <w:p w14:paraId="1A28710A" w14:textId="77777777" w:rsidR="00543BD6" w:rsidRDefault="00543BD6">
            <w:pPr>
              <w:pStyle w:val="Contenudetableau"/>
              <w:snapToGrid w:val="0"/>
              <w:jc w:val="left"/>
              <w:rPr>
                <w:lang w:val="fr-FR"/>
              </w:rPr>
            </w:pPr>
            <w:r>
              <w:rPr>
                <w:lang w:val="fr-FR"/>
              </w:rPr>
              <w:t>...</w:t>
            </w:r>
          </w:p>
        </w:tc>
        <w:tc>
          <w:tcPr>
            <w:tcW w:w="1656" w:type="dxa"/>
            <w:tcBorders>
              <w:left w:val="single" w:sz="1" w:space="0" w:color="C0C0C0"/>
              <w:bottom w:val="single" w:sz="1" w:space="0" w:color="C0C0C0"/>
            </w:tcBorders>
            <w:shd w:val="clear" w:color="auto" w:fill="auto"/>
          </w:tcPr>
          <w:p w14:paraId="1C855384" w14:textId="77777777" w:rsidR="00543BD6" w:rsidRDefault="00543BD6">
            <w:pPr>
              <w:pStyle w:val="Contenudetableau"/>
              <w:snapToGrid w:val="0"/>
              <w:jc w:val="center"/>
              <w:rPr>
                <w:rFonts w:eastAsia="Arial" w:cs="Arial"/>
                <w:lang w:val="fr-FR"/>
              </w:rPr>
            </w:pPr>
            <w:r>
              <w:rPr>
                <w:lang w:val="fr-FR"/>
              </w:rPr>
              <w:t>...</w:t>
            </w:r>
          </w:p>
        </w:tc>
        <w:tc>
          <w:tcPr>
            <w:tcW w:w="1664" w:type="dxa"/>
            <w:tcBorders>
              <w:left w:val="single" w:sz="1" w:space="0" w:color="C0C0C0"/>
              <w:bottom w:val="single" w:sz="1" w:space="0" w:color="C0C0C0"/>
              <w:right w:val="single" w:sz="1" w:space="0" w:color="C0C0C0"/>
            </w:tcBorders>
            <w:shd w:val="clear" w:color="auto" w:fill="auto"/>
          </w:tcPr>
          <w:p w14:paraId="41E1C259" w14:textId="77777777" w:rsidR="00543BD6" w:rsidRDefault="00543BD6">
            <w:pPr>
              <w:pStyle w:val="Contenudetableau"/>
              <w:snapToGrid w:val="0"/>
              <w:jc w:val="center"/>
            </w:pPr>
            <w:r>
              <w:rPr>
                <w:rFonts w:eastAsia="Arial" w:cs="Arial"/>
                <w:lang w:val="fr-FR"/>
              </w:rPr>
              <w:t>…</w:t>
            </w:r>
          </w:p>
        </w:tc>
      </w:tr>
      <w:tr w:rsidR="00543BD6" w14:paraId="2712BA71" w14:textId="77777777">
        <w:tc>
          <w:tcPr>
            <w:tcW w:w="2017" w:type="dxa"/>
            <w:tcBorders>
              <w:left w:val="single" w:sz="1" w:space="0" w:color="C0C0C0"/>
              <w:bottom w:val="single" w:sz="1" w:space="0" w:color="C0C0C0"/>
            </w:tcBorders>
            <w:shd w:val="clear" w:color="auto" w:fill="auto"/>
          </w:tcPr>
          <w:p w14:paraId="7C2680A9" w14:textId="77777777" w:rsidR="00543BD6" w:rsidRDefault="00543BD6">
            <w:pPr>
              <w:pStyle w:val="Contenudetableau"/>
              <w:snapToGrid w:val="0"/>
              <w:jc w:val="left"/>
              <w:rPr>
                <w:lang w:val="fr-FR"/>
              </w:rPr>
            </w:pPr>
            <w:r>
              <w:rPr>
                <w:lang w:val="fr-FR"/>
              </w:rPr>
              <w:t>...</w:t>
            </w:r>
          </w:p>
        </w:tc>
        <w:tc>
          <w:tcPr>
            <w:tcW w:w="2206" w:type="dxa"/>
            <w:tcBorders>
              <w:left w:val="single" w:sz="1" w:space="0" w:color="C0C0C0"/>
              <w:bottom w:val="single" w:sz="1" w:space="0" w:color="C0C0C0"/>
            </w:tcBorders>
            <w:shd w:val="clear" w:color="auto" w:fill="auto"/>
          </w:tcPr>
          <w:p w14:paraId="6C22CE20" w14:textId="77777777" w:rsidR="00543BD6" w:rsidRDefault="00543BD6">
            <w:pPr>
              <w:pStyle w:val="Contenudetableau"/>
              <w:snapToGrid w:val="0"/>
              <w:jc w:val="left"/>
              <w:rPr>
                <w:lang w:val="fr-FR"/>
              </w:rPr>
            </w:pPr>
            <w:r>
              <w:rPr>
                <w:lang w:val="fr-FR"/>
              </w:rPr>
              <w:t>...</w:t>
            </w:r>
          </w:p>
        </w:tc>
        <w:tc>
          <w:tcPr>
            <w:tcW w:w="1656" w:type="dxa"/>
            <w:tcBorders>
              <w:left w:val="single" w:sz="1" w:space="0" w:color="C0C0C0"/>
              <w:bottom w:val="single" w:sz="1" w:space="0" w:color="C0C0C0"/>
            </w:tcBorders>
            <w:shd w:val="clear" w:color="auto" w:fill="auto"/>
          </w:tcPr>
          <w:p w14:paraId="0E4A8FD9" w14:textId="77777777" w:rsidR="00543BD6" w:rsidRDefault="00543BD6">
            <w:pPr>
              <w:pStyle w:val="Contenudetableau"/>
              <w:snapToGrid w:val="0"/>
              <w:jc w:val="center"/>
              <w:rPr>
                <w:rFonts w:eastAsia="Arial" w:cs="Arial"/>
                <w:lang w:val="fr-FR"/>
              </w:rPr>
            </w:pPr>
            <w:r>
              <w:rPr>
                <w:lang w:val="fr-FR"/>
              </w:rPr>
              <w:t>...</w:t>
            </w:r>
          </w:p>
        </w:tc>
        <w:tc>
          <w:tcPr>
            <w:tcW w:w="1664" w:type="dxa"/>
            <w:tcBorders>
              <w:left w:val="single" w:sz="1" w:space="0" w:color="C0C0C0"/>
              <w:bottom w:val="single" w:sz="1" w:space="0" w:color="C0C0C0"/>
              <w:right w:val="single" w:sz="1" w:space="0" w:color="C0C0C0"/>
            </w:tcBorders>
            <w:shd w:val="clear" w:color="auto" w:fill="auto"/>
          </w:tcPr>
          <w:p w14:paraId="5D7D32CD" w14:textId="77777777" w:rsidR="00543BD6" w:rsidRDefault="00543BD6">
            <w:pPr>
              <w:pStyle w:val="Contenudetableau"/>
              <w:snapToGrid w:val="0"/>
              <w:jc w:val="center"/>
            </w:pPr>
            <w:r>
              <w:rPr>
                <w:rFonts w:eastAsia="Arial" w:cs="Arial"/>
                <w:lang w:val="fr-FR"/>
              </w:rPr>
              <w:t>…</w:t>
            </w:r>
          </w:p>
        </w:tc>
      </w:tr>
      <w:tr w:rsidR="00543BD6" w14:paraId="08628269" w14:textId="77777777">
        <w:tc>
          <w:tcPr>
            <w:tcW w:w="2017" w:type="dxa"/>
            <w:tcBorders>
              <w:left w:val="single" w:sz="1" w:space="0" w:color="C0C0C0"/>
              <w:bottom w:val="single" w:sz="1" w:space="0" w:color="C0C0C0"/>
            </w:tcBorders>
            <w:shd w:val="clear" w:color="auto" w:fill="auto"/>
          </w:tcPr>
          <w:p w14:paraId="14873DF8" w14:textId="77777777" w:rsidR="00543BD6" w:rsidRDefault="00543BD6">
            <w:pPr>
              <w:pStyle w:val="Contenudetableau"/>
              <w:snapToGrid w:val="0"/>
              <w:jc w:val="left"/>
              <w:rPr>
                <w:lang w:val="fr-FR"/>
              </w:rPr>
            </w:pPr>
            <w:r>
              <w:rPr>
                <w:lang w:val="fr-FR"/>
              </w:rPr>
              <w:t>...</w:t>
            </w:r>
          </w:p>
        </w:tc>
        <w:tc>
          <w:tcPr>
            <w:tcW w:w="2206" w:type="dxa"/>
            <w:tcBorders>
              <w:left w:val="single" w:sz="1" w:space="0" w:color="C0C0C0"/>
              <w:bottom w:val="single" w:sz="1" w:space="0" w:color="C0C0C0"/>
            </w:tcBorders>
            <w:shd w:val="clear" w:color="auto" w:fill="auto"/>
          </w:tcPr>
          <w:p w14:paraId="2361206C" w14:textId="77777777" w:rsidR="00543BD6" w:rsidRDefault="00543BD6">
            <w:pPr>
              <w:pStyle w:val="Contenudetableau"/>
              <w:snapToGrid w:val="0"/>
              <w:jc w:val="left"/>
              <w:rPr>
                <w:lang w:val="fr-FR"/>
              </w:rPr>
            </w:pPr>
            <w:r>
              <w:rPr>
                <w:lang w:val="fr-FR"/>
              </w:rPr>
              <w:t>...</w:t>
            </w:r>
          </w:p>
        </w:tc>
        <w:tc>
          <w:tcPr>
            <w:tcW w:w="1656" w:type="dxa"/>
            <w:tcBorders>
              <w:left w:val="single" w:sz="1" w:space="0" w:color="C0C0C0"/>
              <w:bottom w:val="single" w:sz="1" w:space="0" w:color="C0C0C0"/>
            </w:tcBorders>
            <w:shd w:val="clear" w:color="auto" w:fill="auto"/>
          </w:tcPr>
          <w:p w14:paraId="60259418" w14:textId="77777777" w:rsidR="00543BD6" w:rsidRDefault="00543BD6">
            <w:pPr>
              <w:pStyle w:val="Contenudetableau"/>
              <w:snapToGrid w:val="0"/>
              <w:jc w:val="center"/>
              <w:rPr>
                <w:rFonts w:eastAsia="Arial" w:cs="Arial"/>
                <w:lang w:val="fr-FR"/>
              </w:rPr>
            </w:pPr>
            <w:r>
              <w:rPr>
                <w:lang w:val="fr-FR"/>
              </w:rPr>
              <w:t>...</w:t>
            </w:r>
          </w:p>
        </w:tc>
        <w:tc>
          <w:tcPr>
            <w:tcW w:w="1664" w:type="dxa"/>
            <w:tcBorders>
              <w:left w:val="single" w:sz="1" w:space="0" w:color="C0C0C0"/>
              <w:bottom w:val="single" w:sz="1" w:space="0" w:color="C0C0C0"/>
              <w:right w:val="single" w:sz="1" w:space="0" w:color="C0C0C0"/>
            </w:tcBorders>
            <w:shd w:val="clear" w:color="auto" w:fill="auto"/>
          </w:tcPr>
          <w:p w14:paraId="1CAF33CA" w14:textId="77777777" w:rsidR="00543BD6" w:rsidRDefault="00543BD6">
            <w:pPr>
              <w:pStyle w:val="Contenudetableau"/>
              <w:snapToGrid w:val="0"/>
              <w:jc w:val="center"/>
            </w:pPr>
            <w:r>
              <w:rPr>
                <w:rFonts w:eastAsia="Arial" w:cs="Arial"/>
                <w:lang w:val="fr-FR"/>
              </w:rPr>
              <w:t>…</w:t>
            </w:r>
          </w:p>
        </w:tc>
      </w:tr>
    </w:tbl>
    <w:p w14:paraId="4631A832" w14:textId="77777777" w:rsidR="00543BD6" w:rsidRDefault="00543BD6"/>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5879"/>
        <w:gridCol w:w="1664"/>
      </w:tblGrid>
      <w:tr w:rsidR="00543BD6" w14:paraId="050CD002" w14:textId="77777777">
        <w:tc>
          <w:tcPr>
            <w:tcW w:w="5879" w:type="dxa"/>
            <w:tcBorders>
              <w:top w:val="single" w:sz="1" w:space="0" w:color="C0C0C0"/>
              <w:left w:val="single" w:sz="1" w:space="0" w:color="C0C0C0"/>
              <w:bottom w:val="single" w:sz="1" w:space="0" w:color="C0C0C0"/>
            </w:tcBorders>
            <w:shd w:val="clear" w:color="auto" w:fill="E6E6E6"/>
          </w:tcPr>
          <w:p w14:paraId="7A0E6CE3" w14:textId="77777777" w:rsidR="00543BD6" w:rsidRDefault="00543BD6">
            <w:pPr>
              <w:pStyle w:val="Contenudetableau"/>
              <w:snapToGrid w:val="0"/>
              <w:jc w:val="right"/>
              <w:rPr>
                <w:b/>
                <w:bCs/>
                <w:lang w:val="fr-FR"/>
              </w:rPr>
            </w:pPr>
            <w:r>
              <w:rPr>
                <w:b/>
                <w:bCs/>
                <w:lang w:val="fr-FR"/>
              </w:rPr>
              <w:t>Total de parts sociales</w:t>
            </w:r>
          </w:p>
        </w:tc>
        <w:tc>
          <w:tcPr>
            <w:tcW w:w="1664" w:type="dxa"/>
            <w:tcBorders>
              <w:top w:val="single" w:sz="1" w:space="0" w:color="C0C0C0"/>
              <w:left w:val="single" w:sz="1" w:space="0" w:color="C0C0C0"/>
              <w:bottom w:val="single" w:sz="1" w:space="0" w:color="C0C0C0"/>
              <w:right w:val="single" w:sz="1" w:space="0" w:color="C0C0C0"/>
            </w:tcBorders>
            <w:shd w:val="clear" w:color="auto" w:fill="E6E6E6"/>
          </w:tcPr>
          <w:p w14:paraId="167441CB" w14:textId="77777777" w:rsidR="00543BD6" w:rsidRDefault="00543BD6">
            <w:pPr>
              <w:pStyle w:val="Contenudetableau"/>
              <w:shd w:val="clear" w:color="auto" w:fill="E6E6E6"/>
              <w:snapToGrid w:val="0"/>
              <w:jc w:val="right"/>
            </w:pPr>
            <w:r>
              <w:rPr>
                <w:b/>
                <w:bCs/>
                <w:lang w:val="fr-FR"/>
              </w:rPr>
              <w:t>X</w:t>
            </w:r>
          </w:p>
        </w:tc>
      </w:tr>
    </w:tbl>
    <w:p w14:paraId="5794863C" w14:textId="77777777" w:rsidR="00543BD6" w:rsidRDefault="00543BD6">
      <w:pPr>
        <w:tabs>
          <w:tab w:val="left" w:pos="624"/>
          <w:tab w:val="left" w:pos="728"/>
          <w:tab w:val="right" w:leader="dot" w:pos="9694"/>
        </w:tabs>
        <w:ind w:firstLine="157"/>
      </w:pPr>
    </w:p>
    <w:p w14:paraId="77EE9DC2" w14:textId="77777777" w:rsidR="00543BD6" w:rsidRPr="00AA4591" w:rsidRDefault="00543BD6">
      <w:pPr>
        <w:ind w:left="840"/>
        <w:rPr>
          <w:rFonts w:eastAsia="Arial" w:cs="Arial"/>
          <w:lang w:val="fr-BE"/>
        </w:rPr>
      </w:pPr>
      <w:r>
        <w:rPr>
          <w:b/>
          <w:bCs/>
          <w:lang w:val="fr-BE"/>
        </w:rPr>
        <w:t>Explication de l'évolution de l'actionnariat au cours des années précédentes</w:t>
      </w:r>
    </w:p>
    <w:p w14:paraId="1827263F" w14:textId="77777777" w:rsidR="00543BD6" w:rsidRDefault="00543BD6">
      <w:pPr>
        <w:ind w:left="840"/>
        <w:rPr>
          <w:rFonts w:eastAsia="Arial" w:cs="Arial"/>
        </w:rPr>
      </w:pPr>
      <w:r>
        <w:rPr>
          <w:rFonts w:eastAsia="Arial" w:cs="Arial"/>
        </w:rPr>
        <w:t>………………………………………………………………………………………………………………………………………………………………………………………………………………………………………………………………………………………………………………………………………………………………………</w:t>
      </w:r>
    </w:p>
    <w:p w14:paraId="30F301A6" w14:textId="77777777" w:rsidR="003B70EF" w:rsidRDefault="003B70EF">
      <w:pPr>
        <w:ind w:left="840"/>
        <w:rPr>
          <w:rFonts w:eastAsia="Arial" w:cs="Arial"/>
        </w:rPr>
      </w:pPr>
    </w:p>
    <w:p w14:paraId="7DCB2001" w14:textId="37BB1DF4" w:rsidR="00781D62" w:rsidRDefault="00781D62">
      <w:pPr>
        <w:ind w:left="840"/>
        <w:rPr>
          <w:rFonts w:eastAsia="Arial" w:cs="Arial"/>
        </w:rPr>
      </w:pPr>
      <w:r>
        <w:rPr>
          <w:rFonts w:eastAsia="Arial" w:cs="Arial"/>
        </w:rPr>
        <w:t xml:space="preserve">Conseil d’administration : </w:t>
      </w:r>
    </w:p>
    <w:p w14:paraId="0D442C23" w14:textId="77777777" w:rsidR="00B774FE" w:rsidRDefault="00B774FE">
      <w:pPr>
        <w:ind w:left="840"/>
        <w:rPr>
          <w:rFonts w:eastAsia="Arial" w:cs="Arial"/>
        </w:rPr>
      </w:pPr>
    </w:p>
    <w:p w14:paraId="2602E297" w14:textId="1D70222A" w:rsidR="003B70EF" w:rsidRDefault="00A36E4D" w:rsidP="003B70EF">
      <w:pPr>
        <w:pStyle w:val="Titre2"/>
        <w:pageBreakBefore/>
        <w:rPr>
          <w:lang w:val="fr-FR"/>
        </w:rPr>
      </w:pPr>
      <w:bookmarkStart w:id="37" w:name="_Toc535245859"/>
      <w:r>
        <w:rPr>
          <w:lang w:val="fr-FR"/>
        </w:rPr>
        <w:lastRenderedPageBreak/>
        <w:t>Qualification du centre</w:t>
      </w:r>
      <w:bookmarkEnd w:id="37"/>
      <w:r w:rsidR="003B70EF">
        <w:rPr>
          <w:lang w:val="fr-FR"/>
        </w:rPr>
        <w:t xml:space="preserve"> </w:t>
      </w:r>
    </w:p>
    <w:p w14:paraId="507E16C5" w14:textId="77777777" w:rsidR="003B70EF" w:rsidRDefault="003B70EF" w:rsidP="003B70EF">
      <w:pPr>
        <w:pStyle w:val="Contenudetableau"/>
        <w:ind w:left="545"/>
        <w:rPr>
          <w:color w:val="0000FF"/>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3B70EF" w14:paraId="769EB309"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03C5BE9" w14:textId="77777777" w:rsidR="003B70EF" w:rsidRDefault="003B70EF" w:rsidP="008C1021">
            <w:pPr>
              <w:pStyle w:val="Contenudetableau"/>
              <w:snapToGrid w:val="0"/>
            </w:pPr>
            <w:r>
              <w:rPr>
                <w:b/>
                <w:bCs/>
                <w:color w:val="0000FF"/>
                <w:lang w:val="fr-FR"/>
              </w:rPr>
              <w:t>Notice explicative à effacer</w:t>
            </w:r>
          </w:p>
        </w:tc>
      </w:tr>
      <w:tr w:rsidR="003B70EF" w:rsidRPr="0051695B" w14:paraId="30388271" w14:textId="77777777" w:rsidTr="008C1021">
        <w:tc>
          <w:tcPr>
            <w:tcW w:w="9349" w:type="dxa"/>
            <w:tcBorders>
              <w:left w:val="single" w:sz="1" w:space="0" w:color="000000"/>
              <w:bottom w:val="single" w:sz="1" w:space="0" w:color="000000"/>
              <w:right w:val="single" w:sz="1" w:space="0" w:color="000000"/>
            </w:tcBorders>
            <w:shd w:val="clear" w:color="auto" w:fill="auto"/>
          </w:tcPr>
          <w:p w14:paraId="0C4BDAF8" w14:textId="3A9A33E0" w:rsidR="003B70EF" w:rsidRDefault="00754A96" w:rsidP="008C1021">
            <w:pPr>
              <w:pStyle w:val="Contenudetableau"/>
              <w:rPr>
                <w:color w:val="0000FF"/>
                <w:lang w:val="fr-FR"/>
              </w:rPr>
            </w:pPr>
            <w:r w:rsidRPr="00754A96">
              <w:rPr>
                <w:color w:val="0000FF"/>
                <w:lang w:val="fr-BE"/>
              </w:rPr>
              <w:t xml:space="preserve">Veuillez compléter la </w:t>
            </w:r>
            <w:r w:rsidRPr="00C66AF1">
              <w:rPr>
                <w:color w:val="0000FF"/>
                <w:lang w:val="fr-BE"/>
              </w:rPr>
              <w:t>Déclaration relative à la qualification des activités du demandeur</w:t>
            </w:r>
            <w:r w:rsidR="00D34E66">
              <w:rPr>
                <w:color w:val="0000FF"/>
                <w:lang w:val="fr-BE"/>
              </w:rPr>
              <w:t xml:space="preserve"> (à fournir en annexe) et c</w:t>
            </w:r>
            <w:r w:rsidRPr="00754A96">
              <w:rPr>
                <w:color w:val="0000FF"/>
                <w:lang w:val="fr-FR"/>
              </w:rPr>
              <w:t>oche</w:t>
            </w:r>
            <w:r w:rsidR="00D34E66">
              <w:rPr>
                <w:color w:val="0000FF"/>
                <w:lang w:val="fr-FR"/>
              </w:rPr>
              <w:t>r</w:t>
            </w:r>
            <w:r w:rsidRPr="00754A96">
              <w:rPr>
                <w:color w:val="0000FF"/>
                <w:lang w:val="fr-FR"/>
              </w:rPr>
              <w:t xml:space="preserve"> la case correspondant à votre situation.</w:t>
            </w:r>
          </w:p>
          <w:p w14:paraId="1097F256" w14:textId="5DCC1F3A" w:rsidR="002B3294" w:rsidRPr="00BC2412" w:rsidRDefault="002B3294" w:rsidP="00C95CBD">
            <w:pPr>
              <w:pStyle w:val="Contenudetableau"/>
              <w:rPr>
                <w:iCs/>
                <w:color w:val="0000FF"/>
                <w:lang w:val="fr-FR"/>
              </w:rPr>
            </w:pPr>
          </w:p>
        </w:tc>
      </w:tr>
    </w:tbl>
    <w:p w14:paraId="02F1018C" w14:textId="77777777" w:rsidR="003B70EF" w:rsidRDefault="003B70EF" w:rsidP="003B70EF">
      <w:pPr>
        <w:pStyle w:val="Contenudetableau"/>
        <w:ind w:left="545"/>
        <w:rPr>
          <w:color w:val="0000FF"/>
          <w:lang w:val="fr-FR"/>
        </w:rPr>
      </w:pPr>
    </w:p>
    <w:p w14:paraId="72D4F8D3" w14:textId="77777777" w:rsidR="003B70EF" w:rsidRDefault="003B70EF" w:rsidP="003B70EF">
      <w:pPr>
        <w:pStyle w:val="Contenudetableau"/>
        <w:rPr>
          <w:color w:val="0000FF"/>
          <w:lang w:val="fr-FR"/>
        </w:rPr>
      </w:pPr>
    </w:p>
    <w:p w14:paraId="6F5AB3DB" w14:textId="77777777" w:rsidR="003B70EF" w:rsidRDefault="003B70EF" w:rsidP="003B70EF">
      <w:pPr>
        <w:pStyle w:val="Contenudetableau"/>
        <w:rPr>
          <w:color w:val="0000FF"/>
          <w:lang w:val="fr-FR"/>
        </w:rPr>
      </w:pPr>
    </w:p>
    <w:tbl>
      <w:tblPr>
        <w:tblW w:w="0" w:type="auto"/>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5158"/>
      </w:tblGrid>
      <w:tr w:rsidR="003B70EF" w:rsidRPr="0051695B" w14:paraId="23246FC6" w14:textId="77777777" w:rsidTr="008C1021">
        <w:tc>
          <w:tcPr>
            <w:tcW w:w="4177" w:type="dxa"/>
            <w:shd w:val="clear" w:color="auto" w:fill="auto"/>
          </w:tcPr>
          <w:p w14:paraId="05B2DD69" w14:textId="0AEAB043" w:rsidR="003B70EF" w:rsidRDefault="001B0396" w:rsidP="001B0396">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Nature</w:t>
            </w:r>
            <w:r w:rsidR="003B70EF">
              <w:rPr>
                <w:rFonts w:eastAsia="Arial"/>
                <w:b/>
                <w:bCs/>
                <w:lang w:val="fr-FR"/>
              </w:rPr>
              <w:t xml:space="preserve"> </w:t>
            </w:r>
            <w:r w:rsidR="003B70EF">
              <w:rPr>
                <w:b/>
                <w:bCs/>
                <w:lang w:val="fr-FR"/>
              </w:rPr>
              <w:t>d</w:t>
            </w:r>
            <w:r>
              <w:rPr>
                <w:b/>
                <w:bCs/>
                <w:lang w:val="fr-FR"/>
              </w:rPr>
              <w:t>u</w:t>
            </w:r>
            <w:r w:rsidR="003B70EF">
              <w:rPr>
                <w:rFonts w:eastAsia="Arial"/>
                <w:b/>
                <w:bCs/>
                <w:lang w:val="fr-FR"/>
              </w:rPr>
              <w:t xml:space="preserve"> </w:t>
            </w:r>
            <w:r>
              <w:rPr>
                <w:rFonts w:eastAsia="Arial"/>
                <w:b/>
                <w:bCs/>
                <w:lang w:val="fr-FR"/>
              </w:rPr>
              <w:t>centre</w:t>
            </w:r>
          </w:p>
        </w:tc>
        <w:tc>
          <w:tcPr>
            <w:tcW w:w="5158" w:type="dxa"/>
            <w:tcBorders>
              <w:left w:val="single" w:sz="1" w:space="0" w:color="000000"/>
            </w:tcBorders>
            <w:shd w:val="clear" w:color="auto" w:fill="auto"/>
          </w:tcPr>
          <w:p w14:paraId="16D63A13" w14:textId="01DE1B9B" w:rsidR="003B70EF" w:rsidRDefault="003B70EF" w:rsidP="008C1021">
            <w:pPr>
              <w:pStyle w:val="Answers"/>
              <w:rPr>
                <w:rFonts w:ascii="Webdings" w:eastAsia="Webdings" w:hAnsi="Webdings" w:cs="Webdings"/>
                <w:lang w:val="fr-FR"/>
              </w:rPr>
            </w:pPr>
            <w:r>
              <w:rPr>
                <w:rFonts w:ascii="Webdings" w:eastAsia="Webdings" w:hAnsi="Webdings" w:cs="Webdings"/>
                <w:lang w:val="fr-FR"/>
              </w:rPr>
              <w:t></w:t>
            </w:r>
            <w:r w:rsidRPr="00322487">
              <w:rPr>
                <w:rFonts w:eastAsia="Arial"/>
                <w:lang w:val="fr-BE"/>
              </w:rPr>
              <w:t xml:space="preserve"> </w:t>
            </w:r>
            <w:r w:rsidR="00D01B28">
              <w:rPr>
                <w:lang w:val="fr-BE"/>
              </w:rPr>
              <w:t>Organisme de recherche</w:t>
            </w:r>
          </w:p>
          <w:p w14:paraId="337EA5DF" w14:textId="6225A34A" w:rsidR="003B70EF" w:rsidRDefault="003B70EF" w:rsidP="008C1021">
            <w:pPr>
              <w:pStyle w:val="Answers"/>
              <w:rPr>
                <w:rFonts w:ascii="Webdings" w:eastAsia="Webdings" w:hAnsi="Webdings" w:cs="Webdings"/>
                <w:lang w:val="fr-FR"/>
              </w:rPr>
            </w:pPr>
            <w:r>
              <w:rPr>
                <w:rFonts w:ascii="Webdings" w:eastAsia="Webdings" w:hAnsi="Webdings" w:cs="Webdings"/>
                <w:lang w:val="fr-FR"/>
              </w:rPr>
              <w:t></w:t>
            </w:r>
            <w:r>
              <w:rPr>
                <w:rFonts w:ascii="Webdings" w:eastAsia="Webdings" w:hAnsi="Webdings" w:cs="Webdings"/>
                <w:lang w:val="fr-FR"/>
              </w:rPr>
              <w:t></w:t>
            </w:r>
            <w:r w:rsidR="00D01B28">
              <w:rPr>
                <w:lang w:val="fr-BE"/>
              </w:rPr>
              <w:t>Entreprise</w:t>
            </w:r>
          </w:p>
          <w:p w14:paraId="620CE119" w14:textId="27C496A3" w:rsidR="003B70EF" w:rsidRPr="00D01B28" w:rsidRDefault="003B70EF" w:rsidP="00D01B28">
            <w:pPr>
              <w:pStyle w:val="Answers"/>
              <w:rPr>
                <w:rFonts w:ascii="Webdings" w:eastAsia="Webdings" w:hAnsi="Webdings" w:cs="Webdings"/>
                <w:lang w:val="fr-FR"/>
              </w:rPr>
            </w:pPr>
            <w:r>
              <w:rPr>
                <w:rFonts w:ascii="Webdings" w:eastAsia="Webdings" w:hAnsi="Webdings" w:cs="Webdings"/>
                <w:lang w:val="fr-FR"/>
              </w:rPr>
              <w:t></w:t>
            </w:r>
            <w:r>
              <w:rPr>
                <w:rFonts w:ascii="Webdings" w:eastAsia="Webdings" w:hAnsi="Webdings" w:cs="Webdings"/>
                <w:lang w:val="fr-FR"/>
              </w:rPr>
              <w:t></w:t>
            </w:r>
            <w:r w:rsidR="00D01B28">
              <w:rPr>
                <w:rFonts w:eastAsia="Webdings" w:cs="Webdings"/>
                <w:lang w:val="fr-FR"/>
              </w:rPr>
              <w:t>O</w:t>
            </w:r>
            <w:r w:rsidR="00D01B28" w:rsidRPr="00D01B28">
              <w:rPr>
                <w:rFonts w:eastAsia="Webdings" w:cs="Webdings"/>
                <w:lang w:val="fr-FR"/>
              </w:rPr>
              <w:t>rganisation non marchande</w:t>
            </w:r>
          </w:p>
        </w:tc>
      </w:tr>
    </w:tbl>
    <w:p w14:paraId="3E95452D" w14:textId="6E951A88" w:rsidR="00543BD6" w:rsidRDefault="00543BD6">
      <w:pPr>
        <w:pStyle w:val="Corpsdetexte"/>
        <w:spacing w:after="0" w:line="288" w:lineRule="auto"/>
        <w:rPr>
          <w:lang w:val="fr-FR"/>
        </w:rPr>
      </w:pPr>
    </w:p>
    <w:p w14:paraId="4E203239" w14:textId="77777777" w:rsidR="00A81544" w:rsidRDefault="00A81544">
      <w:pPr>
        <w:spacing w:line="288" w:lineRule="auto"/>
        <w:rPr>
          <w:lang w:val="fr-FR"/>
        </w:rPr>
      </w:pPr>
    </w:p>
    <w:p w14:paraId="28D88B4A" w14:textId="77777777" w:rsidR="00543BD6" w:rsidRDefault="00543BD6">
      <w:pPr>
        <w:pStyle w:val="Titre2"/>
        <w:spacing w:before="0" w:after="0" w:line="288" w:lineRule="auto"/>
        <w:rPr>
          <w:lang w:val="fr-FR"/>
        </w:rPr>
      </w:pPr>
      <w:bookmarkStart w:id="38" w:name="__RefHeading__5141_1165138607"/>
      <w:bookmarkStart w:id="39" w:name="__RefHeading__7570_829952307"/>
      <w:bookmarkStart w:id="40" w:name="__RefHeading__99_1940543056"/>
      <w:bookmarkStart w:id="41" w:name="_Toc535245860"/>
      <w:bookmarkEnd w:id="38"/>
      <w:bookmarkEnd w:id="39"/>
      <w:bookmarkEnd w:id="40"/>
      <w:r>
        <w:rPr>
          <w:lang w:val="fr-FR"/>
        </w:rPr>
        <w:t>Personnel</w:t>
      </w:r>
      <w:bookmarkEnd w:id="41"/>
    </w:p>
    <w:p w14:paraId="16645174" w14:textId="77777777" w:rsidR="00543BD6" w:rsidRDefault="00543BD6">
      <w:pPr>
        <w:pStyle w:val="Corpsdetexte"/>
        <w:spacing w:after="0" w:line="288" w:lineRule="auto"/>
        <w:rPr>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C140A1" w14:paraId="0213BE4E"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21959221" w14:textId="77777777" w:rsidR="00543BD6" w:rsidRPr="00C140A1" w:rsidRDefault="00543BD6">
            <w:pPr>
              <w:pStyle w:val="Contenudetableau"/>
              <w:snapToGrid w:val="0"/>
              <w:rPr>
                <w:lang w:val="fr-BE"/>
              </w:rPr>
            </w:pPr>
            <w:r>
              <w:rPr>
                <w:b/>
                <w:bCs/>
                <w:color w:val="0000FF"/>
                <w:lang w:val="fr-FR"/>
              </w:rPr>
              <w:t>Notice explicative à effacer</w:t>
            </w:r>
          </w:p>
        </w:tc>
      </w:tr>
      <w:tr w:rsidR="00543BD6" w:rsidRPr="0051695B" w14:paraId="071312AA" w14:textId="77777777">
        <w:tc>
          <w:tcPr>
            <w:tcW w:w="9349" w:type="dxa"/>
            <w:tcBorders>
              <w:left w:val="single" w:sz="1" w:space="0" w:color="000000"/>
              <w:bottom w:val="single" w:sz="1" w:space="0" w:color="000000"/>
              <w:right w:val="single" w:sz="1" w:space="0" w:color="000000"/>
            </w:tcBorders>
            <w:shd w:val="clear" w:color="auto" w:fill="auto"/>
          </w:tcPr>
          <w:p w14:paraId="4A78604C" w14:textId="1C5F0D66" w:rsidR="00543BD6" w:rsidRPr="00AA4591" w:rsidRDefault="00543BD6" w:rsidP="00395491">
            <w:pPr>
              <w:pStyle w:val="Contenudetableau"/>
              <w:snapToGrid w:val="0"/>
              <w:rPr>
                <w:lang w:val="fr-BE"/>
              </w:rPr>
            </w:pPr>
            <w:r>
              <w:rPr>
                <w:color w:val="0000FF"/>
                <w:lang w:val="fr-FR"/>
              </w:rPr>
              <w:t xml:space="preserve">Les données relatives au personnel (en ETP – équivalent temps plein) doivent permettre d’évaluer l’évolution de la part des ressources humaines </w:t>
            </w:r>
            <w:r w:rsidR="00395491">
              <w:rPr>
                <w:color w:val="0000FF"/>
                <w:lang w:val="fr-FR"/>
              </w:rPr>
              <w:t>du centre</w:t>
            </w:r>
            <w:r>
              <w:rPr>
                <w:color w:val="0000FF"/>
                <w:lang w:val="fr-FR"/>
              </w:rPr>
              <w:t xml:space="preserve"> affectées à la R&amp;D, ainsi que l’évolution de l’emploi en RBC.</w:t>
            </w:r>
          </w:p>
        </w:tc>
      </w:tr>
    </w:tbl>
    <w:p w14:paraId="01BFC014" w14:textId="77777777" w:rsidR="00543BD6" w:rsidRPr="00AA4591" w:rsidRDefault="00543BD6">
      <w:pPr>
        <w:pStyle w:val="Textbodybulleted"/>
        <w:ind w:left="0" w:firstLine="0"/>
        <w:rPr>
          <w:lang w:val="fr-BE"/>
        </w:rPr>
      </w:pPr>
    </w:p>
    <w:tbl>
      <w:tblPr>
        <w:tblW w:w="10016" w:type="dxa"/>
        <w:tblInd w:w="-5" w:type="dxa"/>
        <w:tblLayout w:type="fixed"/>
        <w:tblCellMar>
          <w:top w:w="55" w:type="dxa"/>
          <w:left w:w="55" w:type="dxa"/>
          <w:bottom w:w="55" w:type="dxa"/>
          <w:right w:w="55" w:type="dxa"/>
        </w:tblCellMar>
        <w:tblLook w:val="0000" w:firstRow="0" w:lastRow="0" w:firstColumn="0" w:lastColumn="0" w:noHBand="0" w:noVBand="0"/>
      </w:tblPr>
      <w:tblGrid>
        <w:gridCol w:w="4108"/>
        <w:gridCol w:w="1956"/>
        <w:gridCol w:w="1956"/>
        <w:gridCol w:w="1996"/>
      </w:tblGrid>
      <w:tr w:rsidR="00543BD6" w14:paraId="2AC75AD2" w14:textId="77777777" w:rsidTr="00DF7027">
        <w:trPr>
          <w:tblHeader/>
        </w:trPr>
        <w:tc>
          <w:tcPr>
            <w:tcW w:w="4108" w:type="dxa"/>
            <w:tcBorders>
              <w:top w:val="single" w:sz="4" w:space="0" w:color="808080"/>
              <w:left w:val="single" w:sz="4" w:space="0" w:color="808080"/>
              <w:bottom w:val="single" w:sz="4" w:space="0" w:color="808080"/>
            </w:tcBorders>
            <w:shd w:val="clear" w:color="auto" w:fill="E6E6E6"/>
          </w:tcPr>
          <w:p w14:paraId="34387B36" w14:textId="77777777" w:rsidR="00543BD6" w:rsidRDefault="00543BD6">
            <w:pPr>
              <w:snapToGrid w:val="0"/>
            </w:pPr>
            <w:r>
              <w:t>Année</w:t>
            </w:r>
          </w:p>
        </w:tc>
        <w:tc>
          <w:tcPr>
            <w:tcW w:w="1956" w:type="dxa"/>
            <w:tcBorders>
              <w:top w:val="single" w:sz="4" w:space="0" w:color="808080"/>
              <w:left w:val="single" w:sz="4" w:space="0" w:color="808080"/>
              <w:bottom w:val="single" w:sz="4" w:space="0" w:color="808080"/>
            </w:tcBorders>
            <w:shd w:val="clear" w:color="auto" w:fill="E6E6E6"/>
          </w:tcPr>
          <w:p w14:paraId="75DB8615" w14:textId="2FDA8B37" w:rsidR="00543BD6" w:rsidRPr="00440825" w:rsidRDefault="0051695B" w:rsidP="003907A7">
            <w:pPr>
              <w:snapToGrid w:val="0"/>
              <w:rPr>
                <w:highlight w:val="yellow"/>
              </w:rPr>
            </w:pPr>
            <w:r>
              <w:rPr>
                <w:color w:val="000000"/>
              </w:rPr>
              <w:t>2021</w:t>
            </w:r>
            <w:r w:rsidR="003A4B57">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01B3BEB5" w14:textId="33993534" w:rsidR="00543BD6" w:rsidRPr="00440825" w:rsidRDefault="003A4B57">
            <w:pPr>
              <w:snapToGrid w:val="0"/>
              <w:rPr>
                <w:highlight w:val="yellow"/>
              </w:rPr>
            </w:pPr>
            <w:r>
              <w:rPr>
                <w:color w:val="000000"/>
              </w:rPr>
              <w:t>2</w:t>
            </w:r>
            <w:r w:rsidR="00481296">
              <w:rPr>
                <w:color w:val="000000"/>
              </w:rPr>
              <w:t>0</w:t>
            </w:r>
            <w:r w:rsidR="0051695B">
              <w:rPr>
                <w:color w:val="000000"/>
              </w:rPr>
              <w:t>20</w:t>
            </w:r>
          </w:p>
        </w:tc>
        <w:tc>
          <w:tcPr>
            <w:tcW w:w="1996" w:type="dxa"/>
            <w:tcBorders>
              <w:top w:val="single" w:sz="4" w:space="0" w:color="808080"/>
              <w:left w:val="single" w:sz="4" w:space="0" w:color="808080"/>
              <w:bottom w:val="single" w:sz="4" w:space="0" w:color="808080"/>
              <w:right w:val="single" w:sz="4" w:space="0" w:color="808080"/>
            </w:tcBorders>
            <w:shd w:val="clear" w:color="auto" w:fill="E6E6E6"/>
          </w:tcPr>
          <w:p w14:paraId="67A7C898" w14:textId="2D889BCE" w:rsidR="00543BD6" w:rsidRPr="00440825" w:rsidRDefault="00481296">
            <w:pPr>
              <w:snapToGrid w:val="0"/>
              <w:rPr>
                <w:highlight w:val="yellow"/>
              </w:rPr>
            </w:pPr>
            <w:r>
              <w:rPr>
                <w:color w:val="000000"/>
              </w:rPr>
              <w:t>201</w:t>
            </w:r>
            <w:r w:rsidR="0051695B">
              <w:rPr>
                <w:color w:val="000000"/>
              </w:rPr>
              <w:t>9</w:t>
            </w:r>
          </w:p>
        </w:tc>
      </w:tr>
      <w:tr w:rsidR="00543BD6" w14:paraId="4241D300" w14:textId="77777777" w:rsidTr="00DF7027">
        <w:tc>
          <w:tcPr>
            <w:tcW w:w="4108" w:type="dxa"/>
            <w:tcBorders>
              <w:left w:val="single" w:sz="4" w:space="0" w:color="808080"/>
              <w:bottom w:val="single" w:sz="4" w:space="0" w:color="808080"/>
            </w:tcBorders>
            <w:shd w:val="clear" w:color="auto" w:fill="auto"/>
          </w:tcPr>
          <w:p w14:paraId="3CF3EE79" w14:textId="77777777" w:rsidR="00543BD6" w:rsidRDefault="00543BD6">
            <w:pPr>
              <w:snapToGrid w:val="0"/>
            </w:pPr>
            <w:r>
              <w:rPr>
                <w:i/>
                <w:iCs/>
              </w:rPr>
              <w:t>Personnel</w:t>
            </w:r>
            <w:r>
              <w:rPr>
                <w:rFonts w:eastAsia="Arial" w:cs="Arial"/>
                <w:i/>
                <w:iCs/>
              </w:rPr>
              <w:t xml:space="preserve"> </w:t>
            </w:r>
            <w:r>
              <w:rPr>
                <w:i/>
                <w:iCs/>
              </w:rPr>
              <w:t>total</w:t>
            </w:r>
            <w:r>
              <w:rPr>
                <w:rFonts w:eastAsia="Arial" w:cs="Arial"/>
                <w:i/>
                <w:iCs/>
              </w:rPr>
              <w:t xml:space="preserve"> </w:t>
            </w:r>
            <w:r>
              <w:rPr>
                <w:i/>
                <w:iCs/>
              </w:rPr>
              <w:t>(en</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75107D08" w14:textId="77777777" w:rsidR="00543BD6" w:rsidRDefault="00543BD6">
            <w:pPr>
              <w:snapToGrid w:val="0"/>
            </w:pPr>
          </w:p>
        </w:tc>
        <w:tc>
          <w:tcPr>
            <w:tcW w:w="1956" w:type="dxa"/>
            <w:tcBorders>
              <w:left w:val="single" w:sz="4" w:space="0" w:color="808080"/>
              <w:bottom w:val="single" w:sz="4" w:space="0" w:color="808080"/>
            </w:tcBorders>
            <w:shd w:val="clear" w:color="auto" w:fill="auto"/>
          </w:tcPr>
          <w:p w14:paraId="14999D63" w14:textId="77777777" w:rsidR="00543BD6" w:rsidRDefault="00543BD6">
            <w:pPr>
              <w:snapToGrid w:val="0"/>
            </w:pPr>
          </w:p>
        </w:tc>
        <w:tc>
          <w:tcPr>
            <w:tcW w:w="1996" w:type="dxa"/>
            <w:tcBorders>
              <w:left w:val="single" w:sz="4" w:space="0" w:color="808080"/>
              <w:bottom w:val="single" w:sz="4" w:space="0" w:color="808080"/>
              <w:right w:val="single" w:sz="4" w:space="0" w:color="808080"/>
            </w:tcBorders>
            <w:shd w:val="clear" w:color="auto" w:fill="auto"/>
          </w:tcPr>
          <w:p w14:paraId="64378DA5" w14:textId="77777777" w:rsidR="00543BD6" w:rsidRDefault="00543BD6">
            <w:pPr>
              <w:snapToGrid w:val="0"/>
            </w:pPr>
          </w:p>
        </w:tc>
      </w:tr>
      <w:tr w:rsidR="00161E50" w14:paraId="77C11B64" w14:textId="77777777" w:rsidTr="00DF7027">
        <w:tc>
          <w:tcPr>
            <w:tcW w:w="4108" w:type="dxa"/>
            <w:tcBorders>
              <w:left w:val="single" w:sz="4" w:space="0" w:color="808080"/>
              <w:bottom w:val="single" w:sz="4" w:space="0" w:color="808080"/>
            </w:tcBorders>
            <w:shd w:val="clear" w:color="auto" w:fill="auto"/>
          </w:tcPr>
          <w:p w14:paraId="72487B97" w14:textId="77777777" w:rsidR="00161E50" w:rsidRPr="00D34E59" w:rsidRDefault="00161E50" w:rsidP="00161E50">
            <w:pPr>
              <w:snapToGrid w:val="0"/>
            </w:pPr>
            <w:r w:rsidRPr="00D34E59">
              <w:rPr>
                <w:rFonts w:eastAsia="Arial" w:cs="Arial"/>
                <w:i/>
                <w:iCs/>
                <w:lang w:val="fr-BE"/>
              </w:rPr>
              <w:t xml:space="preserve">   </w:t>
            </w:r>
            <w:r w:rsidRPr="00D34E59">
              <w:rPr>
                <w:i/>
                <w:iCs/>
              </w:rPr>
              <w:t>diplômés</w:t>
            </w:r>
            <w:r w:rsidRPr="00D34E59">
              <w:rPr>
                <w:rFonts w:eastAsia="Arial" w:cs="Arial"/>
                <w:i/>
                <w:iCs/>
              </w:rPr>
              <w:t xml:space="preserve"> </w:t>
            </w:r>
            <w:r w:rsidRPr="00D34E59">
              <w:rPr>
                <w:i/>
                <w:iCs/>
              </w:rPr>
              <w:t>universitaires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61BA52D4"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44087C56"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1496C99C" w14:textId="77777777" w:rsidR="00161E50" w:rsidRDefault="00161E50" w:rsidP="00161E50">
            <w:pPr>
              <w:snapToGrid w:val="0"/>
            </w:pPr>
          </w:p>
        </w:tc>
      </w:tr>
      <w:tr w:rsidR="00161E50" w14:paraId="4367FC74" w14:textId="77777777" w:rsidTr="00DF7027">
        <w:tc>
          <w:tcPr>
            <w:tcW w:w="4108" w:type="dxa"/>
            <w:tcBorders>
              <w:left w:val="single" w:sz="4" w:space="0" w:color="808080"/>
              <w:bottom w:val="single" w:sz="4" w:space="0" w:color="808080"/>
            </w:tcBorders>
            <w:shd w:val="clear" w:color="auto" w:fill="auto"/>
          </w:tcPr>
          <w:p w14:paraId="4644D499" w14:textId="77777777" w:rsidR="00161E50" w:rsidRPr="00D34E59" w:rsidRDefault="00161E50" w:rsidP="00161E50">
            <w:pPr>
              <w:snapToGrid w:val="0"/>
            </w:pPr>
            <w:r w:rsidRPr="00D34E59">
              <w:rPr>
                <w:rFonts w:eastAsia="Arial" w:cs="Arial"/>
                <w:i/>
                <w:iCs/>
              </w:rPr>
              <w:t xml:space="preserve">   </w:t>
            </w:r>
            <w:r w:rsidRPr="00D34E59">
              <w:rPr>
                <w:i/>
                <w:iCs/>
              </w:rPr>
              <w:t>enseignement</w:t>
            </w:r>
            <w:r w:rsidRPr="00D34E59">
              <w:rPr>
                <w:rFonts w:eastAsia="Arial" w:cs="Arial"/>
                <w:i/>
                <w:iCs/>
              </w:rPr>
              <w:t xml:space="preserve"> </w:t>
            </w:r>
            <w:r w:rsidRPr="00D34E59">
              <w:rPr>
                <w:i/>
                <w:iCs/>
              </w:rPr>
              <w:t>supérieur</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599CC26E"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6DDBCF6C"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24B15DCB" w14:textId="77777777" w:rsidR="00161E50" w:rsidRDefault="00161E50" w:rsidP="00161E50">
            <w:pPr>
              <w:snapToGrid w:val="0"/>
            </w:pPr>
          </w:p>
        </w:tc>
      </w:tr>
      <w:tr w:rsidR="00161E50" w14:paraId="3EB05E83" w14:textId="77777777" w:rsidTr="00DF7027">
        <w:tc>
          <w:tcPr>
            <w:tcW w:w="4108" w:type="dxa"/>
            <w:tcBorders>
              <w:left w:val="single" w:sz="4" w:space="0" w:color="808080"/>
              <w:bottom w:val="single" w:sz="4" w:space="0" w:color="808080"/>
            </w:tcBorders>
            <w:shd w:val="clear" w:color="auto" w:fill="auto"/>
          </w:tcPr>
          <w:p w14:paraId="074CC177" w14:textId="77777777" w:rsidR="00161E50" w:rsidRPr="00D34E59" w:rsidRDefault="00161E50" w:rsidP="00161E50">
            <w:pPr>
              <w:snapToGrid w:val="0"/>
              <w:rPr>
                <w:rFonts w:eastAsia="Arial" w:cs="Arial"/>
                <w:i/>
                <w:iCs/>
              </w:rPr>
            </w:pPr>
            <w:r w:rsidRPr="00D34E59">
              <w:rPr>
                <w:rFonts w:eastAsia="Arial" w:cs="Arial"/>
                <w:i/>
                <w:iCs/>
              </w:rPr>
              <w:t xml:space="preserve">   </w:t>
            </w:r>
            <w:r w:rsidRPr="00D34E59">
              <w:rPr>
                <w:i/>
                <w:iCs/>
              </w:rPr>
              <w:t>autres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26A6A51C"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6218E375"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6FDAF9DC" w14:textId="77777777" w:rsidR="00161E50" w:rsidRDefault="00161E50" w:rsidP="00161E50">
            <w:pPr>
              <w:snapToGrid w:val="0"/>
            </w:pPr>
          </w:p>
        </w:tc>
      </w:tr>
      <w:tr w:rsidR="00161E50" w:rsidRPr="0051695B" w14:paraId="14895254" w14:textId="77777777" w:rsidTr="00DF7027">
        <w:tc>
          <w:tcPr>
            <w:tcW w:w="4108" w:type="dxa"/>
            <w:tcBorders>
              <w:left w:val="single" w:sz="4" w:space="0" w:color="808080"/>
              <w:bottom w:val="single" w:sz="4" w:space="0" w:color="808080"/>
            </w:tcBorders>
            <w:shd w:val="clear" w:color="auto" w:fill="auto"/>
          </w:tcPr>
          <w:p w14:paraId="0F26AF85" w14:textId="77777777" w:rsidR="00161E50" w:rsidRPr="00AA4591" w:rsidRDefault="00161E50" w:rsidP="00161E50">
            <w:pPr>
              <w:snapToGrid w:val="0"/>
              <w:rPr>
                <w:lang w:val="fr-BE"/>
              </w:rPr>
            </w:pPr>
            <w:r w:rsidRPr="00AA4591">
              <w:rPr>
                <w:i/>
                <w:iCs/>
                <w:lang w:val="fr-BE"/>
              </w:rPr>
              <w:t>salariés</w:t>
            </w:r>
            <w:r w:rsidRPr="00AA4591">
              <w:rPr>
                <w:rFonts w:eastAsia="Arial" w:cs="Arial"/>
                <w:i/>
                <w:iCs/>
                <w:lang w:val="fr-BE"/>
              </w:rPr>
              <w:t xml:space="preserve"> </w:t>
            </w:r>
            <w:r w:rsidRPr="00AA4591">
              <w:rPr>
                <w:i/>
                <w:iCs/>
                <w:lang w:val="fr-BE"/>
              </w:rPr>
              <w:t>(en ETP)</w:t>
            </w:r>
          </w:p>
          <w:p w14:paraId="5A283251" w14:textId="77777777" w:rsidR="00161E50" w:rsidRPr="00AA4591" w:rsidRDefault="00161E50" w:rsidP="00161E50">
            <w:pPr>
              <w:rPr>
                <w:lang w:val="fr-BE"/>
              </w:rPr>
            </w:pPr>
            <w:r w:rsidRPr="00AA4591">
              <w:rPr>
                <w:lang w:val="fr-BE"/>
              </w:rPr>
              <w:t>[Code du bilan social 105]</w:t>
            </w:r>
          </w:p>
        </w:tc>
        <w:tc>
          <w:tcPr>
            <w:tcW w:w="1956" w:type="dxa"/>
            <w:tcBorders>
              <w:left w:val="single" w:sz="4" w:space="0" w:color="808080"/>
              <w:bottom w:val="single" w:sz="4" w:space="0" w:color="808080"/>
            </w:tcBorders>
            <w:shd w:val="clear" w:color="auto" w:fill="auto"/>
          </w:tcPr>
          <w:p w14:paraId="531F45AF" w14:textId="77777777" w:rsidR="00161E50" w:rsidRPr="00AA4591" w:rsidRDefault="00161E50" w:rsidP="00161E50">
            <w:pPr>
              <w:snapToGrid w:val="0"/>
              <w:rPr>
                <w:lang w:val="fr-BE"/>
              </w:rPr>
            </w:pPr>
          </w:p>
        </w:tc>
        <w:tc>
          <w:tcPr>
            <w:tcW w:w="1956" w:type="dxa"/>
            <w:tcBorders>
              <w:left w:val="single" w:sz="4" w:space="0" w:color="808080"/>
              <w:bottom w:val="single" w:sz="4" w:space="0" w:color="808080"/>
            </w:tcBorders>
            <w:shd w:val="clear" w:color="auto" w:fill="auto"/>
          </w:tcPr>
          <w:p w14:paraId="71C138DE" w14:textId="77777777" w:rsidR="00161E50" w:rsidRPr="00AA4591" w:rsidRDefault="00161E50" w:rsidP="00161E50">
            <w:pPr>
              <w:snapToGrid w:val="0"/>
              <w:rPr>
                <w:lang w:val="fr-BE"/>
              </w:rPr>
            </w:pPr>
          </w:p>
        </w:tc>
        <w:tc>
          <w:tcPr>
            <w:tcW w:w="1996" w:type="dxa"/>
            <w:tcBorders>
              <w:left w:val="single" w:sz="4" w:space="0" w:color="808080"/>
              <w:bottom w:val="single" w:sz="4" w:space="0" w:color="808080"/>
              <w:right w:val="single" w:sz="4" w:space="0" w:color="808080"/>
            </w:tcBorders>
            <w:shd w:val="clear" w:color="auto" w:fill="auto"/>
          </w:tcPr>
          <w:p w14:paraId="1CAF84E0" w14:textId="77777777" w:rsidR="00161E50" w:rsidRPr="00AA4591" w:rsidRDefault="00161E50" w:rsidP="00161E50">
            <w:pPr>
              <w:snapToGrid w:val="0"/>
              <w:rPr>
                <w:lang w:val="fr-BE"/>
              </w:rPr>
            </w:pPr>
          </w:p>
        </w:tc>
      </w:tr>
      <w:tr w:rsidR="00161E50" w14:paraId="3A68F4E8" w14:textId="77777777" w:rsidTr="00DF7027">
        <w:tc>
          <w:tcPr>
            <w:tcW w:w="4108" w:type="dxa"/>
            <w:tcBorders>
              <w:left w:val="single" w:sz="4" w:space="0" w:color="808080"/>
              <w:bottom w:val="single" w:sz="4" w:space="0" w:color="808080"/>
            </w:tcBorders>
            <w:shd w:val="clear" w:color="auto" w:fill="auto"/>
          </w:tcPr>
          <w:p w14:paraId="732828E5" w14:textId="77777777" w:rsidR="00161E50" w:rsidRDefault="00161E50" w:rsidP="00161E50">
            <w:pPr>
              <w:snapToGrid w:val="0"/>
            </w:pPr>
            <w:r>
              <w:rPr>
                <w:i/>
                <w:iCs/>
              </w:rPr>
              <w:t>indépendants</w:t>
            </w:r>
            <w:r>
              <w:rPr>
                <w:rFonts w:eastAsia="Arial" w:cs="Arial"/>
                <w:i/>
                <w:iCs/>
              </w:rPr>
              <w:t xml:space="preserve"> </w:t>
            </w:r>
            <w:r>
              <w:rPr>
                <w:i/>
                <w:iCs/>
              </w:rPr>
              <w:t>(en ETP)</w:t>
            </w:r>
          </w:p>
        </w:tc>
        <w:tc>
          <w:tcPr>
            <w:tcW w:w="1956" w:type="dxa"/>
            <w:tcBorders>
              <w:left w:val="single" w:sz="4" w:space="0" w:color="808080"/>
              <w:bottom w:val="single" w:sz="4" w:space="0" w:color="808080"/>
            </w:tcBorders>
            <w:shd w:val="clear" w:color="auto" w:fill="auto"/>
          </w:tcPr>
          <w:p w14:paraId="66B5C4DD"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664E2CDF"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601C5800" w14:textId="77777777" w:rsidR="00161E50" w:rsidRDefault="00161E50" w:rsidP="00161E50">
            <w:pPr>
              <w:snapToGrid w:val="0"/>
            </w:pPr>
          </w:p>
        </w:tc>
      </w:tr>
      <w:tr w:rsidR="00161E50" w:rsidRPr="0051695B" w14:paraId="7C946D55" w14:textId="77777777" w:rsidTr="00DF7027">
        <w:tc>
          <w:tcPr>
            <w:tcW w:w="4108" w:type="dxa"/>
            <w:tcBorders>
              <w:left w:val="single" w:sz="4" w:space="0" w:color="808080"/>
              <w:bottom w:val="single" w:sz="4" w:space="0" w:color="808080"/>
            </w:tcBorders>
            <w:shd w:val="clear" w:color="auto" w:fill="auto"/>
          </w:tcPr>
          <w:p w14:paraId="67883A40" w14:textId="77777777" w:rsidR="00161E50" w:rsidRPr="00AA4591" w:rsidRDefault="00161E50" w:rsidP="00161E50">
            <w:pPr>
              <w:snapToGrid w:val="0"/>
              <w:rPr>
                <w:lang w:val="fr-BE"/>
              </w:rPr>
            </w:pPr>
            <w:r w:rsidRPr="00AA4591">
              <w:rPr>
                <w:i/>
                <w:iCs/>
                <w:lang w:val="fr-BE"/>
              </w:rPr>
              <w:t>Personnel</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RBC</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ETP)</w:t>
            </w:r>
          </w:p>
        </w:tc>
        <w:tc>
          <w:tcPr>
            <w:tcW w:w="1956" w:type="dxa"/>
            <w:tcBorders>
              <w:left w:val="single" w:sz="4" w:space="0" w:color="808080"/>
              <w:bottom w:val="single" w:sz="4" w:space="0" w:color="808080"/>
            </w:tcBorders>
            <w:shd w:val="clear" w:color="auto" w:fill="auto"/>
          </w:tcPr>
          <w:p w14:paraId="702F9E83" w14:textId="77777777" w:rsidR="00161E50" w:rsidRPr="00AA4591" w:rsidRDefault="00161E50" w:rsidP="00161E50">
            <w:pPr>
              <w:snapToGrid w:val="0"/>
              <w:rPr>
                <w:lang w:val="fr-BE"/>
              </w:rPr>
            </w:pPr>
          </w:p>
        </w:tc>
        <w:tc>
          <w:tcPr>
            <w:tcW w:w="1956" w:type="dxa"/>
            <w:tcBorders>
              <w:left w:val="single" w:sz="4" w:space="0" w:color="808080"/>
              <w:bottom w:val="single" w:sz="4" w:space="0" w:color="808080"/>
            </w:tcBorders>
            <w:shd w:val="clear" w:color="auto" w:fill="auto"/>
          </w:tcPr>
          <w:p w14:paraId="6DE0EBB1" w14:textId="77777777" w:rsidR="00161E50" w:rsidRPr="00AA4591" w:rsidRDefault="00161E50" w:rsidP="00161E50">
            <w:pPr>
              <w:snapToGrid w:val="0"/>
              <w:rPr>
                <w:lang w:val="fr-BE"/>
              </w:rPr>
            </w:pPr>
          </w:p>
        </w:tc>
        <w:tc>
          <w:tcPr>
            <w:tcW w:w="1996" w:type="dxa"/>
            <w:tcBorders>
              <w:left w:val="single" w:sz="4" w:space="0" w:color="808080"/>
              <w:bottom w:val="single" w:sz="4" w:space="0" w:color="808080"/>
              <w:right w:val="single" w:sz="4" w:space="0" w:color="808080"/>
            </w:tcBorders>
            <w:shd w:val="clear" w:color="auto" w:fill="auto"/>
          </w:tcPr>
          <w:p w14:paraId="68BED8EA" w14:textId="77777777" w:rsidR="00161E50" w:rsidRPr="00AA4591" w:rsidRDefault="00161E50" w:rsidP="00161E50">
            <w:pPr>
              <w:snapToGrid w:val="0"/>
              <w:rPr>
                <w:lang w:val="fr-BE"/>
              </w:rPr>
            </w:pPr>
          </w:p>
        </w:tc>
      </w:tr>
      <w:tr w:rsidR="00161E50" w:rsidRPr="0051695B" w14:paraId="125BCAF3" w14:textId="77777777" w:rsidTr="00DF7027">
        <w:tc>
          <w:tcPr>
            <w:tcW w:w="4108" w:type="dxa"/>
            <w:tcBorders>
              <w:left w:val="single" w:sz="4" w:space="0" w:color="808080"/>
              <w:bottom w:val="single" w:sz="4" w:space="0" w:color="808080"/>
            </w:tcBorders>
            <w:shd w:val="clear" w:color="auto" w:fill="auto"/>
          </w:tcPr>
          <w:p w14:paraId="65335E65" w14:textId="77777777" w:rsidR="00161E50" w:rsidRPr="00AA4591" w:rsidRDefault="00161E50" w:rsidP="00161E50">
            <w:pPr>
              <w:snapToGrid w:val="0"/>
              <w:rPr>
                <w:lang w:val="fr-BE"/>
              </w:rPr>
            </w:pPr>
            <w:r w:rsidRPr="00AA4591">
              <w:rPr>
                <w:i/>
                <w:iCs/>
                <w:lang w:val="fr-BE"/>
              </w:rPr>
              <w:t>Personnel</w:t>
            </w:r>
            <w:r w:rsidRPr="00AA4591">
              <w:rPr>
                <w:rFonts w:eastAsia="Arial" w:cs="Arial"/>
                <w:i/>
                <w:iCs/>
                <w:lang w:val="fr-BE"/>
              </w:rPr>
              <w:t xml:space="preserve"> </w:t>
            </w:r>
            <w:r w:rsidRPr="00AA4591">
              <w:rPr>
                <w:i/>
                <w:iCs/>
                <w:lang w:val="fr-BE"/>
              </w:rPr>
              <w:t>R&amp;D</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RBC</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ETP)</w:t>
            </w:r>
          </w:p>
        </w:tc>
        <w:tc>
          <w:tcPr>
            <w:tcW w:w="1956" w:type="dxa"/>
            <w:tcBorders>
              <w:left w:val="single" w:sz="4" w:space="0" w:color="808080"/>
              <w:bottom w:val="single" w:sz="4" w:space="0" w:color="808080"/>
            </w:tcBorders>
            <w:shd w:val="clear" w:color="auto" w:fill="auto"/>
          </w:tcPr>
          <w:p w14:paraId="7EB94718" w14:textId="77777777" w:rsidR="00161E50" w:rsidRPr="00AA4591" w:rsidRDefault="00161E50" w:rsidP="00161E50">
            <w:pPr>
              <w:snapToGrid w:val="0"/>
              <w:rPr>
                <w:lang w:val="fr-BE"/>
              </w:rPr>
            </w:pPr>
          </w:p>
        </w:tc>
        <w:tc>
          <w:tcPr>
            <w:tcW w:w="1956" w:type="dxa"/>
            <w:tcBorders>
              <w:left w:val="single" w:sz="4" w:space="0" w:color="808080"/>
              <w:bottom w:val="single" w:sz="4" w:space="0" w:color="808080"/>
            </w:tcBorders>
            <w:shd w:val="clear" w:color="auto" w:fill="auto"/>
          </w:tcPr>
          <w:p w14:paraId="24E94DF8" w14:textId="77777777" w:rsidR="00161E50" w:rsidRPr="00AA4591" w:rsidRDefault="00161E50" w:rsidP="00161E50">
            <w:pPr>
              <w:snapToGrid w:val="0"/>
              <w:rPr>
                <w:lang w:val="fr-BE"/>
              </w:rPr>
            </w:pPr>
          </w:p>
        </w:tc>
        <w:tc>
          <w:tcPr>
            <w:tcW w:w="1996" w:type="dxa"/>
            <w:tcBorders>
              <w:left w:val="single" w:sz="4" w:space="0" w:color="808080"/>
              <w:bottom w:val="single" w:sz="4" w:space="0" w:color="808080"/>
              <w:right w:val="single" w:sz="4" w:space="0" w:color="808080"/>
            </w:tcBorders>
            <w:shd w:val="clear" w:color="auto" w:fill="auto"/>
          </w:tcPr>
          <w:p w14:paraId="2560EC73" w14:textId="77777777" w:rsidR="00161E50" w:rsidRPr="00AA4591" w:rsidRDefault="00161E50" w:rsidP="00161E50">
            <w:pPr>
              <w:snapToGrid w:val="0"/>
              <w:rPr>
                <w:lang w:val="fr-BE"/>
              </w:rPr>
            </w:pPr>
          </w:p>
        </w:tc>
      </w:tr>
      <w:tr w:rsidR="00161E50" w14:paraId="3623C9C1" w14:textId="77777777" w:rsidTr="00DF7027">
        <w:tc>
          <w:tcPr>
            <w:tcW w:w="4108" w:type="dxa"/>
            <w:tcBorders>
              <w:left w:val="single" w:sz="4" w:space="0" w:color="808080"/>
              <w:bottom w:val="single" w:sz="4" w:space="0" w:color="808080"/>
            </w:tcBorders>
            <w:shd w:val="clear" w:color="auto" w:fill="auto"/>
          </w:tcPr>
          <w:p w14:paraId="66859794" w14:textId="77777777" w:rsidR="00161E50" w:rsidRDefault="00161E50" w:rsidP="00161E50">
            <w:pPr>
              <w:snapToGrid w:val="0"/>
            </w:pPr>
            <w:r w:rsidRPr="00AA4591">
              <w:rPr>
                <w:rFonts w:eastAsia="Arial" w:cs="Arial"/>
                <w:i/>
                <w:iCs/>
                <w:lang w:val="fr-BE"/>
              </w:rPr>
              <w:t xml:space="preserve">   </w:t>
            </w:r>
            <w:r>
              <w:rPr>
                <w:i/>
                <w:iCs/>
              </w:rPr>
              <w:t>diplômés</w:t>
            </w:r>
            <w:r>
              <w:rPr>
                <w:rFonts w:eastAsia="Arial" w:cs="Arial"/>
                <w:i/>
                <w:iCs/>
              </w:rPr>
              <w:t xml:space="preserve"> </w:t>
            </w:r>
            <w:r>
              <w:rPr>
                <w:i/>
                <w:iCs/>
              </w:rPr>
              <w:t>universitaires</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2E14F7A9"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756DE1A3"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137622DA" w14:textId="77777777" w:rsidR="00161E50" w:rsidRDefault="00161E50" w:rsidP="00161E50">
            <w:pPr>
              <w:snapToGrid w:val="0"/>
            </w:pPr>
          </w:p>
        </w:tc>
      </w:tr>
      <w:tr w:rsidR="00161E50" w14:paraId="6407D2E8" w14:textId="77777777" w:rsidTr="00DF7027">
        <w:tc>
          <w:tcPr>
            <w:tcW w:w="4108" w:type="dxa"/>
            <w:tcBorders>
              <w:left w:val="single" w:sz="4" w:space="0" w:color="808080"/>
              <w:bottom w:val="single" w:sz="4" w:space="0" w:color="808080"/>
            </w:tcBorders>
            <w:shd w:val="clear" w:color="auto" w:fill="auto"/>
          </w:tcPr>
          <w:p w14:paraId="15FFD2AC" w14:textId="77777777" w:rsidR="00161E50" w:rsidRDefault="00161E50" w:rsidP="00161E50">
            <w:pPr>
              <w:snapToGrid w:val="0"/>
            </w:pPr>
            <w:r>
              <w:rPr>
                <w:rFonts w:eastAsia="Arial" w:cs="Arial"/>
                <w:i/>
                <w:iCs/>
              </w:rPr>
              <w:t xml:space="preserve">   </w:t>
            </w:r>
            <w:r>
              <w:rPr>
                <w:i/>
                <w:iCs/>
              </w:rPr>
              <w:t>enseignement</w:t>
            </w:r>
            <w:r>
              <w:rPr>
                <w:rFonts w:eastAsia="Arial" w:cs="Arial"/>
                <w:i/>
                <w:iCs/>
              </w:rPr>
              <w:t xml:space="preserve"> </w:t>
            </w:r>
            <w:r>
              <w:rPr>
                <w:i/>
                <w:iCs/>
              </w:rPr>
              <w:t>supérieur</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1241D6FF"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02E1A532"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258B1741" w14:textId="77777777" w:rsidR="00161E50" w:rsidRDefault="00161E50" w:rsidP="00161E50">
            <w:pPr>
              <w:snapToGrid w:val="0"/>
            </w:pPr>
          </w:p>
        </w:tc>
      </w:tr>
    </w:tbl>
    <w:p w14:paraId="1B330B44" w14:textId="77777777" w:rsidR="00D34E59" w:rsidRDefault="00D34E59">
      <w:pPr>
        <w:rPr>
          <w:lang w:val="fr-FR"/>
        </w:rPr>
      </w:pPr>
    </w:p>
    <w:p w14:paraId="1043E248" w14:textId="77777777" w:rsidR="00543BD6" w:rsidRDefault="00543BD6">
      <w:pPr>
        <w:rPr>
          <w:lang w:val="fr-FR"/>
        </w:rPr>
      </w:pPr>
      <w:r>
        <w:rPr>
          <w:lang w:val="fr-FR"/>
        </w:rPr>
        <w:tab/>
      </w:r>
    </w:p>
    <w:p w14:paraId="59242886" w14:textId="77777777" w:rsidR="0013796F" w:rsidRDefault="0013796F">
      <w:pPr>
        <w:rPr>
          <w:lang w:val="fr-FR"/>
        </w:rPr>
      </w:pPr>
    </w:p>
    <w:p w14:paraId="355E30D3" w14:textId="77777777" w:rsidR="003F352A" w:rsidRDefault="003F352A">
      <w:pPr>
        <w:rPr>
          <w:lang w:val="fr-FR"/>
        </w:rPr>
      </w:pPr>
    </w:p>
    <w:p w14:paraId="7983EBC9" w14:textId="77777777" w:rsidR="00543BD6" w:rsidRDefault="00543BD6">
      <w:pPr>
        <w:rPr>
          <w:lang w:val="fr-FR"/>
        </w:rPr>
      </w:pPr>
    </w:p>
    <w:p w14:paraId="54F975C1" w14:textId="77777777" w:rsidR="00543BD6" w:rsidRDefault="00543BD6">
      <w:pPr>
        <w:pStyle w:val="Titre2"/>
        <w:spacing w:before="0" w:after="0" w:line="288" w:lineRule="auto"/>
        <w:rPr>
          <w:lang w:val="fr-FR"/>
        </w:rPr>
      </w:pPr>
      <w:bookmarkStart w:id="42" w:name="__RefHeading__5143_1165138607"/>
      <w:bookmarkStart w:id="43" w:name="__RefHeading__7572_829952307"/>
      <w:bookmarkStart w:id="44" w:name="__RefHeading__101_1940543056"/>
      <w:bookmarkStart w:id="45" w:name="_Toc535245861"/>
      <w:bookmarkEnd w:id="42"/>
      <w:bookmarkEnd w:id="43"/>
      <w:bookmarkEnd w:id="44"/>
      <w:r>
        <w:rPr>
          <w:lang w:val="fr-FR"/>
        </w:rPr>
        <w:t>Aides</w:t>
      </w:r>
      <w:r>
        <w:rPr>
          <w:rFonts w:eastAsia="Arial" w:cs="Arial"/>
          <w:lang w:val="fr-FR"/>
        </w:rPr>
        <w:t xml:space="preserve"> </w:t>
      </w:r>
      <w:r>
        <w:rPr>
          <w:lang w:val="fr-FR"/>
        </w:rPr>
        <w:t>financières</w:t>
      </w:r>
      <w:r>
        <w:rPr>
          <w:rFonts w:eastAsia="Arial" w:cs="Arial"/>
          <w:lang w:val="fr-FR"/>
        </w:rPr>
        <w:t xml:space="preserve"> </w:t>
      </w:r>
      <w:r>
        <w:rPr>
          <w:lang w:val="fr-FR"/>
        </w:rPr>
        <w:t>des</w:t>
      </w:r>
      <w:r>
        <w:rPr>
          <w:rFonts w:eastAsia="Arial" w:cs="Arial"/>
          <w:lang w:val="fr-FR"/>
        </w:rPr>
        <w:t xml:space="preserve"> </w:t>
      </w:r>
      <w:r>
        <w:rPr>
          <w:lang w:val="fr-FR"/>
        </w:rPr>
        <w:t>pouvoirs</w:t>
      </w:r>
      <w:r>
        <w:rPr>
          <w:rFonts w:eastAsia="Arial" w:cs="Arial"/>
          <w:lang w:val="fr-FR"/>
        </w:rPr>
        <w:t xml:space="preserve"> </w:t>
      </w:r>
      <w:r>
        <w:rPr>
          <w:lang w:val="fr-FR"/>
        </w:rPr>
        <w:t>publics</w:t>
      </w:r>
      <w:bookmarkEnd w:id="45"/>
    </w:p>
    <w:p w14:paraId="01275126" w14:textId="77777777" w:rsidR="00543BD6" w:rsidRDefault="00543BD6">
      <w:pPr>
        <w:pStyle w:val="Corpsdetexte"/>
        <w:spacing w:after="0" w:line="288" w:lineRule="auto"/>
        <w:rPr>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54"/>
      </w:tblGrid>
      <w:tr w:rsidR="00543BD6" w14:paraId="0681A796" w14:textId="77777777">
        <w:tc>
          <w:tcPr>
            <w:tcW w:w="9354" w:type="dxa"/>
            <w:tcBorders>
              <w:top w:val="single" w:sz="1" w:space="0" w:color="000000"/>
              <w:left w:val="single" w:sz="1" w:space="0" w:color="000000"/>
              <w:bottom w:val="single" w:sz="1" w:space="0" w:color="000000"/>
              <w:right w:val="single" w:sz="1" w:space="0" w:color="000000"/>
            </w:tcBorders>
            <w:shd w:val="clear" w:color="auto" w:fill="auto"/>
          </w:tcPr>
          <w:p w14:paraId="5C60BEB9" w14:textId="77777777" w:rsidR="00543BD6" w:rsidRDefault="00543BD6">
            <w:pPr>
              <w:pStyle w:val="Contenudetableau"/>
              <w:snapToGrid w:val="0"/>
            </w:pPr>
            <w:r>
              <w:rPr>
                <w:b/>
                <w:bCs/>
                <w:color w:val="0000FF"/>
                <w:lang w:val="fr-FR"/>
              </w:rPr>
              <w:t>Notice explicative à effacer</w:t>
            </w:r>
          </w:p>
        </w:tc>
      </w:tr>
      <w:tr w:rsidR="00543BD6" w:rsidRPr="0051695B" w14:paraId="38E85511" w14:textId="77777777">
        <w:tc>
          <w:tcPr>
            <w:tcW w:w="9354" w:type="dxa"/>
            <w:tcBorders>
              <w:left w:val="single" w:sz="1" w:space="0" w:color="000000"/>
              <w:bottom w:val="single" w:sz="1" w:space="0" w:color="000000"/>
              <w:right w:val="single" w:sz="1" w:space="0" w:color="000000"/>
            </w:tcBorders>
            <w:shd w:val="clear" w:color="auto" w:fill="auto"/>
          </w:tcPr>
          <w:p w14:paraId="3706E568" w14:textId="4634566D" w:rsidR="00543BD6" w:rsidRDefault="00543BD6">
            <w:pPr>
              <w:pStyle w:val="Contenudetableau"/>
              <w:snapToGrid w:val="0"/>
              <w:rPr>
                <w:color w:val="0000FF"/>
                <w:lang w:val="fr-FR"/>
              </w:rPr>
            </w:pPr>
            <w:r>
              <w:rPr>
                <w:color w:val="0000FF"/>
                <w:lang w:val="fr-FR"/>
              </w:rPr>
              <w:lastRenderedPageBreak/>
              <w:t xml:space="preserve">Indiquer toutes les aides dont </w:t>
            </w:r>
            <w:r w:rsidR="00064992">
              <w:rPr>
                <w:color w:val="0000FF"/>
                <w:lang w:val="fr-FR"/>
              </w:rPr>
              <w:t>le centre</w:t>
            </w:r>
            <w:r>
              <w:rPr>
                <w:color w:val="0000FF"/>
                <w:lang w:val="fr-FR"/>
              </w:rPr>
              <w:t xml:space="preserve"> a déjà bénéficié </w:t>
            </w:r>
            <w:r w:rsidR="002859AA">
              <w:rPr>
                <w:b/>
                <w:bCs/>
                <w:color w:val="0000FF"/>
                <w:lang w:val="fr-FR"/>
              </w:rPr>
              <w:t>sur les cinq dernières années</w:t>
            </w:r>
            <w:r w:rsidRPr="00D34E59">
              <w:rPr>
                <w:b/>
                <w:bCs/>
                <w:color w:val="0000FF"/>
                <w:lang w:val="fr-FR"/>
              </w:rPr>
              <w:t xml:space="preserve"> </w:t>
            </w:r>
            <w:r>
              <w:rPr>
                <w:color w:val="0000FF"/>
                <w:lang w:val="fr-FR"/>
              </w:rPr>
              <w:t xml:space="preserve">ou dont elle bénéficie actuellement au niveau régional, fédéral et européen. </w:t>
            </w:r>
          </w:p>
          <w:p w14:paraId="1E9B9E4D" w14:textId="77777777" w:rsidR="00E3173A" w:rsidRDefault="00E3173A">
            <w:pPr>
              <w:pStyle w:val="Contenudetableau"/>
              <w:snapToGrid w:val="0"/>
              <w:rPr>
                <w:color w:val="0000FF"/>
                <w:lang w:val="fr-FR"/>
              </w:rPr>
            </w:pPr>
          </w:p>
          <w:p w14:paraId="5314A971" w14:textId="04699388" w:rsidR="00E3173A" w:rsidRPr="00F554A6" w:rsidRDefault="00E3173A" w:rsidP="00E3173A">
            <w:pPr>
              <w:pStyle w:val="Contenudetableau"/>
              <w:snapToGrid w:val="0"/>
              <w:rPr>
                <w:b/>
                <w:color w:val="0000FF"/>
                <w:lang w:val="fr-FR"/>
              </w:rPr>
            </w:pPr>
            <w:r w:rsidRPr="00F554A6">
              <w:rPr>
                <w:b/>
                <w:color w:val="0000FF"/>
                <w:lang w:val="fr-FR"/>
              </w:rPr>
              <w:t>Indiquer</w:t>
            </w:r>
            <w:r w:rsidR="008E73C2" w:rsidRPr="00F554A6">
              <w:rPr>
                <w:b/>
                <w:color w:val="0000FF"/>
                <w:lang w:val="fr-FR"/>
              </w:rPr>
              <w:t xml:space="preserve"> également</w:t>
            </w:r>
            <w:r w:rsidRPr="00F554A6">
              <w:rPr>
                <w:b/>
                <w:color w:val="0000FF"/>
                <w:lang w:val="fr-FR"/>
              </w:rPr>
              <w:t xml:space="preserve"> toutes les aides </w:t>
            </w:r>
            <w:r w:rsidR="00891F1C" w:rsidRPr="00F554A6">
              <w:rPr>
                <w:b/>
                <w:color w:val="0000FF"/>
                <w:lang w:val="fr-FR"/>
              </w:rPr>
              <w:t xml:space="preserve">que </w:t>
            </w:r>
            <w:r w:rsidR="00DE76B3">
              <w:rPr>
                <w:b/>
                <w:color w:val="0000FF"/>
                <w:lang w:val="fr-FR"/>
              </w:rPr>
              <w:t>le centre</w:t>
            </w:r>
            <w:r w:rsidR="00891F1C" w:rsidRPr="00F554A6">
              <w:rPr>
                <w:b/>
                <w:color w:val="0000FF"/>
                <w:lang w:val="fr-FR"/>
              </w:rPr>
              <w:t xml:space="preserve"> </w:t>
            </w:r>
            <w:r w:rsidR="000C1867" w:rsidRPr="00F554A6">
              <w:rPr>
                <w:b/>
                <w:color w:val="0000FF"/>
                <w:lang w:val="fr-FR"/>
              </w:rPr>
              <w:t>sollicite actuellement</w:t>
            </w:r>
            <w:r w:rsidR="00F554A6" w:rsidRPr="00F554A6">
              <w:rPr>
                <w:b/>
                <w:color w:val="0000FF"/>
                <w:lang w:val="fr-FR"/>
              </w:rPr>
              <w:t>, même si elles n’ont pas encore fait l’objet d’une décision d’octroi</w:t>
            </w:r>
            <w:r w:rsidRPr="00F554A6">
              <w:rPr>
                <w:b/>
                <w:color w:val="0000FF"/>
                <w:lang w:val="fr-FR"/>
              </w:rPr>
              <w:t xml:space="preserve">. </w:t>
            </w:r>
          </w:p>
          <w:p w14:paraId="5AB53A1A" w14:textId="77777777" w:rsidR="00543BD6" w:rsidRDefault="00543BD6">
            <w:pPr>
              <w:pStyle w:val="Contenudetableau"/>
              <w:rPr>
                <w:color w:val="0000FF"/>
                <w:lang w:val="fr-FR"/>
              </w:rPr>
            </w:pPr>
          </w:p>
          <w:p w14:paraId="7582E06B" w14:textId="3AC00967" w:rsidR="00543BD6" w:rsidRPr="00AA4591" w:rsidRDefault="00543BD6">
            <w:pPr>
              <w:pStyle w:val="Contenudetableau"/>
              <w:rPr>
                <w:lang w:val="fr-BE"/>
              </w:rPr>
            </w:pPr>
            <w:r>
              <w:rPr>
                <w:color w:val="0000FF"/>
                <w:lang w:val="fr-FR"/>
              </w:rPr>
              <w:t>Préciser l’objet de l’aide, son montant, le taux d’intervention et la période d’application.</w:t>
            </w:r>
            <w:r w:rsidR="00C86D85">
              <w:rPr>
                <w:color w:val="0000FF"/>
                <w:lang w:val="fr-FR"/>
              </w:rPr>
              <w:t xml:space="preserve"> Préciser en particulier s’il s’agit d’un subside ponctuel (ex : lié à un projet) ou récurrent.</w:t>
            </w:r>
          </w:p>
        </w:tc>
      </w:tr>
    </w:tbl>
    <w:p w14:paraId="4414521B" w14:textId="77777777" w:rsidR="00543BD6" w:rsidRDefault="00543BD6">
      <w:pPr>
        <w:pStyle w:val="Corpsdetexte"/>
        <w:spacing w:after="0" w:line="288" w:lineRule="auto"/>
        <w:rPr>
          <w:lang w:val="fr-BE"/>
        </w:rPr>
      </w:pPr>
    </w:p>
    <w:p w14:paraId="5A9EA2FC" w14:textId="77777777" w:rsidR="00347854" w:rsidRDefault="00347854" w:rsidP="00DC696F">
      <w:pPr>
        <w:keepNext/>
        <w:numPr>
          <w:ilvl w:val="0"/>
          <w:numId w:val="12"/>
        </w:numPr>
        <w:shd w:val="clear" w:color="auto" w:fill="FFFFFF"/>
        <w:spacing w:line="22" w:lineRule="atLeast"/>
        <w:jc w:val="left"/>
        <w:textAlignment w:val="baseline"/>
        <w:rPr>
          <w:rFonts w:asciiTheme="minorHAnsi" w:hAnsiTheme="minorHAnsi"/>
          <w:b/>
          <w:bCs/>
          <w:kern w:val="0"/>
          <w:szCs w:val="20"/>
          <w:lang w:val="fr-FR"/>
        </w:rPr>
      </w:pPr>
      <w:r w:rsidRPr="00347854">
        <w:rPr>
          <w:rFonts w:asciiTheme="minorHAnsi" w:hAnsiTheme="minorHAnsi"/>
          <w:b/>
          <w:bCs/>
          <w:kern w:val="0"/>
          <w:szCs w:val="20"/>
          <w:lang w:val="fr-FR"/>
        </w:rPr>
        <w:t>Innoviris</w:t>
      </w:r>
    </w:p>
    <w:p w14:paraId="12DF7AD6" w14:textId="77777777" w:rsidR="00816D92" w:rsidRDefault="00816D92" w:rsidP="00816D92">
      <w:pPr>
        <w:keepNext/>
        <w:shd w:val="clear" w:color="auto" w:fill="FFFFFF"/>
        <w:spacing w:line="22" w:lineRule="atLeast"/>
        <w:ind w:left="1080"/>
        <w:jc w:val="left"/>
        <w:textAlignment w:val="baseline"/>
        <w:rPr>
          <w:rFonts w:asciiTheme="minorHAnsi" w:hAnsiTheme="minorHAnsi"/>
          <w:b/>
          <w:bCs/>
          <w:kern w:val="0"/>
          <w:szCs w:val="20"/>
          <w:lang w:val="fr-FR"/>
        </w:rPr>
      </w:pPr>
    </w:p>
    <w:tbl>
      <w:tblPr>
        <w:tblStyle w:val="Grilledutableau"/>
        <w:tblW w:w="8896" w:type="dxa"/>
        <w:tblInd w:w="841" w:type="dxa"/>
        <w:tblLook w:val="04A0" w:firstRow="1" w:lastRow="0" w:firstColumn="1" w:lastColumn="0" w:noHBand="0" w:noVBand="1"/>
      </w:tblPr>
      <w:tblGrid>
        <w:gridCol w:w="1494"/>
        <w:gridCol w:w="5540"/>
        <w:gridCol w:w="1862"/>
      </w:tblGrid>
      <w:tr w:rsidR="00816D92" w:rsidRPr="00347854" w14:paraId="08944EA6" w14:textId="77777777" w:rsidTr="00BD00D1">
        <w:trPr>
          <w:trHeight w:val="396"/>
        </w:trPr>
        <w:tc>
          <w:tcPr>
            <w:tcW w:w="1494" w:type="dxa"/>
            <w:shd w:val="clear" w:color="auto" w:fill="F2F2F2" w:themeFill="background1" w:themeFillShade="F2"/>
            <w:hideMark/>
          </w:tcPr>
          <w:p w14:paraId="22781CB1" w14:textId="77777777" w:rsidR="00816D92" w:rsidRPr="00347854" w:rsidRDefault="00816D92"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N° dossier</w:t>
            </w:r>
          </w:p>
        </w:tc>
        <w:tc>
          <w:tcPr>
            <w:tcW w:w="5540" w:type="dxa"/>
            <w:shd w:val="clear" w:color="auto" w:fill="F2F2F2" w:themeFill="background1" w:themeFillShade="F2"/>
            <w:hideMark/>
          </w:tcPr>
          <w:p w14:paraId="74F16792" w14:textId="77777777" w:rsidR="00816D92" w:rsidRPr="00347854" w:rsidRDefault="00087C22" w:rsidP="008C1021">
            <w:pPr>
              <w:widowControl/>
              <w:suppressAutoHyphens w:val="0"/>
              <w:spacing w:before="100" w:beforeAutospacing="1" w:after="119"/>
              <w:jc w:val="left"/>
              <w:rPr>
                <w:rFonts w:ascii="Calibri" w:eastAsia="Times New Roman" w:hAnsi="Calibri" w:cs="Times New Roman"/>
                <w:kern w:val="0"/>
                <w:lang w:val="fr-BE" w:eastAsia="fr-BE" w:bidi="ar-SA"/>
              </w:rPr>
            </w:pPr>
            <w:r>
              <w:rPr>
                <w:rFonts w:ascii="Calibri" w:eastAsia="Times New Roman" w:hAnsi="Calibri" w:cs="Times New Roman"/>
                <w:b/>
                <w:bCs/>
                <w:kern w:val="0"/>
                <w:szCs w:val="20"/>
                <w:lang w:val="fr-BE" w:eastAsia="fr-BE" w:bidi="ar-SA"/>
              </w:rPr>
              <w:t>Titre du projet</w:t>
            </w:r>
          </w:p>
        </w:tc>
        <w:tc>
          <w:tcPr>
            <w:tcW w:w="1862" w:type="dxa"/>
            <w:shd w:val="clear" w:color="auto" w:fill="F2F2F2" w:themeFill="background1" w:themeFillShade="F2"/>
            <w:hideMark/>
          </w:tcPr>
          <w:p w14:paraId="6C1F51DC" w14:textId="77777777" w:rsidR="00816D92" w:rsidRPr="00347854" w:rsidRDefault="007F318A" w:rsidP="007F318A">
            <w:pPr>
              <w:widowControl/>
              <w:suppressAutoHyphens w:val="0"/>
              <w:spacing w:before="100" w:beforeAutospacing="1" w:after="119"/>
              <w:jc w:val="left"/>
              <w:rPr>
                <w:rFonts w:ascii="Calibri" w:eastAsia="Times New Roman" w:hAnsi="Calibri" w:cs="Times New Roman"/>
                <w:kern w:val="0"/>
                <w:lang w:val="fr-BE" w:eastAsia="fr-BE" w:bidi="ar-SA"/>
              </w:rPr>
            </w:pPr>
            <w:r>
              <w:rPr>
                <w:rFonts w:ascii="Calibri" w:eastAsia="Times New Roman" w:hAnsi="Calibri" w:cs="Times New Roman"/>
                <w:b/>
                <w:bCs/>
                <w:kern w:val="0"/>
                <w:szCs w:val="20"/>
                <w:lang w:val="fr-BE" w:eastAsia="fr-BE" w:bidi="ar-SA"/>
              </w:rPr>
              <w:t>Subside (</w:t>
            </w:r>
            <w:r w:rsidR="00816D92" w:rsidRPr="00347854">
              <w:rPr>
                <w:rFonts w:ascii="Calibri" w:eastAsia="Times New Roman" w:hAnsi="Calibri" w:cs="Times New Roman"/>
                <w:b/>
                <w:bCs/>
                <w:kern w:val="0"/>
                <w:szCs w:val="20"/>
                <w:lang w:val="fr-BE" w:eastAsia="fr-BE" w:bidi="ar-SA"/>
              </w:rPr>
              <w:t>EUR</w:t>
            </w:r>
            <w:r>
              <w:rPr>
                <w:rFonts w:ascii="Calibri" w:eastAsia="Times New Roman" w:hAnsi="Calibri" w:cs="Times New Roman"/>
                <w:b/>
                <w:bCs/>
                <w:kern w:val="0"/>
                <w:szCs w:val="20"/>
                <w:lang w:val="fr-BE" w:eastAsia="fr-BE" w:bidi="ar-SA"/>
              </w:rPr>
              <w:t>)</w:t>
            </w:r>
          </w:p>
        </w:tc>
      </w:tr>
      <w:tr w:rsidR="00816D92" w:rsidRPr="00347854" w14:paraId="48FAAB67" w14:textId="77777777" w:rsidTr="00F5405F">
        <w:trPr>
          <w:trHeight w:val="396"/>
        </w:trPr>
        <w:tc>
          <w:tcPr>
            <w:tcW w:w="1494" w:type="dxa"/>
            <w:hideMark/>
          </w:tcPr>
          <w:p w14:paraId="3C99F52C" w14:textId="77777777" w:rsidR="00816D92" w:rsidRPr="00347854" w:rsidRDefault="00816D92" w:rsidP="008C1021">
            <w:pPr>
              <w:widowControl/>
              <w:suppressAutoHyphens w:val="0"/>
              <w:spacing w:before="100" w:beforeAutospacing="1" w:after="119"/>
              <w:jc w:val="left"/>
              <w:rPr>
                <w:rFonts w:ascii="Calibri" w:eastAsia="Times New Roman" w:hAnsi="Calibri" w:cs="Times New Roman"/>
                <w:i/>
                <w:kern w:val="0"/>
                <w:lang w:val="fr-BE" w:eastAsia="fr-BE" w:bidi="ar-SA"/>
              </w:rPr>
            </w:pPr>
          </w:p>
        </w:tc>
        <w:tc>
          <w:tcPr>
            <w:tcW w:w="5540" w:type="dxa"/>
          </w:tcPr>
          <w:p w14:paraId="795F5BAB" w14:textId="77777777" w:rsidR="00816D92" w:rsidRPr="00347854" w:rsidRDefault="00816D92"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862" w:type="dxa"/>
          </w:tcPr>
          <w:p w14:paraId="5A4CA249" w14:textId="77777777" w:rsidR="00816D92" w:rsidRPr="00347854" w:rsidRDefault="00816D92" w:rsidP="008C1021">
            <w:pPr>
              <w:widowControl/>
              <w:suppressAutoHyphens w:val="0"/>
              <w:spacing w:before="100" w:beforeAutospacing="1" w:after="119"/>
              <w:jc w:val="right"/>
              <w:rPr>
                <w:rFonts w:ascii="Calibri" w:eastAsia="Times New Roman" w:hAnsi="Calibri" w:cs="Times New Roman"/>
                <w:i/>
                <w:kern w:val="0"/>
                <w:lang w:val="fr-BE" w:eastAsia="fr-BE" w:bidi="ar-SA"/>
              </w:rPr>
            </w:pPr>
          </w:p>
        </w:tc>
      </w:tr>
    </w:tbl>
    <w:p w14:paraId="538E62F0" w14:textId="77777777" w:rsidR="00816D92" w:rsidRPr="00347854" w:rsidRDefault="00816D92" w:rsidP="00816D92">
      <w:pPr>
        <w:keepNext/>
        <w:shd w:val="clear" w:color="auto" w:fill="FFFFFF"/>
        <w:spacing w:line="22" w:lineRule="atLeast"/>
        <w:jc w:val="left"/>
        <w:textAlignment w:val="baseline"/>
        <w:rPr>
          <w:rFonts w:asciiTheme="minorHAnsi" w:hAnsiTheme="minorHAnsi"/>
          <w:b/>
          <w:bCs/>
          <w:kern w:val="0"/>
          <w:szCs w:val="20"/>
          <w:lang w:val="fr-FR"/>
        </w:rPr>
      </w:pPr>
    </w:p>
    <w:p w14:paraId="187666D5" w14:textId="77777777" w:rsidR="00347854" w:rsidRPr="00347854" w:rsidRDefault="00347854" w:rsidP="00347854">
      <w:pPr>
        <w:keepNext/>
        <w:shd w:val="clear" w:color="auto" w:fill="FFFFFF"/>
        <w:spacing w:line="22" w:lineRule="atLeast"/>
        <w:jc w:val="left"/>
        <w:textAlignment w:val="baseline"/>
        <w:rPr>
          <w:rFonts w:asciiTheme="minorHAnsi" w:hAnsiTheme="minorHAnsi"/>
          <w:b/>
          <w:bCs/>
          <w:kern w:val="0"/>
          <w:szCs w:val="20"/>
          <w:lang w:val="fr-FR"/>
        </w:rPr>
      </w:pPr>
    </w:p>
    <w:p w14:paraId="1153C476" w14:textId="77777777" w:rsidR="00347854" w:rsidRPr="00347854" w:rsidRDefault="00347854" w:rsidP="00DC696F">
      <w:pPr>
        <w:keepNext/>
        <w:numPr>
          <w:ilvl w:val="0"/>
          <w:numId w:val="12"/>
        </w:numPr>
        <w:shd w:val="clear" w:color="auto" w:fill="FFFFFF"/>
        <w:spacing w:line="22" w:lineRule="atLeast"/>
        <w:jc w:val="left"/>
        <w:textAlignment w:val="baseline"/>
        <w:rPr>
          <w:rFonts w:asciiTheme="minorHAnsi" w:hAnsiTheme="minorHAnsi"/>
          <w:kern w:val="0"/>
          <w:szCs w:val="20"/>
          <w:lang w:val="fr-BE"/>
        </w:rPr>
      </w:pPr>
      <w:r w:rsidRPr="00347854">
        <w:rPr>
          <w:rFonts w:asciiTheme="minorHAnsi" w:hAnsiTheme="minorHAnsi"/>
          <w:b/>
          <w:bCs/>
          <w:kern w:val="0"/>
          <w:szCs w:val="20"/>
          <w:lang w:val="fr-FR"/>
        </w:rPr>
        <w:t xml:space="preserve">Autres aides en RBC </w:t>
      </w:r>
      <w:r w:rsidRPr="00347854">
        <w:rPr>
          <w:rFonts w:asciiTheme="minorHAnsi" w:hAnsiTheme="minorHAnsi"/>
          <w:kern w:val="0"/>
          <w:szCs w:val="20"/>
          <w:lang w:val="fr-FR"/>
        </w:rPr>
        <w:t xml:space="preserve">(L’Administration de l’Économie et de l’Emploi, BIE, SRIB, SDRB, Fonds de </w:t>
      </w:r>
      <w:r w:rsidRPr="00347854">
        <w:rPr>
          <w:rFonts w:asciiTheme="minorHAnsi" w:hAnsiTheme="minorHAnsi"/>
          <w:kern w:val="0"/>
          <w:szCs w:val="20"/>
          <w:lang w:val="fr-BE"/>
        </w:rPr>
        <w:t>Participation, Fonds de Garantie etc.) :</w:t>
      </w:r>
    </w:p>
    <w:p w14:paraId="55A4967E" w14:textId="77777777" w:rsidR="00347854" w:rsidRPr="00347854" w:rsidRDefault="00347854" w:rsidP="00347854">
      <w:pPr>
        <w:keepNext/>
        <w:shd w:val="clear" w:color="auto" w:fill="FFFFFF"/>
        <w:spacing w:line="22" w:lineRule="atLeast"/>
        <w:jc w:val="left"/>
        <w:textAlignment w:val="baseline"/>
        <w:rPr>
          <w:rFonts w:asciiTheme="minorHAnsi" w:hAnsiTheme="minorHAnsi"/>
          <w:kern w:val="0"/>
          <w:sz w:val="24"/>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347854" w:rsidRPr="00347854" w14:paraId="1DC04A4A" w14:textId="77777777" w:rsidTr="008C1021">
        <w:trPr>
          <w:jc w:val="center"/>
        </w:trPr>
        <w:tc>
          <w:tcPr>
            <w:tcW w:w="3397" w:type="dxa"/>
            <w:shd w:val="clear" w:color="auto" w:fill="F2F2F2" w:themeFill="background1" w:themeFillShade="F2"/>
            <w:hideMark/>
          </w:tcPr>
          <w:p w14:paraId="262E3F62" w14:textId="77777777" w:rsidR="00347854" w:rsidRPr="00347854" w:rsidRDefault="00347854" w:rsidP="00A93CCB">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Autorité</w:t>
            </w:r>
          </w:p>
        </w:tc>
        <w:tc>
          <w:tcPr>
            <w:tcW w:w="1705" w:type="dxa"/>
            <w:shd w:val="clear" w:color="auto" w:fill="F2F2F2" w:themeFill="background1" w:themeFillShade="F2"/>
            <w:hideMark/>
          </w:tcPr>
          <w:p w14:paraId="574263BF" w14:textId="77777777" w:rsidR="00347854" w:rsidRPr="00347854" w:rsidRDefault="00347854" w:rsidP="00A93CCB">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N° dossier</w:t>
            </w:r>
          </w:p>
        </w:tc>
        <w:tc>
          <w:tcPr>
            <w:tcW w:w="3115" w:type="dxa"/>
            <w:shd w:val="clear" w:color="auto" w:fill="F2F2F2" w:themeFill="background1" w:themeFillShade="F2"/>
            <w:hideMark/>
          </w:tcPr>
          <w:p w14:paraId="28F98BBA" w14:textId="77777777" w:rsidR="00347854" w:rsidRPr="00347854" w:rsidRDefault="00347854" w:rsidP="00A93CCB">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Subvention</w:t>
            </w:r>
            <w:r w:rsidR="00B14312">
              <w:rPr>
                <w:rFonts w:ascii="Calibri" w:eastAsia="Times New Roman" w:hAnsi="Calibri" w:cs="Times New Roman"/>
                <w:b/>
                <w:bCs/>
                <w:kern w:val="0"/>
                <w:szCs w:val="20"/>
                <w:lang w:val="fr-BE" w:eastAsia="fr-BE" w:bidi="ar-SA"/>
              </w:rPr>
              <w:t xml:space="preserve"> (+ période)</w:t>
            </w:r>
          </w:p>
        </w:tc>
        <w:tc>
          <w:tcPr>
            <w:tcW w:w="1276" w:type="dxa"/>
            <w:shd w:val="clear" w:color="auto" w:fill="F2F2F2" w:themeFill="background1" w:themeFillShade="F2"/>
            <w:hideMark/>
          </w:tcPr>
          <w:p w14:paraId="08722349" w14:textId="77777777" w:rsidR="00347854" w:rsidRPr="00347854" w:rsidRDefault="00347854" w:rsidP="00A93CCB">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EUR</w:t>
            </w:r>
          </w:p>
        </w:tc>
      </w:tr>
      <w:tr w:rsidR="00347854" w:rsidRPr="00347854" w14:paraId="0F0E02BA" w14:textId="77777777" w:rsidTr="009E6486">
        <w:trPr>
          <w:jc w:val="center"/>
        </w:trPr>
        <w:tc>
          <w:tcPr>
            <w:tcW w:w="3397" w:type="dxa"/>
          </w:tcPr>
          <w:p w14:paraId="74EEB725" w14:textId="4DBB892F" w:rsidR="00347854" w:rsidRPr="00347854" w:rsidRDefault="00347854" w:rsidP="00347854">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705" w:type="dxa"/>
          </w:tcPr>
          <w:p w14:paraId="04F5047A" w14:textId="280B1F46" w:rsidR="00347854" w:rsidRPr="00347854" w:rsidRDefault="00347854" w:rsidP="00347854">
            <w:pPr>
              <w:widowControl/>
              <w:suppressAutoHyphens w:val="0"/>
              <w:spacing w:before="100" w:beforeAutospacing="1" w:after="119"/>
              <w:jc w:val="left"/>
              <w:rPr>
                <w:rFonts w:ascii="Calibri" w:eastAsia="Times New Roman" w:hAnsi="Calibri" w:cs="Times New Roman"/>
                <w:i/>
                <w:kern w:val="0"/>
                <w:lang w:val="fr-BE" w:eastAsia="fr-BE" w:bidi="ar-SA"/>
              </w:rPr>
            </w:pPr>
          </w:p>
        </w:tc>
        <w:tc>
          <w:tcPr>
            <w:tcW w:w="3115" w:type="dxa"/>
          </w:tcPr>
          <w:p w14:paraId="46B95D83" w14:textId="792F5635" w:rsidR="00347854" w:rsidRPr="00347854" w:rsidRDefault="00347854" w:rsidP="00347854">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276" w:type="dxa"/>
          </w:tcPr>
          <w:p w14:paraId="50455656" w14:textId="46565608" w:rsidR="00347854" w:rsidRPr="00347854" w:rsidRDefault="00347854" w:rsidP="00347854">
            <w:pPr>
              <w:widowControl/>
              <w:suppressAutoHyphens w:val="0"/>
              <w:spacing w:before="100" w:beforeAutospacing="1" w:after="119"/>
              <w:jc w:val="right"/>
              <w:rPr>
                <w:rFonts w:ascii="Calibri" w:eastAsia="Times New Roman" w:hAnsi="Calibri" w:cs="Times New Roman"/>
                <w:i/>
                <w:kern w:val="0"/>
                <w:lang w:val="fr-BE" w:eastAsia="fr-BE" w:bidi="ar-SA"/>
              </w:rPr>
            </w:pPr>
          </w:p>
        </w:tc>
      </w:tr>
    </w:tbl>
    <w:p w14:paraId="278B591C" w14:textId="6ACDDFBF" w:rsidR="00347854" w:rsidRPr="00347854" w:rsidRDefault="00347854" w:rsidP="00DC696F">
      <w:pPr>
        <w:keepNext/>
        <w:widowControl/>
        <w:numPr>
          <w:ilvl w:val="0"/>
          <w:numId w:val="13"/>
        </w:numPr>
        <w:shd w:val="clear" w:color="auto" w:fill="FFFFFF"/>
        <w:suppressAutoHyphens w:val="0"/>
        <w:spacing w:before="100" w:beforeAutospacing="1"/>
        <w:jc w:val="left"/>
        <w:textAlignment w:val="baseline"/>
        <w:rPr>
          <w:rFonts w:asciiTheme="minorHAnsi" w:eastAsia="Times New Roman" w:hAnsiTheme="minorHAnsi" w:cs="Times New Roman"/>
          <w:kern w:val="0"/>
          <w:szCs w:val="20"/>
          <w:lang w:val="fr-BE" w:eastAsia="fr-BE" w:bidi="ar-SA"/>
        </w:rPr>
      </w:pPr>
      <w:r w:rsidRPr="00347854">
        <w:rPr>
          <w:rFonts w:asciiTheme="minorHAnsi" w:eastAsia="Times New Roman" w:hAnsiTheme="minorHAnsi" w:cs="Times New Roman"/>
          <w:b/>
          <w:bCs/>
          <w:kern w:val="0"/>
          <w:szCs w:val="20"/>
          <w:lang w:val="fr-BE" w:eastAsia="fr-BE" w:bidi="ar-SA"/>
        </w:rPr>
        <w:t xml:space="preserve">Aides </w:t>
      </w:r>
      <w:r w:rsidR="00862684">
        <w:rPr>
          <w:rFonts w:asciiTheme="minorHAnsi" w:eastAsia="Times New Roman" w:hAnsiTheme="minorHAnsi" w:cs="Times New Roman"/>
          <w:b/>
          <w:bCs/>
          <w:kern w:val="0"/>
          <w:szCs w:val="20"/>
          <w:lang w:val="fr-BE" w:eastAsia="fr-BE" w:bidi="ar-SA"/>
        </w:rPr>
        <w:t xml:space="preserve">d’autres régions / </w:t>
      </w:r>
      <w:r w:rsidR="00B1125D">
        <w:rPr>
          <w:rFonts w:asciiTheme="minorHAnsi" w:eastAsia="Times New Roman" w:hAnsiTheme="minorHAnsi" w:cs="Times New Roman"/>
          <w:b/>
          <w:bCs/>
          <w:kern w:val="0"/>
          <w:szCs w:val="20"/>
          <w:lang w:val="fr-BE" w:eastAsia="fr-BE" w:bidi="ar-SA"/>
        </w:rPr>
        <w:t xml:space="preserve">aides </w:t>
      </w:r>
      <w:r w:rsidRPr="00347854">
        <w:rPr>
          <w:rFonts w:asciiTheme="minorHAnsi" w:eastAsia="Times New Roman" w:hAnsiTheme="minorHAnsi" w:cs="Times New Roman"/>
          <w:b/>
          <w:bCs/>
          <w:kern w:val="0"/>
          <w:szCs w:val="20"/>
          <w:lang w:val="fr-BE" w:eastAsia="fr-BE" w:bidi="ar-SA"/>
        </w:rPr>
        <w:t>fédérales</w:t>
      </w:r>
      <w:r w:rsidR="00C51241">
        <w:rPr>
          <w:rFonts w:asciiTheme="minorHAnsi" w:eastAsia="Times New Roman" w:hAnsiTheme="minorHAnsi" w:cs="Times New Roman"/>
          <w:b/>
          <w:bCs/>
          <w:kern w:val="0"/>
          <w:szCs w:val="20"/>
          <w:lang w:val="fr-BE" w:eastAsia="fr-BE" w:bidi="ar-SA"/>
        </w:rPr>
        <w:t xml:space="preserve"> (nationales)</w:t>
      </w:r>
      <w:r w:rsidRPr="00347854">
        <w:rPr>
          <w:rFonts w:asciiTheme="minorHAnsi" w:eastAsia="Times New Roman" w:hAnsiTheme="minorHAnsi" w:cs="Times New Roman"/>
          <w:kern w:val="0"/>
          <w:szCs w:val="20"/>
          <w:lang w:val="fr-BE" w:eastAsia="fr-BE" w:bidi="ar-SA"/>
        </w:rPr>
        <w:t xml:space="preserve"> :</w:t>
      </w:r>
    </w:p>
    <w:p w14:paraId="27E66236" w14:textId="77777777" w:rsidR="00347854" w:rsidRDefault="00347854">
      <w:pPr>
        <w:pStyle w:val="Corpsdetexte"/>
        <w:spacing w:after="0" w:line="288" w:lineRule="auto"/>
        <w:rPr>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094029" w:rsidRPr="00347854" w14:paraId="36502749" w14:textId="77777777" w:rsidTr="008C1021">
        <w:trPr>
          <w:jc w:val="center"/>
        </w:trPr>
        <w:tc>
          <w:tcPr>
            <w:tcW w:w="3397" w:type="dxa"/>
            <w:shd w:val="clear" w:color="auto" w:fill="F2F2F2" w:themeFill="background1" w:themeFillShade="F2"/>
            <w:hideMark/>
          </w:tcPr>
          <w:p w14:paraId="4C527FB1" w14:textId="77777777" w:rsidR="00094029" w:rsidRPr="00347854" w:rsidRDefault="00094029" w:rsidP="008C1021">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Autorité</w:t>
            </w:r>
          </w:p>
        </w:tc>
        <w:tc>
          <w:tcPr>
            <w:tcW w:w="1705" w:type="dxa"/>
            <w:shd w:val="clear" w:color="auto" w:fill="F2F2F2" w:themeFill="background1" w:themeFillShade="F2"/>
            <w:hideMark/>
          </w:tcPr>
          <w:p w14:paraId="13F98D7C" w14:textId="77777777" w:rsidR="00094029" w:rsidRPr="00347854" w:rsidRDefault="00094029"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N° dossier</w:t>
            </w:r>
          </w:p>
        </w:tc>
        <w:tc>
          <w:tcPr>
            <w:tcW w:w="3115" w:type="dxa"/>
            <w:shd w:val="clear" w:color="auto" w:fill="F2F2F2" w:themeFill="background1" w:themeFillShade="F2"/>
            <w:hideMark/>
          </w:tcPr>
          <w:p w14:paraId="67B57BE7" w14:textId="77777777" w:rsidR="00094029" w:rsidRPr="00347854" w:rsidRDefault="00094029"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Subvention</w:t>
            </w:r>
            <w:r w:rsidR="00B14312">
              <w:rPr>
                <w:rFonts w:ascii="Calibri" w:eastAsia="Times New Roman" w:hAnsi="Calibri" w:cs="Times New Roman"/>
                <w:b/>
                <w:bCs/>
                <w:kern w:val="0"/>
                <w:szCs w:val="20"/>
                <w:lang w:val="fr-BE" w:eastAsia="fr-BE" w:bidi="ar-SA"/>
              </w:rPr>
              <w:t xml:space="preserve"> (+ période)</w:t>
            </w:r>
          </w:p>
        </w:tc>
        <w:tc>
          <w:tcPr>
            <w:tcW w:w="1276" w:type="dxa"/>
            <w:shd w:val="clear" w:color="auto" w:fill="F2F2F2" w:themeFill="background1" w:themeFillShade="F2"/>
            <w:hideMark/>
          </w:tcPr>
          <w:p w14:paraId="385F2D0D" w14:textId="77777777" w:rsidR="00094029" w:rsidRPr="00347854" w:rsidRDefault="00094029" w:rsidP="008C1021">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EUR</w:t>
            </w:r>
          </w:p>
        </w:tc>
      </w:tr>
      <w:tr w:rsidR="00094029" w:rsidRPr="00347854" w14:paraId="1A347E2B" w14:textId="77777777" w:rsidTr="009E6486">
        <w:trPr>
          <w:jc w:val="center"/>
        </w:trPr>
        <w:tc>
          <w:tcPr>
            <w:tcW w:w="3397" w:type="dxa"/>
          </w:tcPr>
          <w:p w14:paraId="3BFFF403" w14:textId="0D6F33E7" w:rsidR="00094029" w:rsidRPr="00347854" w:rsidRDefault="00094029"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705" w:type="dxa"/>
          </w:tcPr>
          <w:p w14:paraId="6540DE6B" w14:textId="5E44B8B7" w:rsidR="00094029" w:rsidRPr="00347854" w:rsidRDefault="00094029" w:rsidP="008C1021">
            <w:pPr>
              <w:widowControl/>
              <w:suppressAutoHyphens w:val="0"/>
              <w:spacing w:before="100" w:beforeAutospacing="1" w:after="119"/>
              <w:jc w:val="left"/>
              <w:rPr>
                <w:rFonts w:ascii="Calibri" w:eastAsia="Times New Roman" w:hAnsi="Calibri" w:cs="Times New Roman"/>
                <w:i/>
                <w:kern w:val="0"/>
                <w:lang w:val="fr-BE" w:eastAsia="fr-BE" w:bidi="ar-SA"/>
              </w:rPr>
            </w:pPr>
          </w:p>
        </w:tc>
        <w:tc>
          <w:tcPr>
            <w:tcW w:w="3115" w:type="dxa"/>
          </w:tcPr>
          <w:p w14:paraId="04A1AC15" w14:textId="1ACA4EFB" w:rsidR="00094029" w:rsidRPr="00347854" w:rsidRDefault="00094029"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276" w:type="dxa"/>
          </w:tcPr>
          <w:p w14:paraId="495342BF" w14:textId="2E8AB83A" w:rsidR="00094029" w:rsidRPr="00347854" w:rsidRDefault="00094029" w:rsidP="008C1021">
            <w:pPr>
              <w:widowControl/>
              <w:suppressAutoHyphens w:val="0"/>
              <w:spacing w:before="100" w:beforeAutospacing="1" w:after="119"/>
              <w:jc w:val="right"/>
              <w:rPr>
                <w:rFonts w:ascii="Calibri" w:eastAsia="Times New Roman" w:hAnsi="Calibri" w:cs="Times New Roman"/>
                <w:i/>
                <w:kern w:val="0"/>
                <w:lang w:val="fr-BE" w:eastAsia="fr-BE" w:bidi="ar-SA"/>
              </w:rPr>
            </w:pPr>
          </w:p>
        </w:tc>
      </w:tr>
    </w:tbl>
    <w:p w14:paraId="6AD8F6DC" w14:textId="77777777" w:rsidR="00C531CA" w:rsidRPr="00347854" w:rsidRDefault="00C531CA" w:rsidP="00DC696F">
      <w:pPr>
        <w:keepNext/>
        <w:widowControl/>
        <w:numPr>
          <w:ilvl w:val="0"/>
          <w:numId w:val="13"/>
        </w:numPr>
        <w:shd w:val="clear" w:color="auto" w:fill="FFFFFF"/>
        <w:suppressAutoHyphens w:val="0"/>
        <w:spacing w:before="100" w:beforeAutospacing="1"/>
        <w:jc w:val="left"/>
        <w:textAlignment w:val="baseline"/>
        <w:rPr>
          <w:rFonts w:asciiTheme="minorHAnsi" w:eastAsia="Times New Roman" w:hAnsiTheme="minorHAnsi" w:cs="Times New Roman"/>
          <w:kern w:val="0"/>
          <w:szCs w:val="20"/>
          <w:lang w:val="fr-BE" w:eastAsia="fr-BE" w:bidi="ar-SA"/>
        </w:rPr>
      </w:pPr>
      <w:r w:rsidRPr="00347854">
        <w:rPr>
          <w:rFonts w:asciiTheme="minorHAnsi" w:eastAsia="Times New Roman" w:hAnsiTheme="minorHAnsi" w:cs="Times New Roman"/>
          <w:b/>
          <w:bCs/>
          <w:kern w:val="0"/>
          <w:szCs w:val="20"/>
          <w:lang w:val="fr-BE" w:eastAsia="fr-BE" w:bidi="ar-SA"/>
        </w:rPr>
        <w:t>Aides</w:t>
      </w:r>
      <w:r>
        <w:rPr>
          <w:rFonts w:asciiTheme="minorHAnsi" w:eastAsia="Times New Roman" w:hAnsiTheme="minorHAnsi" w:cs="Times New Roman"/>
          <w:b/>
          <w:bCs/>
          <w:kern w:val="0"/>
          <w:szCs w:val="20"/>
          <w:lang w:val="fr-BE" w:eastAsia="fr-BE" w:bidi="ar-SA"/>
        </w:rPr>
        <w:t xml:space="preserve"> européennes</w:t>
      </w:r>
      <w:r w:rsidRPr="00347854">
        <w:rPr>
          <w:rFonts w:asciiTheme="minorHAnsi" w:eastAsia="Times New Roman" w:hAnsiTheme="minorHAnsi" w:cs="Times New Roman"/>
          <w:b/>
          <w:bCs/>
          <w:kern w:val="0"/>
          <w:szCs w:val="20"/>
          <w:lang w:val="fr-BE" w:eastAsia="fr-BE" w:bidi="ar-SA"/>
        </w:rPr>
        <w:t xml:space="preserve"> </w:t>
      </w:r>
      <w:r w:rsidRPr="00347854">
        <w:rPr>
          <w:rFonts w:asciiTheme="minorHAnsi" w:eastAsia="Times New Roman" w:hAnsiTheme="minorHAnsi" w:cs="Times New Roman"/>
          <w:kern w:val="0"/>
          <w:szCs w:val="20"/>
          <w:lang w:val="fr-BE" w:eastAsia="fr-BE" w:bidi="ar-SA"/>
        </w:rPr>
        <w:t>:</w:t>
      </w:r>
    </w:p>
    <w:p w14:paraId="20833B74" w14:textId="77777777" w:rsidR="00C531CA" w:rsidRDefault="00C531CA" w:rsidP="00C531CA">
      <w:pPr>
        <w:pStyle w:val="Corpsdetexte"/>
        <w:spacing w:after="0" w:line="288" w:lineRule="auto"/>
        <w:rPr>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C531CA" w:rsidRPr="00347854" w14:paraId="6C5DFD4E" w14:textId="77777777" w:rsidTr="008C1021">
        <w:trPr>
          <w:jc w:val="center"/>
        </w:trPr>
        <w:tc>
          <w:tcPr>
            <w:tcW w:w="3397" w:type="dxa"/>
            <w:shd w:val="clear" w:color="auto" w:fill="F2F2F2" w:themeFill="background1" w:themeFillShade="F2"/>
            <w:hideMark/>
          </w:tcPr>
          <w:p w14:paraId="658C8969" w14:textId="77777777" w:rsidR="00C531CA" w:rsidRPr="00347854" w:rsidRDefault="00AC21B8" w:rsidP="008C1021">
            <w:pPr>
              <w:widowControl/>
              <w:suppressAutoHyphens w:val="0"/>
              <w:spacing w:before="100" w:beforeAutospacing="1" w:after="119"/>
              <w:ind w:left="360"/>
              <w:jc w:val="left"/>
              <w:rPr>
                <w:rFonts w:ascii="Calibri" w:eastAsia="Times New Roman" w:hAnsi="Calibri" w:cs="Times New Roman"/>
                <w:kern w:val="0"/>
                <w:lang w:val="fr-BE" w:eastAsia="fr-BE" w:bidi="ar-SA"/>
              </w:rPr>
            </w:pPr>
            <w:r>
              <w:rPr>
                <w:rFonts w:ascii="Calibri" w:eastAsia="Times New Roman" w:hAnsi="Calibri" w:cs="Times New Roman"/>
                <w:b/>
                <w:bCs/>
                <w:kern w:val="0"/>
                <w:szCs w:val="20"/>
                <w:lang w:val="fr-BE" w:eastAsia="fr-BE" w:bidi="ar-SA"/>
              </w:rPr>
              <w:t>Programme</w:t>
            </w:r>
          </w:p>
        </w:tc>
        <w:tc>
          <w:tcPr>
            <w:tcW w:w="1705" w:type="dxa"/>
            <w:shd w:val="clear" w:color="auto" w:fill="F2F2F2" w:themeFill="background1" w:themeFillShade="F2"/>
            <w:hideMark/>
          </w:tcPr>
          <w:p w14:paraId="5B806ACB" w14:textId="77777777" w:rsidR="00C531CA" w:rsidRPr="00347854" w:rsidRDefault="00C531CA"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N° dossier</w:t>
            </w:r>
          </w:p>
        </w:tc>
        <w:tc>
          <w:tcPr>
            <w:tcW w:w="3115" w:type="dxa"/>
            <w:shd w:val="clear" w:color="auto" w:fill="F2F2F2" w:themeFill="background1" w:themeFillShade="F2"/>
            <w:hideMark/>
          </w:tcPr>
          <w:p w14:paraId="688DCBEE" w14:textId="77777777" w:rsidR="00C531CA" w:rsidRPr="00347854" w:rsidRDefault="00C531CA"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Subvention</w:t>
            </w:r>
            <w:r w:rsidR="001E209D">
              <w:rPr>
                <w:rFonts w:ascii="Calibri" w:eastAsia="Times New Roman" w:hAnsi="Calibri" w:cs="Times New Roman"/>
                <w:b/>
                <w:bCs/>
                <w:kern w:val="0"/>
                <w:szCs w:val="20"/>
                <w:lang w:val="fr-BE" w:eastAsia="fr-BE" w:bidi="ar-SA"/>
              </w:rPr>
              <w:t xml:space="preserve"> (+ période)</w:t>
            </w:r>
          </w:p>
        </w:tc>
        <w:tc>
          <w:tcPr>
            <w:tcW w:w="1276" w:type="dxa"/>
            <w:shd w:val="clear" w:color="auto" w:fill="F2F2F2" w:themeFill="background1" w:themeFillShade="F2"/>
            <w:hideMark/>
          </w:tcPr>
          <w:p w14:paraId="22D54FAA" w14:textId="77777777" w:rsidR="00C531CA" w:rsidRPr="00347854" w:rsidRDefault="00C531CA" w:rsidP="008C1021">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EUR</w:t>
            </w:r>
          </w:p>
        </w:tc>
      </w:tr>
      <w:tr w:rsidR="00C531CA" w:rsidRPr="00347854" w14:paraId="75950EB2" w14:textId="77777777" w:rsidTr="009E6486">
        <w:trPr>
          <w:jc w:val="center"/>
        </w:trPr>
        <w:tc>
          <w:tcPr>
            <w:tcW w:w="3397" w:type="dxa"/>
          </w:tcPr>
          <w:p w14:paraId="6CCB7D4A" w14:textId="77777777" w:rsidR="00C531CA" w:rsidRPr="00347854" w:rsidRDefault="00C531CA"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705" w:type="dxa"/>
          </w:tcPr>
          <w:p w14:paraId="559265B6" w14:textId="33DB05C5" w:rsidR="00C531CA" w:rsidRPr="00347854" w:rsidRDefault="00C531CA" w:rsidP="008C1021">
            <w:pPr>
              <w:widowControl/>
              <w:suppressAutoHyphens w:val="0"/>
              <w:spacing w:before="100" w:beforeAutospacing="1" w:after="119"/>
              <w:jc w:val="left"/>
              <w:rPr>
                <w:rFonts w:ascii="Calibri" w:eastAsia="Times New Roman" w:hAnsi="Calibri" w:cs="Times New Roman"/>
                <w:i/>
                <w:kern w:val="0"/>
                <w:lang w:val="fr-BE" w:eastAsia="fr-BE" w:bidi="ar-SA"/>
              </w:rPr>
            </w:pPr>
          </w:p>
        </w:tc>
        <w:tc>
          <w:tcPr>
            <w:tcW w:w="3115" w:type="dxa"/>
          </w:tcPr>
          <w:p w14:paraId="6C54CB42" w14:textId="77777777" w:rsidR="00C531CA" w:rsidRPr="00347854" w:rsidRDefault="00C531CA"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276" w:type="dxa"/>
          </w:tcPr>
          <w:p w14:paraId="0C06A282" w14:textId="7E26DC36" w:rsidR="00C531CA" w:rsidRPr="00347854" w:rsidRDefault="00C531CA" w:rsidP="008C1021">
            <w:pPr>
              <w:widowControl/>
              <w:suppressAutoHyphens w:val="0"/>
              <w:spacing w:before="100" w:beforeAutospacing="1" w:after="119"/>
              <w:jc w:val="right"/>
              <w:rPr>
                <w:rFonts w:ascii="Calibri" w:eastAsia="Times New Roman" w:hAnsi="Calibri" w:cs="Times New Roman"/>
                <w:i/>
                <w:kern w:val="0"/>
                <w:lang w:val="fr-BE" w:eastAsia="fr-BE" w:bidi="ar-SA"/>
              </w:rPr>
            </w:pPr>
          </w:p>
        </w:tc>
      </w:tr>
    </w:tbl>
    <w:p w14:paraId="7261A8B7" w14:textId="77777777" w:rsidR="00C531CA" w:rsidRDefault="00C531CA">
      <w:pPr>
        <w:pStyle w:val="Corpsdetexte"/>
        <w:spacing w:after="0" w:line="288" w:lineRule="auto"/>
        <w:rPr>
          <w:lang w:val="fr-BE"/>
        </w:rPr>
      </w:pPr>
    </w:p>
    <w:p w14:paraId="27925D9B" w14:textId="77777777" w:rsidR="00135EBE" w:rsidRDefault="00135EBE">
      <w:pPr>
        <w:pStyle w:val="Corpsdetexte"/>
        <w:spacing w:after="0" w:line="288" w:lineRule="auto"/>
        <w:rPr>
          <w:lang w:val="fr-BE"/>
        </w:rPr>
        <w:sectPr w:rsidR="00135EBE" w:rsidSect="00E13411">
          <w:pgSz w:w="11907" w:h="16839" w:code="9"/>
          <w:pgMar w:top="2650" w:right="1138" w:bottom="1973" w:left="1138" w:header="1138" w:footer="1138" w:gutter="0"/>
          <w:cols w:space="720"/>
          <w:docGrid w:linePitch="312"/>
        </w:sectPr>
      </w:pPr>
    </w:p>
    <w:p w14:paraId="351DD728" w14:textId="77777777" w:rsidR="00543BD6" w:rsidRDefault="00543BD6">
      <w:pPr>
        <w:pageBreakBefore/>
        <w:rPr>
          <w:lang w:val="fr-FR"/>
        </w:rPr>
      </w:pPr>
    </w:p>
    <w:p w14:paraId="54D3D6D2" w14:textId="113DAB0F" w:rsidR="00543BD6" w:rsidRDefault="0019576C" w:rsidP="00135EBE">
      <w:pPr>
        <w:pStyle w:val="Titre1"/>
      </w:pPr>
      <w:bookmarkStart w:id="46" w:name="__RefHeading__5145_1165138607"/>
      <w:bookmarkStart w:id="47" w:name="__RefHeading__7574_829952307"/>
      <w:bookmarkStart w:id="48" w:name="__RefHeading__103_1940543056"/>
      <w:bookmarkStart w:id="49" w:name="_Toc535245862"/>
      <w:bookmarkEnd w:id="46"/>
      <w:bookmarkEnd w:id="47"/>
      <w:bookmarkEnd w:id="48"/>
      <w:r>
        <w:t>Activités de R&amp;D</w:t>
      </w:r>
      <w:r w:rsidR="006C53B4">
        <w:t xml:space="preserve">, de veille et </w:t>
      </w:r>
      <w:r w:rsidR="004B1B22">
        <w:t xml:space="preserve">de </w:t>
      </w:r>
      <w:r w:rsidR="002F3977">
        <w:t>guidance technologique</w:t>
      </w:r>
      <w:bookmarkEnd w:id="49"/>
    </w:p>
    <w:p w14:paraId="3B012D1F" w14:textId="77777777" w:rsidR="00135EBE" w:rsidRDefault="00135EBE">
      <w:pPr>
        <w:rPr>
          <w:lang w:val="fr-FR"/>
        </w:rPr>
      </w:pPr>
    </w:p>
    <w:p w14:paraId="76498AF5" w14:textId="77777777" w:rsidR="00165C0B" w:rsidRDefault="00165C0B">
      <w:pPr>
        <w:rPr>
          <w:lang w:val="fr-FR"/>
        </w:rPr>
        <w:sectPr w:rsidR="00165C0B" w:rsidSect="00135EBE">
          <w:pgSz w:w="11907" w:h="16839" w:code="9"/>
          <w:pgMar w:top="2650" w:right="1138" w:bottom="1973" w:left="1138" w:header="1138" w:footer="1138" w:gutter="0"/>
          <w:cols w:space="720"/>
          <w:vAlign w:val="center"/>
          <w:docGrid w:linePitch="312"/>
        </w:sectPr>
      </w:pPr>
    </w:p>
    <w:p w14:paraId="141C5532" w14:textId="77777777" w:rsidR="00947A08" w:rsidRDefault="00947A08" w:rsidP="00947A08">
      <w:pPr>
        <w:pStyle w:val="Corpsdetexte"/>
        <w:spacing w:after="0" w:line="288" w:lineRule="auto"/>
        <w:rPr>
          <w:lang w:val="fr-FR"/>
        </w:rPr>
      </w:pPr>
    </w:p>
    <w:p w14:paraId="1DFD0A53" w14:textId="77777777" w:rsidR="00947A08" w:rsidRDefault="00947A08" w:rsidP="00947A08">
      <w:pPr>
        <w:pStyle w:val="Titre2"/>
        <w:spacing w:before="0" w:after="0" w:line="288" w:lineRule="auto"/>
        <w:rPr>
          <w:shd w:val="clear" w:color="auto" w:fill="FFFF00"/>
          <w:lang w:val="fr-FR"/>
        </w:rPr>
      </w:pPr>
      <w:bookmarkStart w:id="50" w:name="__RefHeading__5137_1165138607"/>
      <w:bookmarkStart w:id="51" w:name="__RefHeading__7566_829952307"/>
      <w:bookmarkStart w:id="52" w:name="__RefHeading__95_1940543056"/>
      <w:bookmarkStart w:id="53" w:name="_Toc535245863"/>
      <w:bookmarkEnd w:id="50"/>
      <w:bookmarkEnd w:id="51"/>
      <w:bookmarkEnd w:id="52"/>
      <w:r>
        <w:rPr>
          <w:lang w:val="fr-FR"/>
        </w:rPr>
        <w:t>Activités de</w:t>
      </w:r>
      <w:r>
        <w:rPr>
          <w:rFonts w:eastAsia="Arial" w:cs="Arial"/>
          <w:lang w:val="fr-FR"/>
        </w:rPr>
        <w:t xml:space="preserve"> </w:t>
      </w:r>
      <w:r>
        <w:rPr>
          <w:lang w:val="fr-FR"/>
        </w:rPr>
        <w:t>R&amp;D</w:t>
      </w:r>
      <w:bookmarkEnd w:id="53"/>
    </w:p>
    <w:p w14:paraId="0F81DD9C" w14:textId="77777777" w:rsidR="00947A08" w:rsidRDefault="00947A08" w:rsidP="00947A08">
      <w:pPr>
        <w:pStyle w:val="Corpsdetexte"/>
        <w:spacing w:after="0" w:line="288" w:lineRule="auto"/>
        <w:rPr>
          <w:rFonts w:eastAsia="Arial Unicode MS" w:cs="Tahoma"/>
          <w:b/>
          <w:bCs/>
          <w:iCs/>
          <w:szCs w:val="28"/>
          <w:shd w:val="clear" w:color="auto" w:fill="FFFF00"/>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3"/>
      </w:tblGrid>
      <w:tr w:rsidR="00947A08" w14:paraId="41C3F24C" w14:textId="77777777" w:rsidTr="00735EEF">
        <w:tc>
          <w:tcPr>
            <w:tcW w:w="9343" w:type="dxa"/>
            <w:tcBorders>
              <w:top w:val="single" w:sz="1" w:space="0" w:color="000000"/>
              <w:left w:val="single" w:sz="1" w:space="0" w:color="000000"/>
              <w:bottom w:val="single" w:sz="1" w:space="0" w:color="000000"/>
              <w:right w:val="single" w:sz="1" w:space="0" w:color="000000"/>
            </w:tcBorders>
            <w:shd w:val="clear" w:color="auto" w:fill="auto"/>
          </w:tcPr>
          <w:p w14:paraId="041F59C8" w14:textId="77777777" w:rsidR="00947A08" w:rsidRDefault="00947A08" w:rsidP="00735EEF">
            <w:pPr>
              <w:pStyle w:val="Contenudetableau"/>
              <w:snapToGrid w:val="0"/>
            </w:pPr>
            <w:r>
              <w:rPr>
                <w:b/>
                <w:bCs/>
                <w:color w:val="0000FF"/>
                <w:lang w:val="fr-FR"/>
              </w:rPr>
              <w:t>Notice explicative à effacer</w:t>
            </w:r>
          </w:p>
        </w:tc>
      </w:tr>
      <w:tr w:rsidR="00947A08" w:rsidRPr="0051695B" w14:paraId="6577A437" w14:textId="77777777" w:rsidTr="00735EEF">
        <w:tc>
          <w:tcPr>
            <w:tcW w:w="9343" w:type="dxa"/>
            <w:tcBorders>
              <w:left w:val="single" w:sz="1" w:space="0" w:color="000000"/>
              <w:bottom w:val="single" w:sz="1" w:space="0" w:color="000000"/>
              <w:right w:val="single" w:sz="1" w:space="0" w:color="000000"/>
            </w:tcBorders>
            <w:shd w:val="clear" w:color="auto" w:fill="auto"/>
          </w:tcPr>
          <w:p w14:paraId="153320A2" w14:textId="77777777" w:rsidR="00947A08" w:rsidRPr="00AA4591" w:rsidRDefault="00947A08" w:rsidP="00735EEF">
            <w:pPr>
              <w:pStyle w:val="Contenudetableau"/>
              <w:snapToGrid w:val="0"/>
              <w:rPr>
                <w:lang w:val="fr-BE"/>
              </w:rPr>
            </w:pPr>
            <w:r>
              <w:rPr>
                <w:bCs/>
                <w:color w:val="0000FF"/>
                <w:lang w:val="fr-FR"/>
              </w:rPr>
              <w:t>Ces données doivent permettre d’évaluer l’évolution de la part des ressources du centre affectées à la R&amp;D.</w:t>
            </w:r>
          </w:p>
        </w:tc>
      </w:tr>
    </w:tbl>
    <w:p w14:paraId="39E3C91E" w14:textId="77777777" w:rsidR="00947A08" w:rsidRPr="00AA4591" w:rsidRDefault="00947A08" w:rsidP="00947A08">
      <w:pPr>
        <w:spacing w:line="288" w:lineRule="auto"/>
        <w:rPr>
          <w:lang w:val="fr-BE"/>
        </w:rPr>
      </w:pPr>
    </w:p>
    <w:tbl>
      <w:tblPr>
        <w:tblW w:w="10097" w:type="dxa"/>
        <w:tblInd w:w="55" w:type="dxa"/>
        <w:tblLayout w:type="fixed"/>
        <w:tblCellMar>
          <w:top w:w="55" w:type="dxa"/>
          <w:left w:w="55" w:type="dxa"/>
          <w:bottom w:w="55" w:type="dxa"/>
          <w:right w:w="55" w:type="dxa"/>
        </w:tblCellMar>
        <w:tblLook w:val="0000" w:firstRow="0" w:lastRow="0" w:firstColumn="0" w:lastColumn="0" w:noHBand="0" w:noVBand="0"/>
      </w:tblPr>
      <w:tblGrid>
        <w:gridCol w:w="4164"/>
        <w:gridCol w:w="1964"/>
        <w:gridCol w:w="1964"/>
        <w:gridCol w:w="2005"/>
      </w:tblGrid>
      <w:tr w:rsidR="00947A08" w14:paraId="563C6ED6" w14:textId="77777777" w:rsidTr="00735EEF">
        <w:trPr>
          <w:trHeight w:val="170"/>
          <w:tblHeader/>
        </w:trPr>
        <w:tc>
          <w:tcPr>
            <w:tcW w:w="4164" w:type="dxa"/>
            <w:tcBorders>
              <w:top w:val="single" w:sz="4" w:space="0" w:color="808080"/>
              <w:left w:val="single" w:sz="4" w:space="0" w:color="808080"/>
              <w:bottom w:val="single" w:sz="4" w:space="0" w:color="808080"/>
            </w:tcBorders>
            <w:shd w:val="clear" w:color="auto" w:fill="E6E6E6"/>
          </w:tcPr>
          <w:p w14:paraId="72A75664" w14:textId="77777777" w:rsidR="00947A08" w:rsidRDefault="00947A08" w:rsidP="00735EEF">
            <w:pPr>
              <w:snapToGrid w:val="0"/>
            </w:pPr>
            <w:r>
              <w:t>Année</w:t>
            </w:r>
          </w:p>
        </w:tc>
        <w:tc>
          <w:tcPr>
            <w:tcW w:w="1964" w:type="dxa"/>
            <w:tcBorders>
              <w:top w:val="single" w:sz="4" w:space="0" w:color="808080"/>
              <w:left w:val="single" w:sz="4" w:space="0" w:color="808080"/>
              <w:bottom w:val="single" w:sz="4" w:space="0" w:color="808080"/>
            </w:tcBorders>
            <w:shd w:val="clear" w:color="auto" w:fill="E6E6E6"/>
          </w:tcPr>
          <w:p w14:paraId="18AA3A02" w14:textId="61CBE4E5" w:rsidR="00947A08" w:rsidRPr="00440825" w:rsidRDefault="00481296" w:rsidP="00735EEF">
            <w:pPr>
              <w:snapToGrid w:val="0"/>
              <w:rPr>
                <w:highlight w:val="yellow"/>
              </w:rPr>
            </w:pPr>
            <w:r>
              <w:rPr>
                <w:color w:val="000000"/>
              </w:rPr>
              <w:t>20</w:t>
            </w:r>
            <w:r w:rsidR="00B440D8">
              <w:rPr>
                <w:color w:val="000000"/>
              </w:rPr>
              <w:t>21</w:t>
            </w:r>
            <w:r w:rsidR="00947A08">
              <w:rPr>
                <w:color w:val="000000"/>
              </w:rPr>
              <w:t>*</w:t>
            </w:r>
          </w:p>
        </w:tc>
        <w:tc>
          <w:tcPr>
            <w:tcW w:w="1964" w:type="dxa"/>
            <w:tcBorders>
              <w:top w:val="single" w:sz="4" w:space="0" w:color="808080"/>
              <w:left w:val="single" w:sz="4" w:space="0" w:color="808080"/>
              <w:bottom w:val="single" w:sz="4" w:space="0" w:color="808080"/>
            </w:tcBorders>
            <w:shd w:val="clear" w:color="auto" w:fill="E6E6E6"/>
          </w:tcPr>
          <w:p w14:paraId="558025FB" w14:textId="63E1E793" w:rsidR="00947A08" w:rsidRPr="00440825" w:rsidRDefault="00481296" w:rsidP="00735EEF">
            <w:pPr>
              <w:snapToGrid w:val="0"/>
              <w:rPr>
                <w:highlight w:val="yellow"/>
              </w:rPr>
            </w:pPr>
            <w:r>
              <w:rPr>
                <w:color w:val="000000"/>
              </w:rPr>
              <w:t>20</w:t>
            </w:r>
            <w:r w:rsidR="00B440D8">
              <w:rPr>
                <w:color w:val="000000"/>
              </w:rPr>
              <w:t>20</w:t>
            </w:r>
          </w:p>
        </w:tc>
        <w:tc>
          <w:tcPr>
            <w:tcW w:w="2005" w:type="dxa"/>
            <w:tcBorders>
              <w:top w:val="single" w:sz="4" w:space="0" w:color="808080"/>
              <w:left w:val="single" w:sz="4" w:space="0" w:color="808080"/>
              <w:bottom w:val="single" w:sz="4" w:space="0" w:color="808080"/>
              <w:right w:val="single" w:sz="4" w:space="0" w:color="808080"/>
            </w:tcBorders>
            <w:shd w:val="clear" w:color="auto" w:fill="E6E6E6"/>
          </w:tcPr>
          <w:p w14:paraId="303E046C" w14:textId="3601FF4B" w:rsidR="00947A08" w:rsidRPr="00440825" w:rsidRDefault="00481296" w:rsidP="00735EEF">
            <w:pPr>
              <w:snapToGrid w:val="0"/>
              <w:rPr>
                <w:highlight w:val="yellow"/>
              </w:rPr>
            </w:pPr>
            <w:r>
              <w:rPr>
                <w:color w:val="000000"/>
              </w:rPr>
              <w:t>201</w:t>
            </w:r>
            <w:r w:rsidR="00B440D8">
              <w:rPr>
                <w:color w:val="000000"/>
              </w:rPr>
              <w:t>9</w:t>
            </w:r>
          </w:p>
        </w:tc>
      </w:tr>
      <w:tr w:rsidR="00947A08" w:rsidRPr="0051695B" w14:paraId="6745E7C9" w14:textId="77777777" w:rsidTr="00735EEF">
        <w:trPr>
          <w:trHeight w:val="359"/>
        </w:trPr>
        <w:tc>
          <w:tcPr>
            <w:tcW w:w="4164" w:type="dxa"/>
            <w:tcBorders>
              <w:left w:val="single" w:sz="4" w:space="0" w:color="808080"/>
              <w:bottom w:val="single" w:sz="4" w:space="0" w:color="808080"/>
            </w:tcBorders>
            <w:shd w:val="clear" w:color="auto" w:fill="auto"/>
          </w:tcPr>
          <w:p w14:paraId="6774EC25" w14:textId="77777777" w:rsidR="00947A08" w:rsidRPr="00AA4591" w:rsidRDefault="00947A08" w:rsidP="00735EEF">
            <w:pPr>
              <w:snapToGrid w:val="0"/>
              <w:rPr>
                <w:i/>
                <w:iCs/>
                <w:lang w:val="fr-BE"/>
              </w:rPr>
            </w:pPr>
            <w:r w:rsidRPr="00AA4591">
              <w:rPr>
                <w:i/>
                <w:iCs/>
                <w:lang w:val="fr-BE"/>
              </w:rPr>
              <w:t>Budget</w:t>
            </w:r>
            <w:r w:rsidRPr="00AA4591">
              <w:rPr>
                <w:rFonts w:eastAsia="Arial" w:cs="Arial"/>
                <w:i/>
                <w:iCs/>
                <w:lang w:val="fr-BE"/>
              </w:rPr>
              <w:t xml:space="preserve"> </w:t>
            </w:r>
            <w:r w:rsidRPr="00AA4591">
              <w:rPr>
                <w:i/>
                <w:iCs/>
                <w:lang w:val="fr-BE"/>
              </w:rPr>
              <w:t>total</w:t>
            </w:r>
            <w:r w:rsidRPr="00AA4591">
              <w:rPr>
                <w:rFonts w:eastAsia="Arial" w:cs="Arial"/>
                <w:i/>
                <w:iCs/>
                <w:lang w:val="fr-BE"/>
              </w:rPr>
              <w:t xml:space="preserve"> </w:t>
            </w:r>
            <w:r w:rsidRPr="00AA4591">
              <w:rPr>
                <w:i/>
                <w:iCs/>
                <w:lang w:val="fr-BE"/>
              </w:rPr>
              <w:t>R&amp;D</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p w14:paraId="0B943092" w14:textId="77777777" w:rsidR="00947A08" w:rsidRDefault="00947A08" w:rsidP="00735EEF">
            <w:pPr>
              <w:rPr>
                <w:i/>
                <w:iCs/>
              </w:rPr>
            </w:pPr>
            <w:r>
              <w:rPr>
                <w:i/>
                <w:iCs/>
              </w:rPr>
              <w:t>(aides</w:t>
            </w:r>
            <w:r>
              <w:rPr>
                <w:rFonts w:eastAsia="Arial" w:cs="Arial"/>
                <w:i/>
                <w:iCs/>
              </w:rPr>
              <w:t xml:space="preserve"> </w:t>
            </w:r>
            <w:r>
              <w:rPr>
                <w:i/>
                <w:iCs/>
              </w:rPr>
              <w:t>publiques</w:t>
            </w:r>
            <w:r>
              <w:rPr>
                <w:rFonts w:eastAsia="Arial" w:cs="Arial"/>
                <w:i/>
                <w:iCs/>
              </w:rPr>
              <w:t xml:space="preserve"> </w:t>
            </w:r>
            <w:r>
              <w:rPr>
                <w:i/>
                <w:iCs/>
              </w:rPr>
              <w:t>comprises)</w:t>
            </w:r>
          </w:p>
          <w:p w14:paraId="4F17FE72" w14:textId="77777777" w:rsidR="00947A08" w:rsidRDefault="00947A08" w:rsidP="00947A08">
            <w:pPr>
              <w:pStyle w:val="Paragraphedeliste"/>
              <w:numPr>
                <w:ilvl w:val="0"/>
                <w:numId w:val="14"/>
              </w:numPr>
              <w:rPr>
                <w:lang w:val="fr-BE"/>
              </w:rPr>
            </w:pPr>
            <w:r w:rsidRPr="00AB5289">
              <w:rPr>
                <w:lang w:val="fr-BE"/>
              </w:rPr>
              <w:t>R&amp;D effectuée pour le propr</w:t>
            </w:r>
            <w:r>
              <w:rPr>
                <w:lang w:val="fr-BE"/>
              </w:rPr>
              <w:t>e</w:t>
            </w:r>
            <w:r w:rsidRPr="00AB5289">
              <w:rPr>
                <w:lang w:val="fr-BE"/>
              </w:rPr>
              <w:t xml:space="preserve"> compte</w:t>
            </w:r>
          </w:p>
          <w:p w14:paraId="66893819" w14:textId="77777777" w:rsidR="00947A08" w:rsidRPr="00AB5289" w:rsidRDefault="00947A08" w:rsidP="00947A08">
            <w:pPr>
              <w:pStyle w:val="Paragraphedeliste"/>
              <w:numPr>
                <w:ilvl w:val="0"/>
                <w:numId w:val="14"/>
              </w:numPr>
              <w:rPr>
                <w:lang w:val="fr-BE"/>
              </w:rPr>
            </w:pPr>
            <w:r>
              <w:rPr>
                <w:lang w:val="fr-BE"/>
              </w:rPr>
              <w:t>R&amp;D effectuée pour des tiers</w:t>
            </w:r>
          </w:p>
        </w:tc>
        <w:tc>
          <w:tcPr>
            <w:tcW w:w="1964" w:type="dxa"/>
            <w:tcBorders>
              <w:left w:val="single" w:sz="4" w:space="0" w:color="808080"/>
              <w:bottom w:val="single" w:sz="4" w:space="0" w:color="808080"/>
            </w:tcBorders>
            <w:shd w:val="clear" w:color="auto" w:fill="auto"/>
          </w:tcPr>
          <w:p w14:paraId="393A0B5F" w14:textId="77777777" w:rsidR="00947A08" w:rsidRPr="00AB5289" w:rsidRDefault="00947A08" w:rsidP="00735EEF">
            <w:pPr>
              <w:snapToGrid w:val="0"/>
              <w:rPr>
                <w:lang w:val="fr-BE"/>
              </w:rPr>
            </w:pPr>
          </w:p>
        </w:tc>
        <w:tc>
          <w:tcPr>
            <w:tcW w:w="1964" w:type="dxa"/>
            <w:tcBorders>
              <w:left w:val="single" w:sz="4" w:space="0" w:color="808080"/>
              <w:bottom w:val="single" w:sz="4" w:space="0" w:color="808080"/>
            </w:tcBorders>
            <w:shd w:val="clear" w:color="auto" w:fill="auto"/>
          </w:tcPr>
          <w:p w14:paraId="02D311C2" w14:textId="77777777" w:rsidR="00947A08" w:rsidRPr="00AB5289" w:rsidRDefault="00947A08" w:rsidP="00735EEF">
            <w:pPr>
              <w:snapToGrid w:val="0"/>
              <w:rPr>
                <w:lang w:val="fr-BE"/>
              </w:rPr>
            </w:pPr>
          </w:p>
        </w:tc>
        <w:tc>
          <w:tcPr>
            <w:tcW w:w="2005" w:type="dxa"/>
            <w:tcBorders>
              <w:left w:val="single" w:sz="4" w:space="0" w:color="808080"/>
              <w:bottom w:val="single" w:sz="4" w:space="0" w:color="808080"/>
              <w:right w:val="single" w:sz="4" w:space="0" w:color="808080"/>
            </w:tcBorders>
            <w:shd w:val="clear" w:color="auto" w:fill="auto"/>
          </w:tcPr>
          <w:p w14:paraId="765CF592" w14:textId="77777777" w:rsidR="00947A08" w:rsidRPr="00AB5289" w:rsidRDefault="00947A08" w:rsidP="00735EEF">
            <w:pPr>
              <w:snapToGrid w:val="0"/>
              <w:rPr>
                <w:lang w:val="fr-BE"/>
              </w:rPr>
            </w:pPr>
          </w:p>
        </w:tc>
      </w:tr>
      <w:tr w:rsidR="00947A08" w:rsidRPr="0051695B" w14:paraId="4A28F8F5" w14:textId="77777777" w:rsidTr="00735EEF">
        <w:trPr>
          <w:trHeight w:val="170"/>
        </w:trPr>
        <w:tc>
          <w:tcPr>
            <w:tcW w:w="4164" w:type="dxa"/>
            <w:tcBorders>
              <w:left w:val="single" w:sz="4" w:space="0" w:color="808080"/>
              <w:bottom w:val="single" w:sz="4" w:space="0" w:color="808080"/>
            </w:tcBorders>
            <w:shd w:val="clear" w:color="auto" w:fill="auto"/>
          </w:tcPr>
          <w:p w14:paraId="7FDA03A0" w14:textId="77777777" w:rsidR="00947A08" w:rsidRDefault="00947A08" w:rsidP="00735EEF">
            <w:pPr>
              <w:snapToGrid w:val="0"/>
              <w:rPr>
                <w:i/>
                <w:iCs/>
                <w:lang w:val="fr-BE"/>
              </w:rPr>
            </w:pPr>
            <w:r w:rsidRPr="00FD2A87">
              <w:rPr>
                <w:i/>
                <w:iCs/>
                <w:lang w:val="fr-BE"/>
              </w:rPr>
              <w:t>Budget</w:t>
            </w:r>
            <w:r w:rsidRPr="00FD2A87">
              <w:rPr>
                <w:rFonts w:eastAsia="Arial" w:cs="Arial"/>
                <w:i/>
                <w:iCs/>
                <w:lang w:val="fr-BE"/>
              </w:rPr>
              <w:t xml:space="preserve"> </w:t>
            </w:r>
            <w:r w:rsidRPr="00FD2A87">
              <w:rPr>
                <w:i/>
                <w:iCs/>
                <w:lang w:val="fr-BE"/>
              </w:rPr>
              <w:t>R&amp;D</w:t>
            </w:r>
            <w:r w:rsidRPr="00FD2A87">
              <w:rPr>
                <w:rFonts w:eastAsia="Arial" w:cs="Arial"/>
                <w:i/>
                <w:iCs/>
                <w:lang w:val="fr-BE"/>
              </w:rPr>
              <w:t xml:space="preserve"> </w:t>
            </w:r>
            <w:r w:rsidRPr="00FD2A87">
              <w:rPr>
                <w:i/>
                <w:iCs/>
                <w:lang w:val="fr-BE"/>
              </w:rPr>
              <w:t>en</w:t>
            </w:r>
            <w:r w:rsidRPr="00FD2A87">
              <w:rPr>
                <w:rFonts w:eastAsia="Arial" w:cs="Arial"/>
                <w:i/>
                <w:iCs/>
                <w:lang w:val="fr-BE"/>
              </w:rPr>
              <w:t xml:space="preserve"> </w:t>
            </w:r>
            <w:r w:rsidRPr="00FD2A87">
              <w:rPr>
                <w:i/>
                <w:iCs/>
                <w:lang w:val="fr-BE"/>
              </w:rPr>
              <w:t>RBC</w:t>
            </w:r>
            <w:r w:rsidRPr="00FD2A87">
              <w:rPr>
                <w:rFonts w:eastAsia="Arial" w:cs="Arial"/>
                <w:i/>
                <w:iCs/>
                <w:lang w:val="fr-BE"/>
              </w:rPr>
              <w:t xml:space="preserve"> </w:t>
            </w:r>
            <w:r w:rsidRPr="00FD2A87">
              <w:rPr>
                <w:i/>
                <w:iCs/>
                <w:lang w:val="fr-BE"/>
              </w:rPr>
              <w:t>(en</w:t>
            </w:r>
            <w:r w:rsidRPr="00FD2A87">
              <w:rPr>
                <w:rFonts w:eastAsia="Arial" w:cs="Arial"/>
                <w:i/>
                <w:iCs/>
                <w:lang w:val="fr-BE"/>
              </w:rPr>
              <w:t xml:space="preserve"> </w:t>
            </w:r>
            <w:r w:rsidRPr="00FD2A87">
              <w:rPr>
                <w:i/>
                <w:iCs/>
                <w:lang w:val="fr-BE"/>
              </w:rPr>
              <w:t>k</w:t>
            </w:r>
            <w:r w:rsidRPr="00FD2A87">
              <w:rPr>
                <w:rFonts w:eastAsia="Arial" w:cs="Arial"/>
                <w:i/>
                <w:iCs/>
                <w:lang w:val="fr-BE"/>
              </w:rPr>
              <w:t>€</w:t>
            </w:r>
            <w:r w:rsidRPr="00FD2A87">
              <w:rPr>
                <w:i/>
                <w:iCs/>
                <w:lang w:val="fr-BE"/>
              </w:rPr>
              <w:t>)</w:t>
            </w:r>
          </w:p>
          <w:p w14:paraId="69CA09C2" w14:textId="77777777" w:rsidR="00947A08" w:rsidRDefault="00947A08" w:rsidP="00947A08">
            <w:pPr>
              <w:pStyle w:val="Paragraphedeliste"/>
              <w:numPr>
                <w:ilvl w:val="0"/>
                <w:numId w:val="14"/>
              </w:numPr>
              <w:rPr>
                <w:lang w:val="fr-BE"/>
              </w:rPr>
            </w:pPr>
            <w:r w:rsidRPr="00AB5289">
              <w:rPr>
                <w:lang w:val="fr-BE"/>
              </w:rPr>
              <w:t>R&amp;D effectuée pour le propr</w:t>
            </w:r>
            <w:r>
              <w:rPr>
                <w:lang w:val="fr-BE"/>
              </w:rPr>
              <w:t>e</w:t>
            </w:r>
            <w:r w:rsidRPr="00AB5289">
              <w:rPr>
                <w:lang w:val="fr-BE"/>
              </w:rPr>
              <w:t xml:space="preserve"> compte</w:t>
            </w:r>
          </w:p>
          <w:p w14:paraId="06E54267" w14:textId="77777777" w:rsidR="00947A08" w:rsidRPr="00ED260C" w:rsidRDefault="00947A08" w:rsidP="00947A08">
            <w:pPr>
              <w:pStyle w:val="Paragraphedeliste"/>
              <w:numPr>
                <w:ilvl w:val="0"/>
                <w:numId w:val="14"/>
              </w:numPr>
              <w:rPr>
                <w:lang w:val="fr-BE"/>
              </w:rPr>
            </w:pPr>
            <w:r w:rsidRPr="00ED260C">
              <w:rPr>
                <w:lang w:val="fr-BE"/>
              </w:rPr>
              <w:t>R&amp;D effectuée pour des tiers</w:t>
            </w:r>
          </w:p>
        </w:tc>
        <w:tc>
          <w:tcPr>
            <w:tcW w:w="1964" w:type="dxa"/>
            <w:tcBorders>
              <w:left w:val="single" w:sz="4" w:space="0" w:color="808080"/>
              <w:bottom w:val="single" w:sz="4" w:space="0" w:color="808080"/>
            </w:tcBorders>
            <w:shd w:val="clear" w:color="auto" w:fill="auto"/>
          </w:tcPr>
          <w:p w14:paraId="2431249D" w14:textId="77777777" w:rsidR="00947A08" w:rsidRPr="00FD2A87" w:rsidRDefault="00947A08" w:rsidP="00735EEF">
            <w:pPr>
              <w:snapToGrid w:val="0"/>
              <w:rPr>
                <w:lang w:val="fr-BE"/>
              </w:rPr>
            </w:pPr>
          </w:p>
        </w:tc>
        <w:tc>
          <w:tcPr>
            <w:tcW w:w="1964" w:type="dxa"/>
            <w:tcBorders>
              <w:left w:val="single" w:sz="4" w:space="0" w:color="808080"/>
              <w:bottom w:val="single" w:sz="4" w:space="0" w:color="808080"/>
            </w:tcBorders>
            <w:shd w:val="clear" w:color="auto" w:fill="auto"/>
          </w:tcPr>
          <w:p w14:paraId="0C56618C" w14:textId="77777777" w:rsidR="00947A08" w:rsidRPr="00FD2A87" w:rsidRDefault="00947A08" w:rsidP="00735EEF">
            <w:pPr>
              <w:snapToGrid w:val="0"/>
              <w:rPr>
                <w:lang w:val="fr-BE"/>
              </w:rPr>
            </w:pPr>
          </w:p>
        </w:tc>
        <w:tc>
          <w:tcPr>
            <w:tcW w:w="2005" w:type="dxa"/>
            <w:tcBorders>
              <w:left w:val="single" w:sz="4" w:space="0" w:color="808080"/>
              <w:bottom w:val="single" w:sz="4" w:space="0" w:color="808080"/>
              <w:right w:val="single" w:sz="4" w:space="0" w:color="808080"/>
            </w:tcBorders>
            <w:shd w:val="clear" w:color="auto" w:fill="auto"/>
          </w:tcPr>
          <w:p w14:paraId="68E8E869" w14:textId="77777777" w:rsidR="00947A08" w:rsidRPr="00FD2A87" w:rsidRDefault="00947A08" w:rsidP="00735EEF">
            <w:pPr>
              <w:snapToGrid w:val="0"/>
              <w:rPr>
                <w:lang w:val="fr-BE"/>
              </w:rPr>
            </w:pPr>
          </w:p>
        </w:tc>
      </w:tr>
      <w:tr w:rsidR="00947A08" w:rsidRPr="0051695B" w14:paraId="354C9D9F" w14:textId="77777777" w:rsidTr="00735EEF">
        <w:trPr>
          <w:trHeight w:val="170"/>
        </w:trPr>
        <w:tc>
          <w:tcPr>
            <w:tcW w:w="4164" w:type="dxa"/>
            <w:tcBorders>
              <w:left w:val="single" w:sz="4" w:space="0" w:color="808080"/>
            </w:tcBorders>
            <w:shd w:val="clear" w:color="auto" w:fill="auto"/>
          </w:tcPr>
          <w:p w14:paraId="20E3AFAA" w14:textId="77777777" w:rsidR="00947A08" w:rsidRPr="00AA4591" w:rsidRDefault="00947A08" w:rsidP="00735EEF">
            <w:pPr>
              <w:snapToGrid w:val="0"/>
              <w:rPr>
                <w:lang w:val="fr-BE"/>
              </w:rPr>
            </w:pPr>
            <w:r w:rsidRPr="00AA4591">
              <w:rPr>
                <w:i/>
                <w:iCs/>
                <w:lang w:val="fr-BE"/>
              </w:rPr>
              <w:t>Aides</w:t>
            </w:r>
            <w:r w:rsidRPr="00AA4591">
              <w:rPr>
                <w:rFonts w:eastAsia="Arial" w:cs="Arial"/>
                <w:i/>
                <w:iCs/>
                <w:lang w:val="fr-BE"/>
              </w:rPr>
              <w:t xml:space="preserve"> </w:t>
            </w:r>
            <w:r w:rsidRPr="00AA4591">
              <w:rPr>
                <w:i/>
                <w:iCs/>
                <w:lang w:val="fr-BE"/>
              </w:rPr>
              <w:t>publiques</w:t>
            </w:r>
            <w:r w:rsidRPr="00AA4591">
              <w:rPr>
                <w:rFonts w:eastAsia="Arial" w:cs="Arial"/>
                <w:i/>
                <w:iCs/>
                <w:lang w:val="fr-BE"/>
              </w:rPr>
              <w:t xml:space="preserve"> </w:t>
            </w:r>
            <w:r w:rsidRPr="00AA4591">
              <w:rPr>
                <w:i/>
                <w:iCs/>
                <w:lang w:val="fr-BE"/>
              </w:rPr>
              <w:t>R&amp;D</w:t>
            </w:r>
            <w:r w:rsidRPr="00AA4591">
              <w:rPr>
                <w:rFonts w:eastAsia="Arial" w:cs="Arial"/>
                <w:i/>
                <w:iCs/>
                <w:lang w:val="fr-BE"/>
              </w:rPr>
              <w:t xml:space="preserve"> </w:t>
            </w:r>
            <w:r w:rsidRPr="00AA4591">
              <w:rPr>
                <w:i/>
                <w:iCs/>
                <w:lang w:val="fr-BE"/>
              </w:rPr>
              <w:t>de</w:t>
            </w:r>
            <w:r w:rsidRPr="00AA4591">
              <w:rPr>
                <w:rFonts w:eastAsia="Arial" w:cs="Arial"/>
                <w:i/>
                <w:iCs/>
                <w:lang w:val="fr-BE"/>
              </w:rPr>
              <w:t xml:space="preserve"> </w:t>
            </w:r>
            <w:r w:rsidRPr="00AA4591">
              <w:rPr>
                <w:i/>
                <w:iCs/>
                <w:lang w:val="fr-BE"/>
              </w:rPr>
              <w:t>RBC</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tc>
        <w:tc>
          <w:tcPr>
            <w:tcW w:w="1964" w:type="dxa"/>
            <w:tcBorders>
              <w:left w:val="single" w:sz="4" w:space="0" w:color="808080"/>
            </w:tcBorders>
            <w:shd w:val="clear" w:color="auto" w:fill="auto"/>
          </w:tcPr>
          <w:p w14:paraId="59D6CC5F" w14:textId="77777777" w:rsidR="00947A08" w:rsidRPr="00AA4591" w:rsidRDefault="00947A08" w:rsidP="00735EEF">
            <w:pPr>
              <w:snapToGrid w:val="0"/>
              <w:rPr>
                <w:lang w:val="fr-BE"/>
              </w:rPr>
            </w:pPr>
          </w:p>
        </w:tc>
        <w:tc>
          <w:tcPr>
            <w:tcW w:w="1964" w:type="dxa"/>
            <w:tcBorders>
              <w:left w:val="single" w:sz="4" w:space="0" w:color="808080"/>
            </w:tcBorders>
            <w:shd w:val="clear" w:color="auto" w:fill="auto"/>
          </w:tcPr>
          <w:p w14:paraId="206B3A85" w14:textId="77777777" w:rsidR="00947A08" w:rsidRPr="00AA4591" w:rsidRDefault="00947A08" w:rsidP="00735EEF">
            <w:pPr>
              <w:snapToGrid w:val="0"/>
              <w:rPr>
                <w:lang w:val="fr-BE"/>
              </w:rPr>
            </w:pPr>
          </w:p>
        </w:tc>
        <w:tc>
          <w:tcPr>
            <w:tcW w:w="2005" w:type="dxa"/>
            <w:tcBorders>
              <w:left w:val="single" w:sz="4" w:space="0" w:color="808080"/>
              <w:right w:val="single" w:sz="4" w:space="0" w:color="808080"/>
            </w:tcBorders>
            <w:shd w:val="clear" w:color="auto" w:fill="auto"/>
          </w:tcPr>
          <w:p w14:paraId="4CB0CA45" w14:textId="77777777" w:rsidR="00947A08" w:rsidRPr="00AA4591" w:rsidRDefault="00947A08" w:rsidP="00735EEF">
            <w:pPr>
              <w:snapToGrid w:val="0"/>
              <w:rPr>
                <w:lang w:val="fr-BE"/>
              </w:rPr>
            </w:pPr>
          </w:p>
        </w:tc>
      </w:tr>
      <w:tr w:rsidR="00947A08" w:rsidRPr="0051695B" w14:paraId="23F49548" w14:textId="77777777" w:rsidTr="00735EEF">
        <w:trPr>
          <w:trHeight w:val="170"/>
        </w:trPr>
        <w:tc>
          <w:tcPr>
            <w:tcW w:w="4164" w:type="dxa"/>
            <w:tcBorders>
              <w:left w:val="single" w:sz="4" w:space="0" w:color="808080"/>
              <w:bottom w:val="single" w:sz="4" w:space="0" w:color="808080"/>
            </w:tcBorders>
            <w:shd w:val="clear" w:color="auto" w:fill="auto"/>
          </w:tcPr>
          <w:p w14:paraId="5747AD75" w14:textId="77777777" w:rsidR="00947A08" w:rsidRPr="00AA4591" w:rsidRDefault="00947A08" w:rsidP="00735EEF">
            <w:pPr>
              <w:snapToGrid w:val="0"/>
              <w:rPr>
                <w:i/>
                <w:iCs/>
                <w:lang w:val="fr-BE"/>
              </w:rPr>
            </w:pPr>
          </w:p>
        </w:tc>
        <w:tc>
          <w:tcPr>
            <w:tcW w:w="1964" w:type="dxa"/>
            <w:tcBorders>
              <w:left w:val="single" w:sz="4" w:space="0" w:color="808080"/>
              <w:bottom w:val="single" w:sz="4" w:space="0" w:color="808080"/>
            </w:tcBorders>
            <w:shd w:val="clear" w:color="auto" w:fill="auto"/>
          </w:tcPr>
          <w:p w14:paraId="73D65364" w14:textId="77777777" w:rsidR="00947A08" w:rsidRPr="00AA4591" w:rsidRDefault="00947A08" w:rsidP="00735EEF">
            <w:pPr>
              <w:snapToGrid w:val="0"/>
              <w:rPr>
                <w:lang w:val="fr-BE"/>
              </w:rPr>
            </w:pPr>
          </w:p>
        </w:tc>
        <w:tc>
          <w:tcPr>
            <w:tcW w:w="1964" w:type="dxa"/>
            <w:tcBorders>
              <w:left w:val="single" w:sz="4" w:space="0" w:color="808080"/>
              <w:bottom w:val="single" w:sz="4" w:space="0" w:color="808080"/>
            </w:tcBorders>
            <w:shd w:val="clear" w:color="auto" w:fill="auto"/>
          </w:tcPr>
          <w:p w14:paraId="004A2722" w14:textId="77777777" w:rsidR="00947A08" w:rsidRPr="00AA4591" w:rsidRDefault="00947A08" w:rsidP="00735EEF">
            <w:pPr>
              <w:snapToGrid w:val="0"/>
              <w:rPr>
                <w:lang w:val="fr-BE"/>
              </w:rPr>
            </w:pPr>
          </w:p>
        </w:tc>
        <w:tc>
          <w:tcPr>
            <w:tcW w:w="2005" w:type="dxa"/>
            <w:tcBorders>
              <w:left w:val="single" w:sz="4" w:space="0" w:color="808080"/>
              <w:bottom w:val="single" w:sz="4" w:space="0" w:color="808080"/>
              <w:right w:val="single" w:sz="4" w:space="0" w:color="808080"/>
            </w:tcBorders>
            <w:shd w:val="clear" w:color="auto" w:fill="auto"/>
          </w:tcPr>
          <w:p w14:paraId="37CBE3F2" w14:textId="77777777" w:rsidR="00947A08" w:rsidRPr="00AA4591" w:rsidRDefault="00947A08" w:rsidP="00735EEF">
            <w:pPr>
              <w:snapToGrid w:val="0"/>
              <w:rPr>
                <w:lang w:val="fr-BE"/>
              </w:rPr>
            </w:pPr>
          </w:p>
        </w:tc>
      </w:tr>
    </w:tbl>
    <w:p w14:paraId="790FAF43" w14:textId="77777777" w:rsidR="00947A08" w:rsidRPr="00DF4528" w:rsidRDefault="00947A08" w:rsidP="00947A08">
      <w:pPr>
        <w:pStyle w:val="Corpsdetexte"/>
        <w:rPr>
          <w:lang w:val="fr-FR"/>
        </w:rPr>
      </w:pPr>
      <w:bookmarkStart w:id="54" w:name="__RefHeading__5139_1165138607"/>
      <w:bookmarkStart w:id="55" w:name="__RefHeading__7568_829952307"/>
      <w:bookmarkStart w:id="56" w:name="__RefHeading__97_1940543056"/>
      <w:bookmarkEnd w:id="54"/>
      <w:bookmarkEnd w:id="55"/>
      <w:bookmarkEnd w:id="56"/>
    </w:p>
    <w:p w14:paraId="372CD734" w14:textId="77777777" w:rsidR="00135EBE" w:rsidRDefault="00135EBE">
      <w:pPr>
        <w:rPr>
          <w:lang w:val="fr-FR"/>
        </w:rPr>
      </w:pPr>
    </w:p>
    <w:p w14:paraId="4E48B0AB" w14:textId="77777777" w:rsidR="00135EBE" w:rsidRDefault="00135EBE">
      <w:pPr>
        <w:rPr>
          <w:lang w:val="fr-FR"/>
        </w:rPr>
      </w:pPr>
    </w:p>
    <w:p w14:paraId="55AE7499" w14:textId="7BFC6DC3" w:rsidR="00543BD6" w:rsidRDefault="007708BF">
      <w:pPr>
        <w:pStyle w:val="Titre2"/>
        <w:spacing w:before="0" w:after="0" w:line="288" w:lineRule="auto"/>
        <w:rPr>
          <w:color w:val="0000FF"/>
          <w:lang w:val="fr-FR"/>
        </w:rPr>
      </w:pPr>
      <w:bookmarkStart w:id="57" w:name="__RefHeading__5147_1165138607"/>
      <w:bookmarkStart w:id="58" w:name="__RefHeading__7576_829952307"/>
      <w:bookmarkStart w:id="59" w:name="__RefHeading__105_1940543056"/>
      <w:bookmarkStart w:id="60" w:name="_Toc535245864"/>
      <w:bookmarkEnd w:id="57"/>
      <w:bookmarkEnd w:id="58"/>
      <w:bookmarkEnd w:id="59"/>
      <w:r>
        <w:rPr>
          <w:lang w:val="fr-FR"/>
        </w:rPr>
        <w:t>Travaux de recherche</w:t>
      </w:r>
      <w:r w:rsidR="00B36D02">
        <w:rPr>
          <w:lang w:val="fr-FR"/>
        </w:rPr>
        <w:t>,</w:t>
      </w:r>
      <w:r>
        <w:rPr>
          <w:lang w:val="fr-FR"/>
        </w:rPr>
        <w:t xml:space="preserve"> développement</w:t>
      </w:r>
      <w:r w:rsidR="00B36D02">
        <w:rPr>
          <w:lang w:val="fr-FR"/>
        </w:rPr>
        <w:t xml:space="preserve"> et innovation</w:t>
      </w:r>
      <w:r w:rsidR="00F86FE1">
        <w:rPr>
          <w:lang w:val="fr-FR"/>
        </w:rPr>
        <w:t xml:space="preserve"> réalisés sur les trois derniers exercices</w:t>
      </w:r>
      <w:bookmarkEnd w:id="60"/>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543BD6" w14:paraId="6799197F" w14:textId="77777777">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20BC01AD" w14:textId="77777777" w:rsidR="00543BD6" w:rsidRDefault="00543BD6">
            <w:pPr>
              <w:pStyle w:val="Contenudetableau"/>
              <w:snapToGrid w:val="0"/>
            </w:pPr>
            <w:r>
              <w:rPr>
                <w:b/>
                <w:bCs/>
                <w:color w:val="0000FF"/>
                <w:lang w:val="fr-FR"/>
              </w:rPr>
              <w:t>Notice explicative à effacer</w:t>
            </w:r>
          </w:p>
        </w:tc>
      </w:tr>
      <w:tr w:rsidR="00543BD6" w:rsidRPr="0051695B" w14:paraId="77F19F52" w14:textId="77777777">
        <w:tc>
          <w:tcPr>
            <w:tcW w:w="9331" w:type="dxa"/>
            <w:tcBorders>
              <w:left w:val="single" w:sz="1" w:space="0" w:color="000000"/>
              <w:bottom w:val="single" w:sz="1" w:space="0" w:color="000000"/>
              <w:right w:val="single" w:sz="1" w:space="0" w:color="000000"/>
            </w:tcBorders>
            <w:shd w:val="clear" w:color="auto" w:fill="auto"/>
          </w:tcPr>
          <w:p w14:paraId="5085E265" w14:textId="3A7C5402" w:rsidR="005D7E0D" w:rsidRDefault="00F86FE1" w:rsidP="00F86FE1">
            <w:pPr>
              <w:snapToGrid w:val="0"/>
              <w:rPr>
                <w:color w:val="0000FF"/>
                <w:lang w:val="fr-FR"/>
              </w:rPr>
            </w:pPr>
            <w:r>
              <w:rPr>
                <w:color w:val="0000FF"/>
                <w:lang w:val="fr-FR"/>
              </w:rPr>
              <w:t xml:space="preserve">Un critère important d’octroi de l’agrément est le fait de réaliser, ou de vouloir réaliser dans un avenir proche, </w:t>
            </w:r>
            <w:r w:rsidR="007E00C7">
              <w:rPr>
                <w:color w:val="0000FF"/>
                <w:lang w:val="fr-FR"/>
              </w:rPr>
              <w:t xml:space="preserve">des activités de R&amp;D </w:t>
            </w:r>
            <w:r w:rsidR="007E00C7" w:rsidRPr="007E00C7">
              <w:rPr>
                <w:color w:val="0000FF"/>
                <w:lang w:val="fr-FR"/>
              </w:rPr>
              <w:t>ayant un caractère suffisamment général pour intéresser des entreprises confrontées aux mêmes besoins dans les domaines d’activité concernés</w:t>
            </w:r>
            <w:r w:rsidR="007E00C7">
              <w:rPr>
                <w:color w:val="0000FF"/>
                <w:lang w:val="fr-FR"/>
              </w:rPr>
              <w:t>.</w:t>
            </w:r>
          </w:p>
          <w:p w14:paraId="4E413ED3" w14:textId="77777777" w:rsidR="007E00C7" w:rsidRDefault="007E00C7" w:rsidP="00F86FE1">
            <w:pPr>
              <w:snapToGrid w:val="0"/>
              <w:rPr>
                <w:color w:val="0000FF"/>
                <w:lang w:val="fr-FR"/>
              </w:rPr>
            </w:pPr>
          </w:p>
          <w:p w14:paraId="75D654B3" w14:textId="2B13F7F2" w:rsidR="007E00C7" w:rsidRDefault="007E00C7" w:rsidP="00F86FE1">
            <w:pPr>
              <w:snapToGrid w:val="0"/>
              <w:rPr>
                <w:color w:val="0000FF"/>
                <w:lang w:val="fr-FR"/>
              </w:rPr>
            </w:pPr>
            <w:r>
              <w:rPr>
                <w:color w:val="0000FF"/>
                <w:lang w:val="fr-FR"/>
              </w:rPr>
              <w:t>Cette section vise à fournir une liste détaillée des projets de recherche et développement réalisés sur les trois derniers exercices. Tant les projets réalisés pour le compte propre du centre que pour des tiers doivent être repris.</w:t>
            </w:r>
          </w:p>
          <w:p w14:paraId="4EAFA9AA" w14:textId="77777777" w:rsidR="007E00C7" w:rsidRDefault="007E00C7" w:rsidP="00F86FE1">
            <w:pPr>
              <w:snapToGrid w:val="0"/>
              <w:rPr>
                <w:color w:val="0000FF"/>
                <w:lang w:val="fr-FR"/>
              </w:rPr>
            </w:pPr>
          </w:p>
          <w:p w14:paraId="2C95552E" w14:textId="5FA346C2" w:rsidR="007E00C7" w:rsidRPr="00F86FE1" w:rsidRDefault="007E00C7" w:rsidP="00F86FE1">
            <w:pPr>
              <w:snapToGrid w:val="0"/>
              <w:rPr>
                <w:color w:val="0000FF"/>
                <w:lang w:val="fr-FR"/>
              </w:rPr>
            </w:pPr>
            <w:r>
              <w:rPr>
                <w:color w:val="0000FF"/>
                <w:lang w:val="fr-FR"/>
              </w:rPr>
              <w:t xml:space="preserve">Dans le cas d’un centre qui envisage de réaliser ces activités dans un avenir proche, il convient d’indiquer les projets déjà planifiés avec un degré suffisant de certitude. </w:t>
            </w:r>
          </w:p>
        </w:tc>
      </w:tr>
    </w:tbl>
    <w:p w14:paraId="782ECBC0" w14:textId="77777777" w:rsidR="001528A5" w:rsidRDefault="001528A5" w:rsidP="00D56839">
      <w:pPr>
        <w:pStyle w:val="Answers"/>
        <w:rPr>
          <w:rFonts w:eastAsia="Arial"/>
          <w:lang w:val="fr-FR"/>
        </w:rPr>
      </w:pPr>
    </w:p>
    <w:p w14:paraId="320E5ACA" w14:textId="77777777" w:rsidR="003A7D01" w:rsidRDefault="003747B4" w:rsidP="00DC696F">
      <w:pPr>
        <w:pStyle w:val="Answers"/>
        <w:numPr>
          <w:ilvl w:val="0"/>
          <w:numId w:val="13"/>
        </w:numPr>
        <w:rPr>
          <w:rFonts w:eastAsia="Arial"/>
          <w:lang w:val="fr-FR"/>
        </w:rPr>
      </w:pPr>
      <w:r>
        <w:rPr>
          <w:rFonts w:eastAsia="Arial"/>
          <w:lang w:val="fr-FR"/>
        </w:rPr>
        <w:t xml:space="preserve">Projet 1 </w:t>
      </w:r>
      <w:r>
        <w:rPr>
          <w:rFonts w:eastAsia="Arial"/>
          <w:i/>
          <w:lang w:val="fr-FR"/>
        </w:rPr>
        <w:t>(</w:t>
      </w:r>
      <w:r>
        <w:rPr>
          <w:rFonts w:eastAsia="Arial"/>
          <w:lang w:val="fr-FR"/>
        </w:rPr>
        <w:t>date de début – date de fin)</w:t>
      </w:r>
      <w:r w:rsidR="009F7B14">
        <w:rPr>
          <w:rFonts w:eastAsia="Arial"/>
          <w:lang w:val="fr-FR"/>
        </w:rPr>
        <w:t xml:space="preserve"> (compte propre/sous-traitance)</w:t>
      </w:r>
      <w:r>
        <w:rPr>
          <w:rFonts w:eastAsia="Arial"/>
          <w:lang w:val="fr-FR"/>
        </w:rPr>
        <w:t xml:space="preserve"> : </w:t>
      </w:r>
      <w:r>
        <w:rPr>
          <w:rFonts w:eastAsia="Arial"/>
          <w:i/>
          <w:lang w:val="fr-FR"/>
        </w:rPr>
        <w:t>description succincte</w:t>
      </w:r>
      <w:r w:rsidR="009F7B14">
        <w:rPr>
          <w:rFonts w:eastAsia="Arial"/>
          <w:i/>
          <w:lang w:val="fr-FR"/>
        </w:rPr>
        <w:t xml:space="preserve"> (5-10 lignes) du projet</w:t>
      </w:r>
      <w:r w:rsidR="009F7B14">
        <w:rPr>
          <w:rFonts w:eastAsia="Arial"/>
          <w:lang w:val="fr-FR"/>
        </w:rPr>
        <w:t>.</w:t>
      </w:r>
      <w:r w:rsidR="00D36361">
        <w:rPr>
          <w:rFonts w:eastAsia="Arial"/>
          <w:lang w:val="fr-FR"/>
        </w:rPr>
        <w:t xml:space="preserve"> </w:t>
      </w:r>
    </w:p>
    <w:p w14:paraId="5992088B" w14:textId="12D46551" w:rsidR="003747B4" w:rsidRDefault="00D36361" w:rsidP="003A7D01">
      <w:pPr>
        <w:pStyle w:val="Answers"/>
        <w:ind w:left="1080"/>
        <w:rPr>
          <w:rFonts w:eastAsia="Arial"/>
          <w:lang w:val="fr-FR"/>
        </w:rPr>
      </w:pPr>
      <w:r>
        <w:rPr>
          <w:rFonts w:eastAsia="Arial"/>
          <w:lang w:val="fr-FR"/>
        </w:rPr>
        <w:t>Budget</w:t>
      </w:r>
      <w:r w:rsidR="003A7D01">
        <w:rPr>
          <w:rFonts w:eastAsia="Arial"/>
          <w:lang w:val="fr-FR"/>
        </w:rPr>
        <w:t> : €</w:t>
      </w:r>
    </w:p>
    <w:p w14:paraId="7EDA2BEF" w14:textId="65DA775C" w:rsidR="003A7D01" w:rsidRDefault="003A7D01" w:rsidP="003A7D01">
      <w:pPr>
        <w:pStyle w:val="Answers"/>
        <w:ind w:left="1080"/>
        <w:rPr>
          <w:rFonts w:eastAsia="Arial"/>
          <w:lang w:val="fr-FR"/>
        </w:rPr>
      </w:pPr>
      <w:r>
        <w:rPr>
          <w:rFonts w:eastAsia="Arial"/>
          <w:lang w:val="fr-FR"/>
        </w:rPr>
        <w:t xml:space="preserve">Domaine de compétence : </w:t>
      </w:r>
    </w:p>
    <w:p w14:paraId="26DF6533" w14:textId="77777777" w:rsidR="00F80545" w:rsidRDefault="00F80545">
      <w:pPr>
        <w:pStyle w:val="Answers"/>
        <w:rPr>
          <w:b/>
          <w:lang w:val="fr-FR"/>
        </w:rPr>
      </w:pPr>
    </w:p>
    <w:p w14:paraId="03B6031D" w14:textId="3E2F8C2D" w:rsidR="00543BD6" w:rsidRDefault="001F1370">
      <w:pPr>
        <w:pStyle w:val="Titre2"/>
        <w:spacing w:before="0" w:after="0" w:line="288" w:lineRule="auto"/>
        <w:rPr>
          <w:color w:val="0000FF"/>
          <w:lang w:val="fr-FR"/>
        </w:rPr>
      </w:pPr>
      <w:bookmarkStart w:id="61" w:name="__RefHeading__5151_1165138607"/>
      <w:bookmarkStart w:id="62" w:name="__RefHeading__7580_829952307"/>
      <w:bookmarkStart w:id="63" w:name="__RefHeading__109_1940543056"/>
      <w:bookmarkStart w:id="64" w:name="_Toc535245865"/>
      <w:bookmarkEnd w:id="61"/>
      <w:bookmarkEnd w:id="62"/>
      <w:bookmarkEnd w:id="63"/>
      <w:r>
        <w:rPr>
          <w:lang w:val="fr-FR"/>
        </w:rPr>
        <w:t xml:space="preserve">Activités de diffusion des connaissances et </w:t>
      </w:r>
      <w:r w:rsidR="00696ACB">
        <w:rPr>
          <w:lang w:val="fr-FR"/>
        </w:rPr>
        <w:t xml:space="preserve">des </w:t>
      </w:r>
      <w:r>
        <w:rPr>
          <w:lang w:val="fr-FR"/>
        </w:rPr>
        <w:t>progrès scientifiques</w:t>
      </w:r>
      <w:bookmarkEnd w:id="64"/>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rsidRPr="000B5741" w14:paraId="7F203C04" w14:textId="77777777">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8A222DC" w14:textId="77777777" w:rsidR="00543BD6" w:rsidRPr="000B5741" w:rsidRDefault="00543BD6">
            <w:pPr>
              <w:pStyle w:val="Contenudetableau"/>
              <w:snapToGrid w:val="0"/>
              <w:rPr>
                <w:lang w:val="fr-BE"/>
              </w:rPr>
            </w:pPr>
            <w:r>
              <w:rPr>
                <w:b/>
                <w:bCs/>
                <w:color w:val="0000FF"/>
                <w:lang w:val="fr-FR"/>
              </w:rPr>
              <w:t>Notice explicative à effacer</w:t>
            </w:r>
          </w:p>
        </w:tc>
      </w:tr>
      <w:tr w:rsidR="00543BD6" w:rsidRPr="0051695B" w14:paraId="09B076DD" w14:textId="77777777">
        <w:tc>
          <w:tcPr>
            <w:tcW w:w="9335" w:type="dxa"/>
            <w:tcBorders>
              <w:left w:val="single" w:sz="1" w:space="0" w:color="000000"/>
              <w:bottom w:val="single" w:sz="1" w:space="0" w:color="000000"/>
              <w:right w:val="single" w:sz="1" w:space="0" w:color="000000"/>
            </w:tcBorders>
            <w:shd w:val="clear" w:color="auto" w:fill="auto"/>
          </w:tcPr>
          <w:p w14:paraId="756A4A47" w14:textId="4DD3560F" w:rsidR="00543BD6" w:rsidRPr="00AA4591" w:rsidRDefault="001F1370" w:rsidP="00DC696F">
            <w:pPr>
              <w:pStyle w:val="Contenudetableau"/>
              <w:numPr>
                <w:ilvl w:val="0"/>
                <w:numId w:val="8"/>
              </w:numPr>
              <w:rPr>
                <w:lang w:val="fr-BE"/>
              </w:rPr>
            </w:pPr>
            <w:r>
              <w:rPr>
                <w:color w:val="0000FF"/>
                <w:lang w:val="fr-FR"/>
              </w:rPr>
              <w:t xml:space="preserve">Décrire les activités et moyens mis en œuvre par le centre afin de se tenir informé des </w:t>
            </w:r>
            <w:r w:rsidR="00B87622">
              <w:rPr>
                <w:color w:val="0000FF"/>
                <w:lang w:val="fr-FR"/>
              </w:rPr>
              <w:t xml:space="preserve">connaissances et des </w:t>
            </w:r>
            <w:r>
              <w:rPr>
                <w:color w:val="0000FF"/>
                <w:lang w:val="fr-FR"/>
              </w:rPr>
              <w:t>progrès scientifiques et de les diffuser auprès des entreprises (publications, conférences, workshops, etc.)</w:t>
            </w:r>
          </w:p>
        </w:tc>
      </w:tr>
    </w:tbl>
    <w:p w14:paraId="7F1DAC8B" w14:textId="77777777" w:rsidR="00440825" w:rsidRDefault="00440825">
      <w:pPr>
        <w:pStyle w:val="Answers"/>
        <w:rPr>
          <w:lang w:val="fr-FR"/>
        </w:rPr>
      </w:pPr>
    </w:p>
    <w:p w14:paraId="30715259" w14:textId="77777777" w:rsidR="004023EC" w:rsidRDefault="004023EC" w:rsidP="00851B63">
      <w:pPr>
        <w:pStyle w:val="Answers"/>
        <w:rPr>
          <w:lang w:val="fr-FR"/>
        </w:rPr>
      </w:pPr>
    </w:p>
    <w:p w14:paraId="0670F1EF" w14:textId="4EC71BCA" w:rsidR="00543BD6" w:rsidRDefault="009322C7" w:rsidP="00851B63">
      <w:pPr>
        <w:pStyle w:val="Titre2"/>
        <w:keepNext w:val="0"/>
        <w:spacing w:before="0" w:after="0" w:line="288" w:lineRule="auto"/>
        <w:rPr>
          <w:lang w:val="fr-FR"/>
        </w:rPr>
      </w:pPr>
      <w:bookmarkStart w:id="65" w:name="__RefHeading__5153_1165138607"/>
      <w:bookmarkStart w:id="66" w:name="__RefHeading__7582_829952307"/>
      <w:bookmarkStart w:id="67" w:name="__RefHeading__111_1940543056"/>
      <w:bookmarkStart w:id="68" w:name="_Toc535245866"/>
      <w:bookmarkEnd w:id="65"/>
      <w:bookmarkEnd w:id="66"/>
      <w:bookmarkEnd w:id="67"/>
      <w:r>
        <w:rPr>
          <w:lang w:val="fr-FR"/>
        </w:rPr>
        <w:t>Ressources humaines affectées à des activités de R&amp;D et de guidance technologique</w:t>
      </w:r>
      <w:bookmarkEnd w:id="68"/>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3A4B57" w14:paraId="6DCDF572"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5FE09E2" w14:textId="77777777" w:rsidR="00543BD6" w:rsidRPr="003A4B57" w:rsidRDefault="00543BD6" w:rsidP="00851B63">
            <w:pPr>
              <w:pStyle w:val="Contenudetableau"/>
              <w:snapToGrid w:val="0"/>
            </w:pPr>
            <w:r w:rsidRPr="003A4B57">
              <w:rPr>
                <w:b/>
                <w:bCs/>
                <w:color w:val="0000FF"/>
                <w:lang w:val="fr-FR"/>
              </w:rPr>
              <w:t>Notice explicative à effacer</w:t>
            </w:r>
          </w:p>
        </w:tc>
      </w:tr>
      <w:tr w:rsidR="00543BD6" w:rsidRPr="0051695B" w14:paraId="65A8DFC5" w14:textId="77777777" w:rsidTr="008C1021">
        <w:tc>
          <w:tcPr>
            <w:tcW w:w="9349" w:type="dxa"/>
            <w:tcBorders>
              <w:left w:val="single" w:sz="1" w:space="0" w:color="000000"/>
              <w:right w:val="single" w:sz="1" w:space="0" w:color="000000"/>
            </w:tcBorders>
            <w:shd w:val="clear" w:color="auto" w:fill="auto"/>
          </w:tcPr>
          <w:p w14:paraId="3F8B83B3" w14:textId="77777777" w:rsidR="00557A72" w:rsidRDefault="006476E6" w:rsidP="00851B63">
            <w:pPr>
              <w:pStyle w:val="Contenudetableau"/>
              <w:rPr>
                <w:color w:val="0000FF"/>
                <w:lang w:val="fr-FR"/>
              </w:rPr>
            </w:pPr>
            <w:r>
              <w:rPr>
                <w:color w:val="0000FF"/>
                <w:lang w:val="fr-FR"/>
              </w:rPr>
              <w:t>Lister les ressources humaines</w:t>
            </w:r>
            <w:r w:rsidR="00777086">
              <w:rPr>
                <w:color w:val="0000FF"/>
                <w:lang w:val="fr-FR"/>
              </w:rPr>
              <w:t xml:space="preserve"> (ETP)</w:t>
            </w:r>
            <w:r>
              <w:rPr>
                <w:color w:val="0000FF"/>
                <w:lang w:val="fr-FR"/>
              </w:rPr>
              <w:t xml:space="preserve"> affectées à des activités de R&amp;D et guidance technologique, ainsi que leur niveau de qualification (Ingénieur / Technicien).</w:t>
            </w:r>
          </w:p>
          <w:p w14:paraId="7F32185E" w14:textId="77777777" w:rsidR="00557A72" w:rsidRDefault="00557A72" w:rsidP="00851B63">
            <w:pPr>
              <w:pStyle w:val="Contenudetableau"/>
              <w:rPr>
                <w:color w:val="0000FF"/>
                <w:lang w:val="fr-FR"/>
              </w:rPr>
            </w:pPr>
          </w:p>
          <w:p w14:paraId="799BB62D" w14:textId="6E5744B3" w:rsidR="00543BD6" w:rsidRPr="003A4B57" w:rsidRDefault="00557A72" w:rsidP="00851B63">
            <w:pPr>
              <w:pStyle w:val="Contenudetableau"/>
              <w:rPr>
                <w:lang w:val="fr-BE"/>
              </w:rPr>
            </w:pPr>
            <w:r>
              <w:rPr>
                <w:color w:val="0000FF"/>
                <w:lang w:val="fr-FR"/>
              </w:rPr>
              <w:t>Il convient d’adapter le tableau si le centre dispose d’autres implantations.</w:t>
            </w:r>
            <w:r w:rsidR="006476E6">
              <w:rPr>
                <w:color w:val="0000FF"/>
                <w:lang w:val="fr-FR"/>
              </w:rPr>
              <w:t xml:space="preserve"> </w:t>
            </w:r>
          </w:p>
        </w:tc>
      </w:tr>
      <w:tr w:rsidR="003359DB" w:rsidRPr="0051695B" w14:paraId="3802EAFA" w14:textId="77777777" w:rsidTr="008C1021">
        <w:tc>
          <w:tcPr>
            <w:tcW w:w="9349" w:type="dxa"/>
            <w:tcBorders>
              <w:left w:val="single" w:sz="1" w:space="0" w:color="000000"/>
              <w:bottom w:val="single" w:sz="1" w:space="0" w:color="000000"/>
              <w:right w:val="single" w:sz="1" w:space="0" w:color="000000"/>
            </w:tcBorders>
            <w:shd w:val="clear" w:color="auto" w:fill="auto"/>
          </w:tcPr>
          <w:p w14:paraId="34A4F976" w14:textId="77777777" w:rsidR="003359DB" w:rsidRDefault="003359DB" w:rsidP="00851B63">
            <w:pPr>
              <w:pStyle w:val="Contenudetableau"/>
              <w:snapToGrid w:val="0"/>
              <w:rPr>
                <w:color w:val="0000FF"/>
                <w:lang w:val="fr-BE"/>
              </w:rPr>
            </w:pPr>
          </w:p>
        </w:tc>
      </w:tr>
    </w:tbl>
    <w:p w14:paraId="03C8915E" w14:textId="77777777" w:rsidR="001B1186" w:rsidRDefault="001B1186" w:rsidP="001B1186">
      <w:pPr>
        <w:pStyle w:val="Corpsdetexte"/>
        <w:rPr>
          <w:szCs w:val="20"/>
          <w:lang w:val="fr-FR"/>
        </w:rPr>
      </w:pPr>
    </w:p>
    <w:p w14:paraId="0EFD1999" w14:textId="41FDC4C9" w:rsidR="00573851" w:rsidRPr="00573851" w:rsidRDefault="00573851" w:rsidP="00573851">
      <w:pPr>
        <w:pStyle w:val="Corpsdetexte"/>
        <w:keepNext/>
        <w:rPr>
          <w:szCs w:val="20"/>
          <w:u w:val="single"/>
          <w:lang w:val="fr-FR"/>
        </w:rPr>
      </w:pPr>
      <w:r w:rsidRPr="00573851">
        <w:rPr>
          <w:szCs w:val="20"/>
          <w:u w:val="single"/>
          <w:lang w:val="fr-FR"/>
        </w:rPr>
        <w:t>R&amp;D</w:t>
      </w:r>
    </w:p>
    <w:p w14:paraId="0B0B0CFC" w14:textId="77777777" w:rsidR="00573851" w:rsidRPr="00573851" w:rsidRDefault="00573851" w:rsidP="00573851">
      <w:pPr>
        <w:pStyle w:val="Corpsdetexte"/>
        <w:keepNext/>
        <w:rPr>
          <w:szCs w:val="20"/>
          <w:lang w:val="fr-FR"/>
        </w:rPr>
      </w:pPr>
    </w:p>
    <w:tbl>
      <w:tblPr>
        <w:tblStyle w:val="Grilledutableau"/>
        <w:tblW w:w="0" w:type="auto"/>
        <w:tblLook w:val="04A0" w:firstRow="1" w:lastRow="0" w:firstColumn="1" w:lastColumn="0" w:noHBand="0" w:noVBand="1"/>
      </w:tblPr>
      <w:tblGrid>
        <w:gridCol w:w="4814"/>
        <w:gridCol w:w="4815"/>
      </w:tblGrid>
      <w:tr w:rsidR="00573851" w:rsidRPr="00573851" w14:paraId="7ECD6BA6" w14:textId="77777777" w:rsidTr="00573851">
        <w:tc>
          <w:tcPr>
            <w:tcW w:w="4814" w:type="dxa"/>
          </w:tcPr>
          <w:p w14:paraId="0AE10F7C" w14:textId="2384AB7D" w:rsidR="00573851" w:rsidRPr="00573851" w:rsidRDefault="00573851" w:rsidP="00573851">
            <w:pPr>
              <w:pStyle w:val="Corpsdetexte"/>
              <w:keepNext/>
              <w:rPr>
                <w:sz w:val="20"/>
                <w:szCs w:val="20"/>
                <w:lang w:val="fr-FR"/>
              </w:rPr>
            </w:pPr>
            <w:r w:rsidRPr="00573851">
              <w:rPr>
                <w:sz w:val="20"/>
                <w:szCs w:val="20"/>
                <w:lang w:val="fr-FR"/>
              </w:rPr>
              <w:t>Ingénieurs</w:t>
            </w:r>
          </w:p>
        </w:tc>
        <w:tc>
          <w:tcPr>
            <w:tcW w:w="4815" w:type="dxa"/>
          </w:tcPr>
          <w:p w14:paraId="771BC124" w14:textId="77777777" w:rsidR="00573851" w:rsidRPr="00573851" w:rsidRDefault="00573851" w:rsidP="00573851">
            <w:pPr>
              <w:pStyle w:val="Corpsdetexte"/>
              <w:keepNext/>
              <w:rPr>
                <w:sz w:val="20"/>
                <w:szCs w:val="20"/>
                <w:lang w:val="fr-FR"/>
              </w:rPr>
            </w:pPr>
          </w:p>
        </w:tc>
      </w:tr>
      <w:tr w:rsidR="00573851" w:rsidRPr="00573851" w14:paraId="2993B389" w14:textId="77777777" w:rsidTr="00573851">
        <w:tc>
          <w:tcPr>
            <w:tcW w:w="4814" w:type="dxa"/>
          </w:tcPr>
          <w:p w14:paraId="29A7BCF6" w14:textId="33B3ACE8" w:rsidR="00573851" w:rsidRPr="00573851" w:rsidRDefault="00573851" w:rsidP="00573851">
            <w:pPr>
              <w:pStyle w:val="Corpsdetexte"/>
              <w:keepNext/>
              <w:rPr>
                <w:sz w:val="20"/>
                <w:szCs w:val="20"/>
                <w:lang w:val="fr-FR"/>
              </w:rPr>
            </w:pPr>
            <w:r w:rsidRPr="00573851">
              <w:rPr>
                <w:sz w:val="20"/>
                <w:szCs w:val="20"/>
                <w:lang w:val="fr-FR"/>
              </w:rPr>
              <w:t>Techniciens</w:t>
            </w:r>
          </w:p>
        </w:tc>
        <w:tc>
          <w:tcPr>
            <w:tcW w:w="4815" w:type="dxa"/>
          </w:tcPr>
          <w:p w14:paraId="2308F45F" w14:textId="77777777" w:rsidR="00573851" w:rsidRPr="00573851" w:rsidRDefault="00573851" w:rsidP="00573851">
            <w:pPr>
              <w:pStyle w:val="Corpsdetexte"/>
              <w:keepNext/>
              <w:rPr>
                <w:sz w:val="20"/>
                <w:szCs w:val="20"/>
                <w:lang w:val="fr-FR"/>
              </w:rPr>
            </w:pPr>
          </w:p>
        </w:tc>
      </w:tr>
    </w:tbl>
    <w:p w14:paraId="4D12233C" w14:textId="17EB409B" w:rsidR="00573851" w:rsidRDefault="00573851" w:rsidP="00573851">
      <w:pPr>
        <w:pStyle w:val="Corpsdetexte"/>
        <w:rPr>
          <w:szCs w:val="20"/>
          <w:lang w:val="fr-FR"/>
        </w:rPr>
      </w:pPr>
    </w:p>
    <w:p w14:paraId="371A36DA" w14:textId="03B71A0C" w:rsidR="00573851" w:rsidRPr="00573851" w:rsidRDefault="00573851" w:rsidP="00573851">
      <w:pPr>
        <w:pStyle w:val="Corpsdetexte"/>
        <w:keepNext/>
        <w:rPr>
          <w:szCs w:val="20"/>
          <w:u w:val="single"/>
          <w:lang w:val="fr-FR"/>
        </w:rPr>
      </w:pPr>
      <w:r w:rsidRPr="00573851">
        <w:rPr>
          <w:szCs w:val="20"/>
          <w:u w:val="single"/>
          <w:lang w:val="fr-FR"/>
        </w:rPr>
        <w:t>Guidance</w:t>
      </w:r>
    </w:p>
    <w:p w14:paraId="4BDE9EAC" w14:textId="77777777" w:rsidR="00573851" w:rsidRPr="00573851" w:rsidRDefault="00573851" w:rsidP="00573851">
      <w:pPr>
        <w:pStyle w:val="Corpsdetexte"/>
        <w:keepNext/>
        <w:rPr>
          <w:szCs w:val="20"/>
          <w:lang w:val="fr-FR"/>
        </w:rPr>
      </w:pPr>
    </w:p>
    <w:tbl>
      <w:tblPr>
        <w:tblStyle w:val="Grilledutableau"/>
        <w:tblW w:w="0" w:type="auto"/>
        <w:tblLook w:val="04A0" w:firstRow="1" w:lastRow="0" w:firstColumn="1" w:lastColumn="0" w:noHBand="0" w:noVBand="1"/>
      </w:tblPr>
      <w:tblGrid>
        <w:gridCol w:w="4814"/>
        <w:gridCol w:w="4815"/>
      </w:tblGrid>
      <w:tr w:rsidR="00573851" w:rsidRPr="00573851" w14:paraId="2719682D" w14:textId="77777777" w:rsidTr="001C1A55">
        <w:tc>
          <w:tcPr>
            <w:tcW w:w="4814" w:type="dxa"/>
          </w:tcPr>
          <w:p w14:paraId="3679F936" w14:textId="77777777" w:rsidR="00573851" w:rsidRPr="00573851" w:rsidRDefault="00573851" w:rsidP="00573851">
            <w:pPr>
              <w:pStyle w:val="Corpsdetexte"/>
              <w:keepNext/>
              <w:rPr>
                <w:sz w:val="20"/>
                <w:szCs w:val="20"/>
                <w:lang w:val="fr-FR"/>
              </w:rPr>
            </w:pPr>
            <w:r w:rsidRPr="00573851">
              <w:rPr>
                <w:sz w:val="20"/>
                <w:szCs w:val="20"/>
                <w:lang w:val="fr-FR"/>
              </w:rPr>
              <w:t>Ingénieurs</w:t>
            </w:r>
          </w:p>
        </w:tc>
        <w:tc>
          <w:tcPr>
            <w:tcW w:w="4815" w:type="dxa"/>
          </w:tcPr>
          <w:p w14:paraId="005A6676" w14:textId="77777777" w:rsidR="00573851" w:rsidRPr="00573851" w:rsidRDefault="00573851" w:rsidP="00573851">
            <w:pPr>
              <w:pStyle w:val="Corpsdetexte"/>
              <w:keepNext/>
              <w:rPr>
                <w:sz w:val="20"/>
                <w:szCs w:val="20"/>
                <w:lang w:val="fr-FR"/>
              </w:rPr>
            </w:pPr>
          </w:p>
        </w:tc>
      </w:tr>
      <w:tr w:rsidR="00573851" w:rsidRPr="00573851" w14:paraId="4CA2EE63" w14:textId="77777777" w:rsidTr="001C1A55">
        <w:tc>
          <w:tcPr>
            <w:tcW w:w="4814" w:type="dxa"/>
          </w:tcPr>
          <w:p w14:paraId="14BE5FBE" w14:textId="77777777" w:rsidR="00573851" w:rsidRPr="00573851" w:rsidRDefault="00573851" w:rsidP="00573851">
            <w:pPr>
              <w:pStyle w:val="Corpsdetexte"/>
              <w:keepNext/>
              <w:rPr>
                <w:sz w:val="20"/>
                <w:szCs w:val="20"/>
                <w:lang w:val="fr-FR"/>
              </w:rPr>
            </w:pPr>
            <w:r w:rsidRPr="00573851">
              <w:rPr>
                <w:sz w:val="20"/>
                <w:szCs w:val="20"/>
                <w:lang w:val="fr-FR"/>
              </w:rPr>
              <w:t>Techniciens</w:t>
            </w:r>
          </w:p>
        </w:tc>
        <w:tc>
          <w:tcPr>
            <w:tcW w:w="4815" w:type="dxa"/>
          </w:tcPr>
          <w:p w14:paraId="666BB245" w14:textId="77777777" w:rsidR="00573851" w:rsidRPr="00573851" w:rsidRDefault="00573851" w:rsidP="00573851">
            <w:pPr>
              <w:pStyle w:val="Corpsdetexte"/>
              <w:keepNext/>
              <w:rPr>
                <w:sz w:val="20"/>
                <w:szCs w:val="20"/>
                <w:lang w:val="fr-FR"/>
              </w:rPr>
            </w:pPr>
          </w:p>
        </w:tc>
      </w:tr>
    </w:tbl>
    <w:p w14:paraId="21A02655" w14:textId="77777777" w:rsidR="00573851" w:rsidRPr="00573851" w:rsidRDefault="00573851" w:rsidP="00573851">
      <w:pPr>
        <w:pStyle w:val="Corpsdetexte"/>
        <w:rPr>
          <w:szCs w:val="20"/>
          <w:lang w:val="fr-FR"/>
        </w:rPr>
      </w:pPr>
    </w:p>
    <w:p w14:paraId="69FDB7C4" w14:textId="77777777" w:rsidR="00573851" w:rsidRPr="001B1186" w:rsidRDefault="00573851" w:rsidP="001B1186">
      <w:pPr>
        <w:pStyle w:val="Corpsdetexte"/>
        <w:rPr>
          <w:lang w:val="fr-FR"/>
        </w:rPr>
      </w:pPr>
    </w:p>
    <w:p w14:paraId="65B49317" w14:textId="227A2B14" w:rsidR="00410C5B" w:rsidRPr="00410C5B" w:rsidRDefault="00E80578" w:rsidP="005504B2">
      <w:pPr>
        <w:pStyle w:val="Titre2"/>
        <w:rPr>
          <w:lang w:val="fr-FR"/>
        </w:rPr>
      </w:pPr>
      <w:bookmarkStart w:id="69" w:name="_Toc535245867"/>
      <w:r>
        <w:rPr>
          <w:lang w:val="fr-FR"/>
        </w:rPr>
        <w:t xml:space="preserve">Équipements et ressources </w:t>
      </w:r>
      <w:r w:rsidR="00410C5B">
        <w:rPr>
          <w:lang w:val="fr-FR"/>
        </w:rPr>
        <w:t>technologiques</w:t>
      </w:r>
      <w:r w:rsidR="00410C5B" w:rsidRPr="00410C5B">
        <w:rPr>
          <w:lang w:val="fr-FR"/>
        </w:rPr>
        <w:t xml:space="preserve"> affectées à de</w:t>
      </w:r>
      <w:r w:rsidR="00890EE6">
        <w:rPr>
          <w:lang w:val="fr-FR"/>
        </w:rPr>
        <w:t>s activités de R&amp;D</w:t>
      </w:r>
      <w:bookmarkEnd w:id="69"/>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410C5B" w:rsidRPr="003A4B57" w14:paraId="341D70C2" w14:textId="77777777" w:rsidTr="006476E6">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5B7BB6B7" w14:textId="77777777" w:rsidR="00410C5B" w:rsidRPr="003A4B57" w:rsidRDefault="00410C5B" w:rsidP="007D2BA1">
            <w:pPr>
              <w:pStyle w:val="Contenudetableau"/>
              <w:snapToGrid w:val="0"/>
            </w:pPr>
            <w:r w:rsidRPr="003A4B57">
              <w:rPr>
                <w:b/>
                <w:bCs/>
                <w:color w:val="0000FF"/>
                <w:lang w:val="fr-FR"/>
              </w:rPr>
              <w:t>Notice explicative à effacer</w:t>
            </w:r>
          </w:p>
        </w:tc>
      </w:tr>
      <w:tr w:rsidR="00410C5B" w:rsidRPr="0051695B" w14:paraId="68CF851B" w14:textId="77777777" w:rsidTr="006476E6">
        <w:tc>
          <w:tcPr>
            <w:tcW w:w="9349" w:type="dxa"/>
            <w:tcBorders>
              <w:left w:val="single" w:sz="1" w:space="0" w:color="000000"/>
              <w:right w:val="single" w:sz="1" w:space="0" w:color="000000"/>
            </w:tcBorders>
            <w:shd w:val="clear" w:color="auto" w:fill="auto"/>
          </w:tcPr>
          <w:p w14:paraId="5565E71D" w14:textId="79E7B46B" w:rsidR="00410C5B" w:rsidRDefault="00E80578" w:rsidP="00331910">
            <w:pPr>
              <w:pStyle w:val="Contenudetableau"/>
              <w:rPr>
                <w:color w:val="0000FF"/>
                <w:lang w:val="fr-FR"/>
              </w:rPr>
            </w:pPr>
            <w:r>
              <w:rPr>
                <w:color w:val="0000FF"/>
                <w:lang w:val="fr-FR"/>
              </w:rPr>
              <w:t xml:space="preserve">Lister les équipements, installations </w:t>
            </w:r>
            <w:r w:rsidR="00331910">
              <w:rPr>
                <w:color w:val="0000FF"/>
                <w:lang w:val="fr-FR"/>
              </w:rPr>
              <w:t xml:space="preserve">et ressources technologiques (laboratoires, installations spécifiques, machines, infrastructure informatique ou d’autre type, etc.) qui sont disponibles au sein du centre et pourront être utilisées dans le cadre de </w:t>
            </w:r>
            <w:r w:rsidR="007D3247">
              <w:rPr>
                <w:color w:val="0000FF"/>
                <w:lang w:val="fr-FR"/>
              </w:rPr>
              <w:t>ce programme.</w:t>
            </w:r>
          </w:p>
          <w:p w14:paraId="78472E43" w14:textId="77777777" w:rsidR="001F5282" w:rsidRDefault="001F5282" w:rsidP="00331910">
            <w:pPr>
              <w:pStyle w:val="Contenudetableau"/>
              <w:rPr>
                <w:color w:val="0000FF"/>
                <w:lang w:val="fr-FR"/>
              </w:rPr>
            </w:pPr>
          </w:p>
          <w:p w14:paraId="687B99FE" w14:textId="7EB894AF" w:rsidR="001F5282" w:rsidRPr="003A4B57" w:rsidRDefault="001F5282" w:rsidP="00331910">
            <w:pPr>
              <w:pStyle w:val="Contenudetableau"/>
              <w:rPr>
                <w:lang w:val="fr-BE"/>
              </w:rPr>
            </w:pPr>
            <w:r>
              <w:rPr>
                <w:b/>
                <w:color w:val="0000FF"/>
                <w:lang w:val="fr-FR"/>
              </w:rPr>
              <w:t>Ceci n’est nécessaire que si des équipements particuliers sont utilisés – il n’est pas nécessaire de lister le matériel « standard » dans le domaine.</w:t>
            </w:r>
          </w:p>
        </w:tc>
      </w:tr>
      <w:tr w:rsidR="00410C5B" w:rsidRPr="0051695B" w14:paraId="2F3BDAE6" w14:textId="77777777" w:rsidTr="006476E6">
        <w:tc>
          <w:tcPr>
            <w:tcW w:w="9349" w:type="dxa"/>
            <w:tcBorders>
              <w:left w:val="single" w:sz="1" w:space="0" w:color="000000"/>
              <w:bottom w:val="single" w:sz="1" w:space="0" w:color="000000"/>
              <w:right w:val="single" w:sz="1" w:space="0" w:color="000000"/>
            </w:tcBorders>
            <w:shd w:val="clear" w:color="auto" w:fill="auto"/>
          </w:tcPr>
          <w:p w14:paraId="7C3242DC" w14:textId="6397FD73" w:rsidR="00410C5B" w:rsidRDefault="006641D7" w:rsidP="006641D7">
            <w:pPr>
              <w:pStyle w:val="Contenudetableau"/>
              <w:tabs>
                <w:tab w:val="left" w:pos="5220"/>
              </w:tabs>
              <w:snapToGrid w:val="0"/>
              <w:rPr>
                <w:color w:val="0000FF"/>
                <w:lang w:val="fr-BE"/>
              </w:rPr>
            </w:pPr>
            <w:r>
              <w:rPr>
                <w:color w:val="0000FF"/>
                <w:lang w:val="fr-BE"/>
              </w:rPr>
              <w:tab/>
            </w:r>
          </w:p>
        </w:tc>
      </w:tr>
    </w:tbl>
    <w:p w14:paraId="67CB5D34" w14:textId="77777777" w:rsidR="007D2BA1" w:rsidRDefault="007D2BA1" w:rsidP="007D2BA1">
      <w:pPr>
        <w:pStyle w:val="Textbodybulleted"/>
        <w:ind w:left="0" w:firstLine="0"/>
        <w:rPr>
          <w:lang w:val="fr-BE"/>
        </w:rPr>
      </w:pPr>
    </w:p>
    <w:p w14:paraId="4673913E" w14:textId="77777777" w:rsidR="0048545F" w:rsidRPr="0048545F" w:rsidRDefault="0048545F" w:rsidP="005504B2">
      <w:pPr>
        <w:pStyle w:val="Titre2"/>
        <w:rPr>
          <w:lang w:val="fr-FR"/>
        </w:rPr>
      </w:pPr>
      <w:bookmarkStart w:id="70" w:name="__RefHeading__5157_1165138607"/>
      <w:bookmarkStart w:id="71" w:name="__RefHeading__7586_829952307"/>
      <w:bookmarkStart w:id="72" w:name="__RefHeading__115_1940543056"/>
      <w:bookmarkStart w:id="73" w:name="_Toc535245868"/>
      <w:bookmarkEnd w:id="70"/>
      <w:bookmarkEnd w:id="71"/>
      <w:bookmarkEnd w:id="72"/>
      <w:r w:rsidRPr="0048545F">
        <w:rPr>
          <w:lang w:val="fr-FR"/>
        </w:rPr>
        <w:t>Conditions tarifaires des prestations</w:t>
      </w:r>
      <w:bookmarkEnd w:id="73"/>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48545F" w:rsidRPr="00331910" w14:paraId="0E6A0166" w14:textId="77777777" w:rsidTr="006476E6">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5A97D8EE" w14:textId="77777777" w:rsidR="0048545F" w:rsidRPr="00331910" w:rsidRDefault="0048545F" w:rsidP="00BD5AF1">
            <w:pPr>
              <w:pStyle w:val="Contenudetableau"/>
              <w:suppressAutoHyphens w:val="0"/>
              <w:snapToGrid w:val="0"/>
              <w:rPr>
                <w:lang w:val="fr-BE"/>
              </w:rPr>
            </w:pPr>
            <w:r w:rsidRPr="003A4B57">
              <w:rPr>
                <w:b/>
                <w:bCs/>
                <w:color w:val="0000FF"/>
                <w:lang w:val="fr-FR"/>
              </w:rPr>
              <w:t>Notice explicative à effacer</w:t>
            </w:r>
          </w:p>
        </w:tc>
      </w:tr>
      <w:tr w:rsidR="0048545F" w:rsidRPr="0051695B" w14:paraId="6F779EE5" w14:textId="77777777" w:rsidTr="006476E6">
        <w:tc>
          <w:tcPr>
            <w:tcW w:w="9349" w:type="dxa"/>
            <w:tcBorders>
              <w:left w:val="single" w:sz="1" w:space="0" w:color="000000"/>
              <w:right w:val="single" w:sz="1" w:space="0" w:color="000000"/>
            </w:tcBorders>
            <w:shd w:val="clear" w:color="auto" w:fill="auto"/>
          </w:tcPr>
          <w:p w14:paraId="3C97FFA2" w14:textId="594056AF" w:rsidR="0048545F" w:rsidRDefault="00CF3345" w:rsidP="00DC696F">
            <w:pPr>
              <w:pStyle w:val="Contenudetableau"/>
              <w:numPr>
                <w:ilvl w:val="0"/>
                <w:numId w:val="13"/>
              </w:numPr>
              <w:suppressAutoHyphens w:val="0"/>
              <w:rPr>
                <w:color w:val="0000FF"/>
                <w:lang w:val="fr-FR"/>
              </w:rPr>
            </w:pPr>
            <w:r>
              <w:rPr>
                <w:color w:val="0000FF"/>
                <w:lang w:val="fr-FR"/>
              </w:rPr>
              <w:t xml:space="preserve">Détailler la politique tarifaire actuellement en vigueur pour des prestations </w:t>
            </w:r>
            <w:r w:rsidR="00132E07">
              <w:rPr>
                <w:color w:val="0000FF"/>
                <w:lang w:val="fr-FR"/>
              </w:rPr>
              <w:t xml:space="preserve">de RDI effectuées au bénéfice de tiers. </w:t>
            </w:r>
            <w:r w:rsidR="000F4A1E">
              <w:rPr>
                <w:color w:val="0000FF"/>
                <w:lang w:val="fr-FR"/>
              </w:rPr>
              <w:t>Si le centre n’a pas encore effectué de prestations de ce type, expliciter la politique envisagée et le mode de fixation des prix.</w:t>
            </w:r>
          </w:p>
          <w:p w14:paraId="2E36CA23" w14:textId="77777777" w:rsidR="00132E07" w:rsidRDefault="00132E07" w:rsidP="00BD5AF1">
            <w:pPr>
              <w:pStyle w:val="Contenudetableau"/>
              <w:suppressAutoHyphens w:val="0"/>
              <w:rPr>
                <w:color w:val="0000FF"/>
                <w:lang w:val="fr-FR"/>
              </w:rPr>
            </w:pPr>
          </w:p>
          <w:p w14:paraId="0A69FD60" w14:textId="1972F574" w:rsidR="00D41D25" w:rsidRDefault="00D41D25" w:rsidP="00D41D25">
            <w:pPr>
              <w:pStyle w:val="Contenudetableau"/>
              <w:numPr>
                <w:ilvl w:val="0"/>
                <w:numId w:val="13"/>
              </w:numPr>
              <w:suppressAutoHyphens w:val="0"/>
              <w:rPr>
                <w:color w:val="0000FF"/>
                <w:lang w:val="fr-FR"/>
              </w:rPr>
            </w:pPr>
            <w:r>
              <w:rPr>
                <w:color w:val="0000FF"/>
                <w:lang w:val="fr-FR"/>
              </w:rPr>
              <w:t>Le budget des prestations fou</w:t>
            </w:r>
            <w:r w:rsidR="007D3247">
              <w:rPr>
                <w:color w:val="0000FF"/>
                <w:lang w:val="fr-FR"/>
              </w:rPr>
              <w:t xml:space="preserve">rnies dans le cadre de ce programme </w:t>
            </w:r>
            <w:r>
              <w:rPr>
                <w:color w:val="0000FF"/>
                <w:lang w:val="fr-FR"/>
              </w:rPr>
              <w:t xml:space="preserve">est composé de quatre parties : </w:t>
            </w:r>
          </w:p>
          <w:p w14:paraId="1F2A0D97" w14:textId="77777777" w:rsidR="00D41D25" w:rsidRDefault="00D41D25" w:rsidP="00D41D25">
            <w:pPr>
              <w:pStyle w:val="Paragraphedeliste"/>
              <w:rPr>
                <w:color w:val="0000FF"/>
                <w:lang w:val="fr-FR"/>
              </w:rPr>
            </w:pPr>
          </w:p>
          <w:p w14:paraId="2B5818CC" w14:textId="77777777" w:rsidR="00D41D25" w:rsidRDefault="00D41D25" w:rsidP="00D41D25">
            <w:pPr>
              <w:pStyle w:val="Contenudetableau"/>
              <w:numPr>
                <w:ilvl w:val="1"/>
                <w:numId w:val="13"/>
              </w:numPr>
              <w:suppressAutoHyphens w:val="0"/>
              <w:rPr>
                <w:color w:val="0000FF"/>
                <w:lang w:val="fr-FR"/>
              </w:rPr>
            </w:pPr>
            <w:r>
              <w:rPr>
                <w:color w:val="0000FF"/>
                <w:lang w:val="fr-FR"/>
              </w:rPr>
              <w:t>Nombre de ½ jours de travail par un ingénieur ou assimilé (Master, Doctorat)</w:t>
            </w:r>
          </w:p>
          <w:p w14:paraId="6DBC13C3" w14:textId="77777777" w:rsidR="00D41D25" w:rsidRDefault="00D41D25" w:rsidP="00D41D25">
            <w:pPr>
              <w:pStyle w:val="Contenudetableau"/>
              <w:numPr>
                <w:ilvl w:val="1"/>
                <w:numId w:val="13"/>
              </w:numPr>
              <w:suppressAutoHyphens w:val="0"/>
              <w:rPr>
                <w:color w:val="0000FF"/>
                <w:lang w:val="fr-FR"/>
              </w:rPr>
            </w:pPr>
            <w:r>
              <w:rPr>
                <w:color w:val="0000FF"/>
                <w:lang w:val="fr-FR"/>
              </w:rPr>
              <w:t>Nombre de ½ jours de travail par un technicien ou assimilé (Bachelier ou autre)</w:t>
            </w:r>
          </w:p>
          <w:p w14:paraId="634F0EE2" w14:textId="5BACE556" w:rsidR="00D41D25" w:rsidRDefault="00D41D25" w:rsidP="00D41D25">
            <w:pPr>
              <w:pStyle w:val="Contenudetableau"/>
              <w:numPr>
                <w:ilvl w:val="1"/>
                <w:numId w:val="13"/>
              </w:numPr>
              <w:suppressAutoHyphens w:val="0"/>
              <w:rPr>
                <w:color w:val="0000FF"/>
                <w:lang w:val="fr-FR"/>
              </w:rPr>
            </w:pPr>
            <w:r>
              <w:rPr>
                <w:color w:val="0000FF"/>
                <w:lang w:val="fr-FR"/>
              </w:rPr>
              <w:t>Frais de fonctionnement exceptionnels, visant à couvrir des consommables qui ne sont pas normalement disponibles dans le laboratoire, une consommation très importante d’énergie ou de matières premières,</w:t>
            </w:r>
            <w:r w:rsidR="00194349">
              <w:rPr>
                <w:color w:val="0000FF"/>
                <w:lang w:val="fr-FR"/>
              </w:rPr>
              <w:t xml:space="preserve"> les frais (forfaitaires) d’utilisation d’une infrastructure spécifique ou de réalisation de certains tests, etc. </w:t>
            </w:r>
            <w:r>
              <w:rPr>
                <w:color w:val="0000FF"/>
                <w:lang w:val="fr-FR"/>
              </w:rPr>
              <w:t xml:space="preserve"> </w:t>
            </w:r>
          </w:p>
          <w:p w14:paraId="6AFAD56E" w14:textId="70A1135E" w:rsidR="00D41D25" w:rsidRDefault="00D41D25" w:rsidP="00D41D25">
            <w:pPr>
              <w:pStyle w:val="Contenudetableau"/>
              <w:numPr>
                <w:ilvl w:val="1"/>
                <w:numId w:val="13"/>
              </w:numPr>
              <w:suppressAutoHyphens w:val="0"/>
              <w:rPr>
                <w:color w:val="0000FF"/>
                <w:lang w:val="fr-FR"/>
              </w:rPr>
            </w:pPr>
            <w:r>
              <w:rPr>
                <w:color w:val="0000FF"/>
                <w:lang w:val="fr-FR"/>
              </w:rPr>
              <w:t>Frais de sous-traitance éventuels</w:t>
            </w:r>
          </w:p>
          <w:p w14:paraId="6E70FC99" w14:textId="7A011DA9" w:rsidR="0098195E" w:rsidRDefault="0098195E" w:rsidP="0098195E">
            <w:pPr>
              <w:pStyle w:val="Contenudetableau"/>
              <w:suppressAutoHyphens w:val="0"/>
              <w:rPr>
                <w:color w:val="0000FF"/>
                <w:lang w:val="fr-FR"/>
              </w:rPr>
            </w:pPr>
          </w:p>
          <w:p w14:paraId="2DCBAB85" w14:textId="27AA6DA6" w:rsidR="0098195E" w:rsidRDefault="0098195E" w:rsidP="0098195E">
            <w:pPr>
              <w:pStyle w:val="Contenudetableau"/>
              <w:suppressAutoHyphens w:val="0"/>
              <w:rPr>
                <w:color w:val="0000FF"/>
                <w:lang w:val="fr-FR"/>
              </w:rPr>
            </w:pPr>
            <w:r>
              <w:rPr>
                <w:color w:val="0000FF"/>
                <w:lang w:val="fr-FR"/>
              </w:rPr>
              <w:t xml:space="preserve">                          L</w:t>
            </w:r>
            <w:r w:rsidRPr="002F48D6">
              <w:rPr>
                <w:color w:val="0000FF"/>
                <w:lang w:val="fr-FR"/>
              </w:rPr>
              <w:t>e coût des instruments et du matériel (frais d’investissement)</w:t>
            </w:r>
            <w:r>
              <w:rPr>
                <w:color w:val="0000FF"/>
                <w:lang w:val="fr-FR"/>
              </w:rPr>
              <w:t xml:space="preserve"> peut également   </w:t>
            </w:r>
          </w:p>
          <w:p w14:paraId="797FD0C0" w14:textId="1C6CE983" w:rsidR="0098195E" w:rsidRDefault="0098195E" w:rsidP="0098195E">
            <w:pPr>
              <w:pStyle w:val="Contenudetableau"/>
              <w:suppressAutoHyphens w:val="0"/>
              <w:rPr>
                <w:color w:val="0000FF"/>
                <w:lang w:val="fr-FR"/>
              </w:rPr>
            </w:pPr>
            <w:r>
              <w:rPr>
                <w:color w:val="0000FF"/>
                <w:lang w:val="fr-FR"/>
              </w:rPr>
              <w:t xml:space="preserve">                          éventuellement être pris en compte, en particulier pour des équipements onéreux devant  </w:t>
            </w:r>
          </w:p>
          <w:p w14:paraId="377841DF" w14:textId="7C742722" w:rsidR="0098195E" w:rsidRDefault="0098195E" w:rsidP="0098195E">
            <w:pPr>
              <w:pStyle w:val="Contenudetableau"/>
              <w:suppressAutoHyphens w:val="0"/>
              <w:rPr>
                <w:color w:val="0000FF"/>
                <w:lang w:val="fr-FR"/>
              </w:rPr>
            </w:pPr>
            <w:r>
              <w:rPr>
                <w:color w:val="0000FF"/>
                <w:lang w:val="fr-FR"/>
              </w:rPr>
              <w:t xml:space="preserve">                          être amortis.</w:t>
            </w:r>
          </w:p>
          <w:p w14:paraId="17DBDBDA" w14:textId="77777777" w:rsidR="0098195E" w:rsidRDefault="0098195E" w:rsidP="0098195E">
            <w:pPr>
              <w:pStyle w:val="Contenudetableau"/>
              <w:suppressAutoHyphens w:val="0"/>
              <w:rPr>
                <w:color w:val="0000FF"/>
                <w:lang w:val="fr-FR"/>
              </w:rPr>
            </w:pPr>
          </w:p>
          <w:p w14:paraId="6E1B894F" w14:textId="7139A7FE" w:rsidR="00D41D25" w:rsidRDefault="00D41D25" w:rsidP="00D41D25">
            <w:pPr>
              <w:pStyle w:val="Contenudetableau"/>
              <w:suppressAutoHyphens w:val="0"/>
              <w:ind w:left="1440"/>
              <w:rPr>
                <w:color w:val="0000FF"/>
                <w:lang w:val="fr-FR"/>
              </w:rPr>
            </w:pPr>
            <w:r>
              <w:rPr>
                <w:color w:val="0000FF"/>
                <w:lang w:val="fr-FR"/>
              </w:rPr>
              <w:t xml:space="preserve">Les frais de personnel sont calculés de manière à couvrir tant les frais de personnel </w:t>
            </w:r>
            <w:r>
              <w:rPr>
                <w:i/>
                <w:color w:val="0000FF"/>
                <w:lang w:val="fr-FR"/>
              </w:rPr>
              <w:t>stricto sensu</w:t>
            </w:r>
            <w:r>
              <w:rPr>
                <w:color w:val="0000FF"/>
                <w:lang w:val="fr-FR"/>
              </w:rPr>
              <w:t xml:space="preserve"> que les frais de fonctionnement normalement inhérents au travail du personnel</w:t>
            </w:r>
            <w:r w:rsidR="00D9678B">
              <w:rPr>
                <w:color w:val="0000FF"/>
                <w:lang w:val="fr-FR"/>
              </w:rPr>
              <w:t xml:space="preserve"> (frais généraux, petits consommables</w:t>
            </w:r>
            <w:r w:rsidR="00323B55">
              <w:rPr>
                <w:color w:val="0000FF"/>
                <w:lang w:val="fr-FR"/>
              </w:rPr>
              <w:t>, etc.</w:t>
            </w:r>
            <w:r w:rsidR="00D9678B">
              <w:rPr>
                <w:color w:val="0000FF"/>
                <w:lang w:val="fr-FR"/>
              </w:rPr>
              <w:t>)</w:t>
            </w:r>
            <w:r>
              <w:rPr>
                <w:color w:val="0000FF"/>
                <w:lang w:val="fr-FR"/>
              </w:rPr>
              <w:t xml:space="preserve">. </w:t>
            </w:r>
          </w:p>
          <w:p w14:paraId="4BEEA512" w14:textId="37015E20" w:rsidR="00323B55" w:rsidRDefault="00323B55" w:rsidP="00D41D25">
            <w:pPr>
              <w:pStyle w:val="Contenudetableau"/>
              <w:suppressAutoHyphens w:val="0"/>
              <w:ind w:left="1440"/>
              <w:rPr>
                <w:color w:val="0000FF"/>
                <w:lang w:val="fr-FR"/>
              </w:rPr>
            </w:pPr>
          </w:p>
          <w:p w14:paraId="04280204" w14:textId="77777777" w:rsidR="00323B55" w:rsidRDefault="00323B55" w:rsidP="00323B55">
            <w:pPr>
              <w:pStyle w:val="Contenudetableau"/>
              <w:suppressAutoHyphens w:val="0"/>
              <w:ind w:left="1440"/>
              <w:rPr>
                <w:color w:val="0000FF"/>
                <w:lang w:val="fr-FR"/>
              </w:rPr>
            </w:pPr>
            <w:r>
              <w:rPr>
                <w:b/>
                <w:color w:val="0000FF"/>
                <w:lang w:val="fr-FR"/>
              </w:rPr>
              <w:t>Si une unité de recherche dispose de matériel impliquant des frais de fonctionnement ou d’amortissement importants par rapport au salaire du personnel impliqué dans les prestations, ou dont les frais ne sont pas directement liés au volume de travail à réaliser par le personnel, indiquez-le dans la description de la politique tarifaire actuelle.</w:t>
            </w:r>
          </w:p>
          <w:p w14:paraId="316F9D54" w14:textId="715E77D5" w:rsidR="00D41D25" w:rsidRPr="00E41A74" w:rsidRDefault="00D41D25" w:rsidP="00E41A74">
            <w:pPr>
              <w:rPr>
                <w:color w:val="0000FF"/>
                <w:lang w:val="fr-FR"/>
              </w:rPr>
            </w:pPr>
          </w:p>
          <w:p w14:paraId="1158397D" w14:textId="22FF0657" w:rsidR="003B345C" w:rsidRPr="00D41D25" w:rsidRDefault="00D41D25" w:rsidP="00D41D25">
            <w:pPr>
              <w:pStyle w:val="Contenudetableau"/>
              <w:suppressAutoHyphens w:val="0"/>
              <w:ind w:left="1080"/>
              <w:rPr>
                <w:color w:val="0000FF"/>
                <w:lang w:val="fr-FR"/>
              </w:rPr>
            </w:pPr>
            <w:r>
              <w:rPr>
                <w:color w:val="0000FF"/>
                <w:lang w:val="fr-FR"/>
              </w:rPr>
              <w:t xml:space="preserve">Indiquer quels montants forfaitaires sont ou seront demandés dans le cadre de </w:t>
            </w:r>
            <w:r w:rsidR="007D3247">
              <w:rPr>
                <w:color w:val="0000FF"/>
                <w:lang w:val="fr-FR"/>
              </w:rPr>
              <w:t>ce programme.</w:t>
            </w:r>
            <w:r>
              <w:rPr>
                <w:color w:val="0000FF"/>
                <w:lang w:val="fr-FR"/>
              </w:rPr>
              <w:t xml:space="preserve"> Cette information est destinée à Innoviris dans le cadre de l’instruction de votre demande et de l’évaluation de votre politique tarifaire. Elle ne sera pas publiée sur notre site internet. </w:t>
            </w:r>
          </w:p>
          <w:p w14:paraId="782A7F07" w14:textId="77777777" w:rsidR="003B345C" w:rsidRDefault="003B345C" w:rsidP="00A664E2">
            <w:pPr>
              <w:pStyle w:val="Contenudetableau"/>
              <w:suppressAutoHyphens w:val="0"/>
              <w:rPr>
                <w:color w:val="0000FF"/>
                <w:lang w:val="fr-FR"/>
              </w:rPr>
            </w:pPr>
          </w:p>
          <w:p w14:paraId="6E1D877F" w14:textId="77777777" w:rsidR="00A664E2" w:rsidRDefault="00A664E2" w:rsidP="00A664E2">
            <w:pPr>
              <w:rPr>
                <w:rFonts w:eastAsia="Arial" w:cs="Arial"/>
                <w:color w:val="0000FF"/>
                <w:lang w:val="fr-FR"/>
              </w:rPr>
            </w:pPr>
            <w:r>
              <w:rPr>
                <w:rFonts w:eastAsia="Arial" w:cs="Arial"/>
                <w:b/>
                <w:bCs/>
                <w:color w:val="0000FF"/>
                <w:lang w:val="fr-FR"/>
              </w:rPr>
              <w:t>Joindre en annexe :</w:t>
            </w:r>
          </w:p>
          <w:p w14:paraId="637D95B3" w14:textId="3D92ED88" w:rsidR="00D41D25" w:rsidRDefault="00D41D25" w:rsidP="00D41D25">
            <w:pPr>
              <w:numPr>
                <w:ilvl w:val="0"/>
                <w:numId w:val="5"/>
              </w:numPr>
              <w:rPr>
                <w:rFonts w:eastAsia="Arial" w:cs="Arial"/>
                <w:color w:val="0000FF"/>
                <w:lang w:val="fr-FR"/>
              </w:rPr>
            </w:pPr>
            <w:r>
              <w:rPr>
                <w:rFonts w:eastAsia="Arial" w:cs="Arial"/>
                <w:iCs/>
                <w:color w:val="0000FF"/>
                <w:lang w:val="fr-FR"/>
              </w:rPr>
              <w:t xml:space="preserve">Documents probants permettant d’étayer la politique tarifaire actuellement en vigueur (de préférence les factures anonymisées émises à destination de clients pour le dernier exercice -- </w:t>
            </w:r>
            <w:r>
              <w:rPr>
                <w:rFonts w:eastAsia="Arial" w:cs="Arial"/>
                <w:color w:val="0000FF"/>
                <w:lang w:val="fr-FR"/>
              </w:rPr>
              <w:t>Si ces factures ne reprennent pas un décompte en jours-hommes, les pièces justificatives permettant d’étayer la politique tarifaire décrite.).</w:t>
            </w:r>
          </w:p>
          <w:p w14:paraId="13C45EDA" w14:textId="54EA5B11" w:rsidR="00DF7215" w:rsidRPr="000F4A1E" w:rsidRDefault="00DF7215" w:rsidP="00DC696F">
            <w:pPr>
              <w:numPr>
                <w:ilvl w:val="0"/>
                <w:numId w:val="5"/>
              </w:numPr>
              <w:rPr>
                <w:rFonts w:eastAsia="Arial" w:cs="Arial"/>
                <w:color w:val="0000FF"/>
                <w:lang w:val="fr-FR"/>
              </w:rPr>
            </w:pPr>
            <w:r>
              <w:rPr>
                <w:rFonts w:eastAsia="Arial" w:cs="Arial"/>
                <w:color w:val="0000FF"/>
                <w:lang w:val="fr-FR"/>
              </w:rPr>
              <w:t>Tout autre document permettant d’évaluer la structure des coûts du centre.</w:t>
            </w:r>
          </w:p>
        </w:tc>
      </w:tr>
      <w:tr w:rsidR="0048545F" w:rsidRPr="0051695B" w14:paraId="343779A7" w14:textId="77777777" w:rsidTr="006476E6">
        <w:tc>
          <w:tcPr>
            <w:tcW w:w="9349" w:type="dxa"/>
            <w:tcBorders>
              <w:left w:val="single" w:sz="1" w:space="0" w:color="000000"/>
              <w:bottom w:val="single" w:sz="1" w:space="0" w:color="000000"/>
              <w:right w:val="single" w:sz="1" w:space="0" w:color="000000"/>
            </w:tcBorders>
            <w:shd w:val="clear" w:color="auto" w:fill="auto"/>
          </w:tcPr>
          <w:p w14:paraId="5B179EE4" w14:textId="77777777" w:rsidR="0048545F" w:rsidRDefault="0048545F" w:rsidP="00BD5AF1">
            <w:pPr>
              <w:pStyle w:val="Contenudetableau"/>
              <w:suppressAutoHyphens w:val="0"/>
              <w:snapToGrid w:val="0"/>
              <w:rPr>
                <w:color w:val="0000FF"/>
                <w:lang w:val="fr-BE"/>
              </w:rPr>
            </w:pPr>
          </w:p>
        </w:tc>
      </w:tr>
    </w:tbl>
    <w:p w14:paraId="4F42D9ED" w14:textId="77777777" w:rsidR="0048545F" w:rsidRPr="00AA4591" w:rsidRDefault="0048545F" w:rsidP="00BD5AF1">
      <w:pPr>
        <w:pStyle w:val="Textbodybulleted"/>
        <w:suppressAutoHyphens w:val="0"/>
        <w:ind w:left="0" w:firstLine="0"/>
        <w:rPr>
          <w:lang w:val="fr-BE"/>
        </w:rPr>
      </w:pPr>
    </w:p>
    <w:p w14:paraId="42B16D6C" w14:textId="13895DA5" w:rsidR="00460207" w:rsidRDefault="008F70AB" w:rsidP="00DC696F">
      <w:pPr>
        <w:pStyle w:val="Answers"/>
        <w:numPr>
          <w:ilvl w:val="1"/>
          <w:numId w:val="5"/>
        </w:numPr>
        <w:rPr>
          <w:u w:val="single"/>
          <w:lang w:val="fr-FR"/>
        </w:rPr>
      </w:pPr>
      <w:r>
        <w:rPr>
          <w:u w:val="single"/>
          <w:lang w:val="fr-FR"/>
        </w:rPr>
        <w:t>Politique tarifaire</w:t>
      </w:r>
    </w:p>
    <w:p w14:paraId="40FF0C58" w14:textId="77777777" w:rsidR="008F70AB" w:rsidRDefault="008F70AB" w:rsidP="00460207">
      <w:pPr>
        <w:pStyle w:val="Answers"/>
        <w:rPr>
          <w:u w:val="single"/>
          <w:lang w:val="fr-FR"/>
        </w:rPr>
      </w:pPr>
    </w:p>
    <w:p w14:paraId="17DA35F8" w14:textId="125B027A" w:rsidR="008F70AB" w:rsidRDefault="008F70AB" w:rsidP="00DC696F">
      <w:pPr>
        <w:pStyle w:val="Answers"/>
        <w:numPr>
          <w:ilvl w:val="1"/>
          <w:numId w:val="5"/>
        </w:numPr>
        <w:rPr>
          <w:u w:val="single"/>
          <w:lang w:val="fr-FR"/>
        </w:rPr>
      </w:pPr>
      <w:r>
        <w:rPr>
          <w:u w:val="single"/>
          <w:lang w:val="fr-FR"/>
        </w:rPr>
        <w:t>Montants demandés</w:t>
      </w:r>
    </w:p>
    <w:p w14:paraId="4584CA8B" w14:textId="77777777" w:rsidR="008F70AB" w:rsidRDefault="008F70AB" w:rsidP="00460207">
      <w:pPr>
        <w:pStyle w:val="Answers"/>
        <w:rPr>
          <w:u w:val="single"/>
          <w:lang w:val="fr-FR"/>
        </w:rPr>
      </w:pPr>
    </w:p>
    <w:p w14:paraId="487ABCD7" w14:textId="642449FE" w:rsidR="008F70AB" w:rsidRDefault="001C5F3A" w:rsidP="00460207">
      <w:pPr>
        <w:pStyle w:val="Answers"/>
        <w:rPr>
          <w:lang w:val="fr-FR"/>
        </w:rPr>
      </w:pPr>
      <w:r>
        <w:rPr>
          <w:lang w:val="fr-FR"/>
        </w:rPr>
        <w:tab/>
        <w:t xml:space="preserve">       </w:t>
      </w:r>
      <w:r w:rsidR="008F70AB">
        <w:rPr>
          <w:lang w:val="fr-FR"/>
        </w:rPr>
        <w:t>Ingénieurs : €</w:t>
      </w:r>
      <w:r>
        <w:rPr>
          <w:lang w:val="fr-FR"/>
        </w:rPr>
        <w:t xml:space="preserve"> par demi-jour</w:t>
      </w:r>
    </w:p>
    <w:p w14:paraId="06B263D1" w14:textId="1D93DCE7" w:rsidR="008F70AB" w:rsidRPr="008F70AB" w:rsidRDefault="001C5F3A" w:rsidP="00460207">
      <w:pPr>
        <w:pStyle w:val="Answers"/>
        <w:rPr>
          <w:lang w:val="fr-FR"/>
        </w:rPr>
      </w:pPr>
      <w:r>
        <w:rPr>
          <w:lang w:val="fr-FR"/>
        </w:rPr>
        <w:t xml:space="preserve">       </w:t>
      </w:r>
      <w:r w:rsidR="008F70AB">
        <w:rPr>
          <w:lang w:val="fr-FR"/>
        </w:rPr>
        <w:t>Techniciens : €</w:t>
      </w:r>
      <w:r>
        <w:rPr>
          <w:lang w:val="fr-FR"/>
        </w:rPr>
        <w:t xml:space="preserve"> </w:t>
      </w:r>
      <w:r w:rsidRPr="001C5F3A">
        <w:rPr>
          <w:lang w:val="fr-FR"/>
        </w:rPr>
        <w:t>par demi-jour</w:t>
      </w:r>
    </w:p>
    <w:p w14:paraId="1CC4B276" w14:textId="7487F63E" w:rsidR="008F70AB" w:rsidRDefault="008F70AB" w:rsidP="00460207">
      <w:pPr>
        <w:pStyle w:val="Answers"/>
        <w:rPr>
          <w:lang w:val="fr-FR"/>
        </w:rPr>
      </w:pPr>
    </w:p>
    <w:p w14:paraId="3E519D6A" w14:textId="7FF6D1E6" w:rsidR="00F65D4D" w:rsidRDefault="00F65D4D" w:rsidP="00F65D4D">
      <w:pPr>
        <w:pStyle w:val="Answers"/>
        <w:rPr>
          <w:i/>
          <w:lang w:val="fr-FR"/>
        </w:rPr>
      </w:pPr>
      <w:r>
        <w:rPr>
          <w:i/>
          <w:lang w:val="fr-FR"/>
        </w:rPr>
        <w:t>Si frais de fonctionnement ou d’amortissement importants, distinguer également pour information le coût par demi-jour du personnel et ces frais de fonctionnement/amortissement.</w:t>
      </w:r>
    </w:p>
    <w:p w14:paraId="3ADF57DF" w14:textId="06C8C293" w:rsidR="00E41A74" w:rsidRDefault="00E41A74" w:rsidP="00F65D4D">
      <w:pPr>
        <w:pStyle w:val="Answers"/>
        <w:rPr>
          <w:i/>
          <w:lang w:val="fr-FR"/>
        </w:rPr>
      </w:pPr>
    </w:p>
    <w:p w14:paraId="5782FB64" w14:textId="77777777" w:rsidR="00E41A74" w:rsidRDefault="00E41A74" w:rsidP="00E41A74">
      <w:pPr>
        <w:pStyle w:val="Answers"/>
        <w:rPr>
          <w:i/>
          <w:lang w:val="fr-FR"/>
        </w:rPr>
      </w:pPr>
      <w:r>
        <w:rPr>
          <w:i/>
          <w:lang w:val="fr-FR"/>
        </w:rPr>
        <w:t>Ex : utilisation d’une chambre de test = forfait de x € / jour + x € / essai + 1 jour de travail d’un technicien au tarif standard</w:t>
      </w:r>
    </w:p>
    <w:p w14:paraId="5EDD3EFE" w14:textId="77777777" w:rsidR="00E41A74" w:rsidRPr="00FA2AB6" w:rsidRDefault="00E41A74" w:rsidP="00F65D4D">
      <w:pPr>
        <w:pStyle w:val="Answers"/>
        <w:rPr>
          <w:i/>
          <w:lang w:val="fr-FR"/>
        </w:rPr>
      </w:pPr>
    </w:p>
    <w:p w14:paraId="1EFEA1AF" w14:textId="77777777" w:rsidR="00F65D4D" w:rsidRDefault="00F65D4D" w:rsidP="00460207">
      <w:pPr>
        <w:pStyle w:val="Answers"/>
        <w:rPr>
          <w:lang w:val="fr-FR"/>
        </w:rPr>
      </w:pPr>
    </w:p>
    <w:p w14:paraId="2BBF9C01" w14:textId="6967B4E1" w:rsidR="00460207" w:rsidRPr="00460207" w:rsidRDefault="00410C5B" w:rsidP="00460207">
      <w:pPr>
        <w:pStyle w:val="Titre2"/>
        <w:rPr>
          <w:lang w:val="fr-FR"/>
        </w:rPr>
      </w:pPr>
      <w:bookmarkStart w:id="74" w:name="_Toc535245869"/>
      <w:r>
        <w:rPr>
          <w:lang w:val="fr-FR"/>
        </w:rPr>
        <w:t>Liste des domaines de compétence et des types de prestations réalisées par le centre</w:t>
      </w:r>
      <w:bookmarkEnd w:id="74"/>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460207" w:rsidRPr="003A4B57" w14:paraId="10D853A7" w14:textId="77777777" w:rsidTr="006476E6">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70D0AF0C" w14:textId="77777777" w:rsidR="00460207" w:rsidRPr="003A4B57" w:rsidRDefault="00460207" w:rsidP="006476E6">
            <w:pPr>
              <w:pStyle w:val="Contenudetableau"/>
              <w:snapToGrid w:val="0"/>
            </w:pPr>
            <w:r w:rsidRPr="003A4B57">
              <w:rPr>
                <w:b/>
                <w:bCs/>
                <w:color w:val="0000FF"/>
                <w:lang w:val="fr-FR"/>
              </w:rPr>
              <w:t>Notice explicative à effacer</w:t>
            </w:r>
          </w:p>
        </w:tc>
      </w:tr>
      <w:tr w:rsidR="00460207" w:rsidRPr="0051695B" w14:paraId="6CF92052" w14:textId="77777777" w:rsidTr="006476E6">
        <w:tc>
          <w:tcPr>
            <w:tcW w:w="9349" w:type="dxa"/>
            <w:tcBorders>
              <w:left w:val="single" w:sz="1" w:space="0" w:color="000000"/>
              <w:right w:val="single" w:sz="1" w:space="0" w:color="000000"/>
            </w:tcBorders>
            <w:shd w:val="clear" w:color="auto" w:fill="auto"/>
          </w:tcPr>
          <w:p w14:paraId="560DDD8C" w14:textId="00D3A776" w:rsidR="00460207" w:rsidRPr="003A4B57" w:rsidRDefault="004F41FD" w:rsidP="00B533F2">
            <w:pPr>
              <w:pStyle w:val="Contenudetableau"/>
              <w:rPr>
                <w:lang w:val="fr-BE"/>
              </w:rPr>
            </w:pPr>
            <w:r>
              <w:rPr>
                <w:rFonts w:eastAsia="Arial" w:cs="Arial"/>
                <w:color w:val="0000FF"/>
                <w:lang w:val="fr-FR"/>
              </w:rPr>
              <w:t xml:space="preserve">Important : cette partie du formulaire sera utilisée afin de communiquer aux entreprises porteuses de projet quels sont les domaines de compétence et les types de prestations qui seront offertes par le centre. Il convient donc de lister ceux-ci de manière </w:t>
            </w:r>
            <w:r w:rsidR="00B533F2">
              <w:rPr>
                <w:rFonts w:eastAsia="Arial" w:cs="Arial"/>
                <w:color w:val="0000FF"/>
                <w:lang w:val="fr-FR"/>
              </w:rPr>
              <w:t>exhaustive tout en restant suffisamment concis</w:t>
            </w:r>
            <w:r>
              <w:rPr>
                <w:rFonts w:eastAsia="Arial" w:cs="Arial"/>
                <w:color w:val="0000FF"/>
                <w:lang w:val="fr-FR"/>
              </w:rPr>
              <w:t>.</w:t>
            </w:r>
            <w:r w:rsidR="00B533F2">
              <w:rPr>
                <w:rFonts w:eastAsia="Arial" w:cs="Arial"/>
                <w:color w:val="0000FF"/>
                <w:lang w:val="fr-FR"/>
              </w:rPr>
              <w:t xml:space="preserve"> Il est dès lors conseillé d’indiquer de grandes catégories de prestations (domaine + type de prestation) plutôt que des tâches trop spécifiques. </w:t>
            </w:r>
            <w:r w:rsidR="00281479">
              <w:rPr>
                <w:lang w:val="fr-BE"/>
              </w:rPr>
              <w:t xml:space="preserve"> </w:t>
            </w:r>
          </w:p>
        </w:tc>
      </w:tr>
      <w:tr w:rsidR="008A0262" w:rsidRPr="0051695B" w14:paraId="5C322144" w14:textId="77777777" w:rsidTr="006476E6">
        <w:tc>
          <w:tcPr>
            <w:tcW w:w="9349" w:type="dxa"/>
            <w:tcBorders>
              <w:left w:val="single" w:sz="1" w:space="0" w:color="000000"/>
              <w:bottom w:val="single" w:sz="1" w:space="0" w:color="000000"/>
              <w:right w:val="single" w:sz="1" w:space="0" w:color="000000"/>
            </w:tcBorders>
            <w:shd w:val="clear" w:color="auto" w:fill="auto"/>
          </w:tcPr>
          <w:p w14:paraId="005872A0" w14:textId="77777777" w:rsidR="008A0262" w:rsidRDefault="008A0262" w:rsidP="006476E6">
            <w:pPr>
              <w:pStyle w:val="Contenudetableau"/>
              <w:snapToGrid w:val="0"/>
              <w:rPr>
                <w:color w:val="0000FF"/>
                <w:lang w:val="fr-BE"/>
              </w:rPr>
            </w:pPr>
          </w:p>
        </w:tc>
      </w:tr>
    </w:tbl>
    <w:p w14:paraId="68397F10" w14:textId="77777777" w:rsidR="00460207" w:rsidRDefault="00460207" w:rsidP="001B2D33">
      <w:pPr>
        <w:rPr>
          <w:lang w:val="fr-BE"/>
        </w:rPr>
      </w:pPr>
    </w:p>
    <w:p w14:paraId="1FB1F4CC" w14:textId="33315B49" w:rsidR="00D91F23" w:rsidRPr="00D91F23" w:rsidRDefault="00D91F23" w:rsidP="00D91F23">
      <w:pPr>
        <w:pStyle w:val="Titre2"/>
        <w:rPr>
          <w:lang w:val="fr-FR"/>
        </w:rPr>
      </w:pPr>
      <w:bookmarkStart w:id="75" w:name="_Toc535245870"/>
      <w:r>
        <w:rPr>
          <w:lang w:val="fr-FR"/>
        </w:rPr>
        <w:t>Estimation du nombre de chèques innovation qui seront demandés annuellement</w:t>
      </w:r>
      <w:bookmarkEnd w:id="75"/>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D91F23" w:rsidRPr="003A4B57" w14:paraId="39C74532" w14:textId="77777777" w:rsidTr="001C1A55">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09090310" w14:textId="77777777" w:rsidR="00D91F23" w:rsidRPr="003A4B57" w:rsidRDefault="00D91F23" w:rsidP="001C1A55">
            <w:pPr>
              <w:pStyle w:val="Contenudetableau"/>
              <w:snapToGrid w:val="0"/>
            </w:pPr>
            <w:r w:rsidRPr="003A4B57">
              <w:rPr>
                <w:b/>
                <w:bCs/>
                <w:color w:val="0000FF"/>
                <w:lang w:val="fr-FR"/>
              </w:rPr>
              <w:t>Notice explicative à effacer</w:t>
            </w:r>
          </w:p>
        </w:tc>
      </w:tr>
      <w:tr w:rsidR="00D91F23" w:rsidRPr="0051695B" w14:paraId="69D38078" w14:textId="77777777" w:rsidTr="001C1A55">
        <w:tc>
          <w:tcPr>
            <w:tcW w:w="9349" w:type="dxa"/>
            <w:tcBorders>
              <w:left w:val="single" w:sz="1" w:space="0" w:color="000000"/>
              <w:right w:val="single" w:sz="1" w:space="0" w:color="000000"/>
            </w:tcBorders>
            <w:shd w:val="clear" w:color="auto" w:fill="auto"/>
          </w:tcPr>
          <w:p w14:paraId="798A6AF2" w14:textId="77777777" w:rsidR="00D91F23" w:rsidRDefault="00D91F23" w:rsidP="001C1A55">
            <w:pPr>
              <w:pStyle w:val="Contenudetableau"/>
              <w:rPr>
                <w:lang w:val="fr-BE"/>
              </w:rPr>
            </w:pPr>
            <w:r>
              <w:rPr>
                <w:rFonts w:eastAsia="Arial" w:cs="Arial"/>
                <w:color w:val="0000FF"/>
                <w:lang w:val="fr-FR"/>
              </w:rPr>
              <w:t xml:space="preserve">Indiquer le nombre estimé de chèques innovation qui seront demandés par an. Ce nombre peut varier (ex : montée progressive du nombre de chèques). </w:t>
            </w:r>
            <w:r>
              <w:rPr>
                <w:lang w:val="fr-BE"/>
              </w:rPr>
              <w:t xml:space="preserve"> </w:t>
            </w:r>
          </w:p>
          <w:p w14:paraId="3ACF0C78" w14:textId="77777777" w:rsidR="0053517A" w:rsidRDefault="0053517A" w:rsidP="001C1A55">
            <w:pPr>
              <w:pStyle w:val="Contenudetableau"/>
              <w:rPr>
                <w:lang w:val="fr-BE"/>
              </w:rPr>
            </w:pPr>
          </w:p>
          <w:p w14:paraId="2CB65479" w14:textId="76A379CF" w:rsidR="0053517A" w:rsidRPr="003A4B57" w:rsidRDefault="0053517A" w:rsidP="00A909CC">
            <w:pPr>
              <w:pStyle w:val="Contenudetableau"/>
              <w:rPr>
                <w:lang w:val="fr-BE"/>
              </w:rPr>
            </w:pPr>
            <w:r w:rsidRPr="0053517A">
              <w:rPr>
                <w:rFonts w:eastAsia="Arial" w:cs="Arial"/>
                <w:color w:val="0000FF"/>
                <w:lang w:val="fr-FR"/>
              </w:rPr>
              <w:t>Décrire également brièvement les actions qui seront mises en place afin d’assurer une visibilité à l’action (communication sur le site internet, événements auquel le centre participe, newsletter, etc.)</w:t>
            </w:r>
          </w:p>
        </w:tc>
      </w:tr>
      <w:tr w:rsidR="00D91F23" w:rsidRPr="0051695B" w14:paraId="47EB3910" w14:textId="77777777" w:rsidTr="001C1A55">
        <w:tc>
          <w:tcPr>
            <w:tcW w:w="9349" w:type="dxa"/>
            <w:tcBorders>
              <w:left w:val="single" w:sz="1" w:space="0" w:color="000000"/>
              <w:bottom w:val="single" w:sz="1" w:space="0" w:color="000000"/>
              <w:right w:val="single" w:sz="1" w:space="0" w:color="000000"/>
            </w:tcBorders>
            <w:shd w:val="clear" w:color="auto" w:fill="auto"/>
          </w:tcPr>
          <w:p w14:paraId="71F4659D" w14:textId="77777777" w:rsidR="00D91F23" w:rsidRDefault="00D91F23" w:rsidP="001C1A55">
            <w:pPr>
              <w:pStyle w:val="Contenudetableau"/>
              <w:snapToGrid w:val="0"/>
              <w:rPr>
                <w:color w:val="0000FF"/>
                <w:lang w:val="fr-BE"/>
              </w:rPr>
            </w:pPr>
          </w:p>
        </w:tc>
      </w:tr>
    </w:tbl>
    <w:p w14:paraId="68CF49B1" w14:textId="77777777" w:rsidR="00D91F23" w:rsidRDefault="00D91F23" w:rsidP="001B2D33">
      <w:pPr>
        <w:rPr>
          <w:lang w:val="fr-BE"/>
        </w:rPr>
      </w:pPr>
    </w:p>
    <w:p w14:paraId="63F73111" w14:textId="77777777" w:rsidR="008A0262" w:rsidRDefault="008A0262" w:rsidP="001B2D33">
      <w:pPr>
        <w:rPr>
          <w:lang w:val="fr-BE"/>
        </w:rPr>
      </w:pPr>
    </w:p>
    <w:p w14:paraId="13BB89AD" w14:textId="18D0FF19" w:rsidR="00915E91" w:rsidRPr="00915E91" w:rsidRDefault="00915E91" w:rsidP="00915E91">
      <w:pPr>
        <w:pStyle w:val="Titre2"/>
        <w:rPr>
          <w:lang w:val="fr-FR"/>
        </w:rPr>
      </w:pPr>
      <w:bookmarkStart w:id="76" w:name="_Toc535245871"/>
      <w:r w:rsidRPr="00915E91">
        <w:rPr>
          <w:lang w:val="fr-FR"/>
        </w:rPr>
        <w:t xml:space="preserve">Liste des </w:t>
      </w:r>
      <w:r>
        <w:rPr>
          <w:lang w:val="fr-FR"/>
        </w:rPr>
        <w:t xml:space="preserve">éventuelles certifications du </w:t>
      </w:r>
      <w:r w:rsidRPr="00915E91">
        <w:rPr>
          <w:lang w:val="fr-FR"/>
        </w:rPr>
        <w:t>centre</w:t>
      </w:r>
      <w:bookmarkEnd w:id="76"/>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915E91" w:rsidRPr="00D91F23" w14:paraId="603BD0AE" w14:textId="77777777" w:rsidTr="001C1A55">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C9D791B" w14:textId="77777777" w:rsidR="00915E91" w:rsidRPr="00D91F23" w:rsidRDefault="00915E91" w:rsidP="001C1A55">
            <w:pPr>
              <w:pStyle w:val="Contenudetableau"/>
              <w:snapToGrid w:val="0"/>
              <w:rPr>
                <w:lang w:val="fr-BE"/>
              </w:rPr>
            </w:pPr>
            <w:r w:rsidRPr="003A4B57">
              <w:rPr>
                <w:b/>
                <w:bCs/>
                <w:color w:val="0000FF"/>
                <w:lang w:val="fr-FR"/>
              </w:rPr>
              <w:t>Notice explicative à effacer</w:t>
            </w:r>
          </w:p>
        </w:tc>
      </w:tr>
      <w:tr w:rsidR="00915E91" w:rsidRPr="0051695B" w14:paraId="2A84C3C1" w14:textId="77777777" w:rsidTr="001C1A55">
        <w:tc>
          <w:tcPr>
            <w:tcW w:w="9349" w:type="dxa"/>
            <w:tcBorders>
              <w:left w:val="single" w:sz="1" w:space="0" w:color="000000"/>
              <w:right w:val="single" w:sz="1" w:space="0" w:color="000000"/>
            </w:tcBorders>
            <w:shd w:val="clear" w:color="auto" w:fill="auto"/>
          </w:tcPr>
          <w:p w14:paraId="71C1952D" w14:textId="46F55DFD" w:rsidR="00915E91" w:rsidRPr="003A4B57" w:rsidRDefault="00915E91" w:rsidP="0051044E">
            <w:pPr>
              <w:pStyle w:val="Contenudetableau"/>
              <w:rPr>
                <w:lang w:val="fr-BE"/>
              </w:rPr>
            </w:pPr>
            <w:r>
              <w:rPr>
                <w:rFonts w:eastAsia="Arial" w:cs="Arial"/>
                <w:color w:val="0000FF"/>
                <w:lang w:val="fr-FR"/>
              </w:rPr>
              <w:t>Le cas échéant, indiquer les certifications dont bénéficie le centre. Ceci est d’autant plus important lorsqu</w:t>
            </w:r>
            <w:r w:rsidR="0051044E">
              <w:rPr>
                <w:rFonts w:eastAsia="Arial" w:cs="Arial"/>
                <w:color w:val="0000FF"/>
                <w:lang w:val="fr-FR"/>
              </w:rPr>
              <w:t xml:space="preserve">e ces certifications attestent du respect des normes de qualité essentielles dans le domaine considéré. </w:t>
            </w:r>
            <w:r>
              <w:rPr>
                <w:lang w:val="fr-BE"/>
              </w:rPr>
              <w:t xml:space="preserve"> </w:t>
            </w:r>
          </w:p>
        </w:tc>
      </w:tr>
      <w:tr w:rsidR="00915E91" w:rsidRPr="0051695B" w14:paraId="0C5AB626" w14:textId="77777777" w:rsidTr="001C1A55">
        <w:tc>
          <w:tcPr>
            <w:tcW w:w="9349" w:type="dxa"/>
            <w:tcBorders>
              <w:left w:val="single" w:sz="1" w:space="0" w:color="000000"/>
              <w:bottom w:val="single" w:sz="1" w:space="0" w:color="000000"/>
              <w:right w:val="single" w:sz="1" w:space="0" w:color="000000"/>
            </w:tcBorders>
            <w:shd w:val="clear" w:color="auto" w:fill="auto"/>
          </w:tcPr>
          <w:p w14:paraId="425685E0" w14:textId="77777777" w:rsidR="00915E91" w:rsidRDefault="00915E91" w:rsidP="001C1A55">
            <w:pPr>
              <w:pStyle w:val="Contenudetableau"/>
              <w:snapToGrid w:val="0"/>
              <w:rPr>
                <w:color w:val="0000FF"/>
                <w:lang w:val="fr-BE"/>
              </w:rPr>
            </w:pPr>
          </w:p>
        </w:tc>
      </w:tr>
    </w:tbl>
    <w:p w14:paraId="0F0A8622" w14:textId="77777777" w:rsidR="00915E91" w:rsidRDefault="00915E91" w:rsidP="00915E91">
      <w:pPr>
        <w:rPr>
          <w:lang w:val="fr-BE"/>
        </w:rPr>
      </w:pPr>
    </w:p>
    <w:p w14:paraId="1D2252F0" w14:textId="77777777" w:rsidR="008A0262" w:rsidRPr="00AA4591" w:rsidRDefault="008A0262" w:rsidP="001B2D33">
      <w:pPr>
        <w:rPr>
          <w:lang w:val="fr-BE"/>
        </w:rPr>
      </w:pPr>
    </w:p>
    <w:p w14:paraId="0EC8CDCA" w14:textId="77777777" w:rsidR="00BF6E0E" w:rsidRDefault="00BF6E0E" w:rsidP="007F75FD">
      <w:pPr>
        <w:rPr>
          <w:lang w:val="fr-FR"/>
        </w:rPr>
      </w:pPr>
    </w:p>
    <w:p w14:paraId="0A330FF0" w14:textId="77777777" w:rsidR="008A0262" w:rsidRDefault="008A0262" w:rsidP="007F75FD">
      <w:pPr>
        <w:rPr>
          <w:lang w:val="fr-FR"/>
        </w:rPr>
        <w:sectPr w:rsidR="008A0262" w:rsidSect="00F37693">
          <w:pgSz w:w="11907" w:h="16839" w:code="9"/>
          <w:pgMar w:top="2648" w:right="1134" w:bottom="1973" w:left="1134" w:header="1140" w:footer="1140" w:gutter="0"/>
          <w:cols w:space="720"/>
          <w:docGrid w:linePitch="312"/>
        </w:sectPr>
      </w:pPr>
    </w:p>
    <w:p w14:paraId="000CCC65" w14:textId="2EEB7376" w:rsidR="00512C75" w:rsidRPr="00DC022C" w:rsidRDefault="00946768" w:rsidP="009322C7">
      <w:pPr>
        <w:pStyle w:val="Titre1"/>
        <w:pageBreakBefore/>
        <w:ind w:left="431" w:right="-6" w:hanging="431"/>
      </w:pPr>
      <w:bookmarkStart w:id="77" w:name="_Toc535245872"/>
      <w:r>
        <w:lastRenderedPageBreak/>
        <w:t xml:space="preserve">Aspects </w:t>
      </w:r>
      <w:r w:rsidR="002063BE">
        <w:t xml:space="preserve">organisationnels, </w:t>
      </w:r>
      <w:r>
        <w:t>économiques et financiers</w:t>
      </w:r>
      <w:bookmarkEnd w:id="77"/>
    </w:p>
    <w:p w14:paraId="0609E356" w14:textId="77777777" w:rsidR="00DC022C" w:rsidRDefault="00DC022C" w:rsidP="00CA78B7">
      <w:pPr>
        <w:pStyle w:val="Answers"/>
        <w:rPr>
          <w:b/>
          <w:lang w:val="fr-FR"/>
        </w:rPr>
      </w:pPr>
    </w:p>
    <w:p w14:paraId="6331945D" w14:textId="77777777" w:rsidR="00FC3286" w:rsidRDefault="00FC3286" w:rsidP="00CA78B7">
      <w:pPr>
        <w:pStyle w:val="Answers"/>
        <w:rPr>
          <w:b/>
          <w:lang w:val="fr-FR"/>
        </w:rPr>
        <w:sectPr w:rsidR="00FC3286" w:rsidSect="00BF6E0E">
          <w:pgSz w:w="11907" w:h="16839" w:code="9"/>
          <w:pgMar w:top="2648" w:right="1134" w:bottom="1973" w:left="1134" w:header="1140" w:footer="1140" w:gutter="0"/>
          <w:cols w:space="720"/>
          <w:vAlign w:val="center"/>
          <w:docGrid w:linePitch="312"/>
        </w:sectPr>
      </w:pPr>
    </w:p>
    <w:p w14:paraId="446306E7" w14:textId="77777777" w:rsidR="00CA78B7" w:rsidRDefault="00CA78B7" w:rsidP="00CA78B7">
      <w:pPr>
        <w:pStyle w:val="Answers"/>
        <w:rPr>
          <w:b/>
          <w:lang w:val="fr-FR"/>
        </w:rPr>
      </w:pPr>
    </w:p>
    <w:p w14:paraId="260C96F1" w14:textId="77777777" w:rsidR="00CA78B7" w:rsidRDefault="00CA78B7" w:rsidP="00CA78B7">
      <w:pPr>
        <w:pStyle w:val="Answers"/>
        <w:rPr>
          <w:b/>
          <w:lang w:val="fr-FR"/>
        </w:rPr>
      </w:pPr>
    </w:p>
    <w:p w14:paraId="4C0766B4" w14:textId="50EB2A77" w:rsidR="00CA78B7" w:rsidRPr="003A4B57" w:rsidRDefault="002063BE" w:rsidP="00CA78B7">
      <w:pPr>
        <w:pStyle w:val="Titre2"/>
        <w:spacing w:before="0" w:after="0" w:line="288" w:lineRule="auto"/>
        <w:rPr>
          <w:rFonts w:ascii="Times New Roman" w:hAnsi="Times New Roman" w:cs="Times New Roman"/>
          <w:b w:val="0"/>
          <w:color w:val="1F4E79" w:themeColor="accent1" w:themeShade="80"/>
          <w:lang w:val="fr-BE"/>
        </w:rPr>
      </w:pPr>
      <w:bookmarkStart w:id="78" w:name="_Toc535245873"/>
      <w:r>
        <w:rPr>
          <w:lang w:val="fr-FR"/>
        </w:rPr>
        <w:t>Comptabilité et procédures de contrôle interne</w:t>
      </w:r>
      <w:bookmarkEnd w:id="78"/>
    </w:p>
    <w:p w14:paraId="6837A64D" w14:textId="77777777" w:rsidR="0096220F" w:rsidRDefault="0096220F" w:rsidP="00C3494D">
      <w:pPr>
        <w:rPr>
          <w:rFonts w:cs="Arial"/>
          <w:b/>
          <w:lang w:val="fr-BE"/>
        </w:rPr>
      </w:pPr>
    </w:p>
    <w:tbl>
      <w:tblPr>
        <w:tblW w:w="9335" w:type="dxa"/>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29183F" w14:paraId="0166BA46" w14:textId="77777777" w:rsidTr="001C1A55">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3A0C3554" w14:textId="77777777" w:rsidR="0029183F" w:rsidRDefault="0029183F" w:rsidP="001C1A55">
            <w:pPr>
              <w:pStyle w:val="Contenudetableau"/>
              <w:snapToGrid w:val="0"/>
            </w:pPr>
            <w:r>
              <w:rPr>
                <w:b/>
                <w:bCs/>
                <w:color w:val="0000FF"/>
                <w:lang w:val="fr-FR"/>
              </w:rPr>
              <w:t>Notice explicative à effacer</w:t>
            </w:r>
          </w:p>
        </w:tc>
      </w:tr>
      <w:tr w:rsidR="0029183F" w:rsidRPr="0051695B" w14:paraId="4540277C" w14:textId="77777777" w:rsidTr="001C1A55">
        <w:tc>
          <w:tcPr>
            <w:tcW w:w="9335" w:type="dxa"/>
            <w:tcBorders>
              <w:left w:val="single" w:sz="1" w:space="0" w:color="000000"/>
              <w:right w:val="single" w:sz="1" w:space="0" w:color="000000"/>
            </w:tcBorders>
            <w:shd w:val="clear" w:color="auto" w:fill="auto"/>
          </w:tcPr>
          <w:p w14:paraId="35306A67" w14:textId="52474944" w:rsidR="0029183F" w:rsidRDefault="005721D5" w:rsidP="001C1A55">
            <w:pPr>
              <w:rPr>
                <w:color w:val="0000FF"/>
                <w:lang w:val="fr-FR"/>
              </w:rPr>
            </w:pPr>
            <w:r>
              <w:rPr>
                <w:color w:val="0000FF"/>
                <w:lang w:val="fr-FR"/>
              </w:rPr>
              <w:t>Le centre doit disposer d’une comptabilité analytique pour pouvoir effectuer de</w:t>
            </w:r>
            <w:r w:rsidR="007D3247">
              <w:rPr>
                <w:color w:val="0000FF"/>
                <w:lang w:val="fr-FR"/>
              </w:rPr>
              <w:t>s prestations dans le cadre de ce programme</w:t>
            </w:r>
            <w:r>
              <w:rPr>
                <w:color w:val="0000FF"/>
                <w:lang w:val="fr-FR"/>
              </w:rPr>
              <w:t>.</w:t>
            </w:r>
          </w:p>
          <w:p w14:paraId="19AFB8D1" w14:textId="0551F2D6" w:rsidR="005721D5" w:rsidRDefault="005721D5" w:rsidP="001C1A55">
            <w:pPr>
              <w:rPr>
                <w:color w:val="0000FF"/>
                <w:lang w:val="fr-FR"/>
              </w:rPr>
            </w:pPr>
          </w:p>
          <w:p w14:paraId="33DDA51B" w14:textId="3031D7C0" w:rsidR="005721D5" w:rsidRPr="00EB6CD8" w:rsidRDefault="004E6DFD" w:rsidP="001C1A55">
            <w:pPr>
              <w:rPr>
                <w:color w:val="0000FF"/>
                <w:lang w:val="fr-FR"/>
              </w:rPr>
            </w:pPr>
            <w:r>
              <w:rPr>
                <w:color w:val="0000FF"/>
                <w:lang w:val="fr-FR"/>
              </w:rPr>
              <w:t xml:space="preserve">Décrire également les procédures de contrôle interne qui garantissent la tenue correcte des comptes </w:t>
            </w:r>
            <w:r w:rsidR="00F825F1">
              <w:rPr>
                <w:color w:val="0000FF"/>
                <w:lang w:val="fr-FR"/>
              </w:rPr>
              <w:t xml:space="preserve">(séparation des fonctions, etc.) </w:t>
            </w:r>
            <w:r w:rsidR="00DD35BD">
              <w:rPr>
                <w:color w:val="0000FF"/>
                <w:lang w:val="fr-FR"/>
              </w:rPr>
              <w:t xml:space="preserve">et la comptabilisation correcte </w:t>
            </w:r>
            <w:r w:rsidR="00A57D56">
              <w:rPr>
                <w:color w:val="0000FF"/>
                <w:lang w:val="fr-FR"/>
              </w:rPr>
              <w:t>des pr</w:t>
            </w:r>
            <w:r w:rsidR="00F825F1">
              <w:rPr>
                <w:color w:val="0000FF"/>
                <w:lang w:val="fr-FR"/>
              </w:rPr>
              <w:t>estations réalisées (timesheets</w:t>
            </w:r>
            <w:r w:rsidR="00A57D56">
              <w:rPr>
                <w:color w:val="0000FF"/>
                <w:lang w:val="fr-FR"/>
              </w:rPr>
              <w:t xml:space="preserve"> etc.)</w:t>
            </w:r>
          </w:p>
          <w:p w14:paraId="1D6EBADA" w14:textId="77777777" w:rsidR="0029183F" w:rsidRDefault="0029183F" w:rsidP="001C1A55">
            <w:pPr>
              <w:rPr>
                <w:color w:val="0000FF"/>
                <w:lang w:val="fr-FR"/>
              </w:rPr>
            </w:pPr>
          </w:p>
          <w:p w14:paraId="3C02F0F9" w14:textId="77777777" w:rsidR="0029183F" w:rsidRDefault="0029183F" w:rsidP="001C1A55">
            <w:pPr>
              <w:rPr>
                <w:color w:val="0000FF"/>
                <w:lang w:val="fr-FR"/>
              </w:rPr>
            </w:pPr>
            <w:r>
              <w:rPr>
                <w:b/>
                <w:bCs/>
                <w:color w:val="0000FF"/>
                <w:lang w:val="fr-FR"/>
              </w:rPr>
              <w:t>Joindre en annexe :</w:t>
            </w:r>
          </w:p>
          <w:p w14:paraId="013C6C66" w14:textId="77777777" w:rsidR="0029183F" w:rsidRPr="00546F50" w:rsidRDefault="0029183F" w:rsidP="00DC696F">
            <w:pPr>
              <w:numPr>
                <w:ilvl w:val="0"/>
                <w:numId w:val="9"/>
              </w:numPr>
              <w:rPr>
                <w:lang w:val="fr-BE"/>
              </w:rPr>
            </w:pPr>
            <w:r>
              <w:rPr>
                <w:color w:val="0000FF"/>
                <w:lang w:val="fr-FR"/>
              </w:rPr>
              <w:t>Preuve du recours à une comptabilité analytique.</w:t>
            </w:r>
          </w:p>
          <w:p w14:paraId="57E347A3" w14:textId="25D49784" w:rsidR="00DC27D6" w:rsidRPr="00AA4591" w:rsidRDefault="00DC27D6" w:rsidP="005F193C">
            <w:pPr>
              <w:rPr>
                <w:lang w:val="fr-BE"/>
              </w:rPr>
            </w:pPr>
          </w:p>
        </w:tc>
      </w:tr>
      <w:tr w:rsidR="0029183F" w:rsidRPr="0051695B" w14:paraId="73935C98" w14:textId="77777777" w:rsidTr="001C1A55">
        <w:tc>
          <w:tcPr>
            <w:tcW w:w="9335" w:type="dxa"/>
            <w:tcBorders>
              <w:left w:val="single" w:sz="1" w:space="0" w:color="000000"/>
              <w:bottom w:val="single" w:sz="1" w:space="0" w:color="000000"/>
              <w:right w:val="single" w:sz="1" w:space="0" w:color="000000"/>
            </w:tcBorders>
            <w:shd w:val="clear" w:color="auto" w:fill="auto"/>
          </w:tcPr>
          <w:p w14:paraId="49378FC5" w14:textId="77777777" w:rsidR="0029183F" w:rsidRDefault="0029183F" w:rsidP="001C1A55">
            <w:pPr>
              <w:snapToGrid w:val="0"/>
              <w:rPr>
                <w:color w:val="0000FF"/>
                <w:lang w:val="fr-FR"/>
              </w:rPr>
            </w:pPr>
          </w:p>
        </w:tc>
      </w:tr>
    </w:tbl>
    <w:p w14:paraId="69CD0614" w14:textId="77777777" w:rsidR="0029183F" w:rsidRDefault="0029183F" w:rsidP="00C3494D">
      <w:pPr>
        <w:rPr>
          <w:rFonts w:cs="Arial"/>
          <w:b/>
          <w:lang w:val="fr-BE"/>
        </w:rPr>
      </w:pPr>
    </w:p>
    <w:p w14:paraId="796F21C7" w14:textId="77777777" w:rsidR="0029183F" w:rsidRDefault="0029183F" w:rsidP="00C3494D">
      <w:pPr>
        <w:rPr>
          <w:rFonts w:cs="Arial"/>
          <w:b/>
          <w:lang w:val="fr-BE"/>
        </w:rPr>
      </w:pPr>
    </w:p>
    <w:p w14:paraId="7203F2FA" w14:textId="52E10C0C" w:rsidR="001A7189" w:rsidRDefault="0096220F" w:rsidP="00CA78B7">
      <w:pPr>
        <w:ind w:left="567"/>
        <w:rPr>
          <w:rFonts w:eastAsia="Webdings" w:cs="Arial"/>
          <w:szCs w:val="20"/>
          <w:lang w:val="fr-FR"/>
        </w:rPr>
      </w:pPr>
      <w:r w:rsidRPr="0096220F">
        <w:rPr>
          <w:rFonts w:ascii="Webdings" w:eastAsia="Webdings" w:hAnsi="Webdings" w:cs="Webdings"/>
          <w:sz w:val="22"/>
          <w:szCs w:val="22"/>
          <w:lang w:val="fr-FR"/>
        </w:rPr>
        <w:t></w:t>
      </w:r>
      <w:r>
        <w:rPr>
          <w:rFonts w:ascii="Webdings" w:eastAsia="Webdings" w:hAnsi="Webdings" w:cs="Webdings"/>
          <w:sz w:val="22"/>
          <w:szCs w:val="22"/>
          <w:lang w:val="fr-FR"/>
        </w:rPr>
        <w:t></w:t>
      </w:r>
      <w:r w:rsidR="00B0638B" w:rsidRPr="00B0638B">
        <w:rPr>
          <w:rFonts w:eastAsia="Webdings" w:cs="Arial"/>
          <w:szCs w:val="20"/>
          <w:lang w:val="fr-FR"/>
        </w:rPr>
        <w:t>Le centre</w:t>
      </w:r>
      <w:r w:rsidR="00B0638B">
        <w:rPr>
          <w:rFonts w:eastAsia="Webdings" w:cs="Arial"/>
          <w:szCs w:val="20"/>
          <w:lang w:val="fr-FR"/>
        </w:rPr>
        <w:t xml:space="preserve"> dispose d’une comptabilité analytique</w:t>
      </w:r>
    </w:p>
    <w:p w14:paraId="0571BF05" w14:textId="77777777" w:rsidR="004E684F" w:rsidRDefault="004E684F" w:rsidP="00CA78B7">
      <w:pPr>
        <w:ind w:left="567"/>
        <w:rPr>
          <w:rFonts w:eastAsia="Webdings" w:cs="Arial"/>
          <w:szCs w:val="20"/>
          <w:lang w:val="fr-FR"/>
        </w:rPr>
      </w:pPr>
    </w:p>
    <w:p w14:paraId="38FE0E27" w14:textId="46FD5BC7" w:rsidR="004E684F" w:rsidRDefault="004E684F" w:rsidP="004E684F">
      <w:pPr>
        <w:ind w:left="567"/>
        <w:rPr>
          <w:rFonts w:eastAsia="Webdings" w:cs="Arial"/>
          <w:szCs w:val="20"/>
          <w:lang w:val="fr-FR"/>
        </w:rPr>
      </w:pPr>
      <w:r w:rsidRPr="0096220F">
        <w:rPr>
          <w:rFonts w:ascii="Webdings" w:eastAsia="Webdings" w:hAnsi="Webdings" w:cs="Webdings"/>
          <w:sz w:val="22"/>
          <w:szCs w:val="22"/>
          <w:lang w:val="fr-FR"/>
        </w:rPr>
        <w:t></w:t>
      </w:r>
      <w:r>
        <w:rPr>
          <w:rFonts w:ascii="Webdings" w:eastAsia="Webdings" w:hAnsi="Webdings" w:cs="Webdings"/>
          <w:sz w:val="22"/>
          <w:szCs w:val="22"/>
          <w:lang w:val="fr-FR"/>
        </w:rPr>
        <w:t></w:t>
      </w:r>
      <w:r w:rsidRPr="00B0638B">
        <w:rPr>
          <w:rFonts w:eastAsia="Webdings" w:cs="Arial"/>
          <w:szCs w:val="20"/>
          <w:lang w:val="fr-FR"/>
        </w:rPr>
        <w:t>Le centre</w:t>
      </w:r>
      <w:r>
        <w:rPr>
          <w:rFonts w:eastAsia="Webdings" w:cs="Arial"/>
          <w:szCs w:val="20"/>
          <w:lang w:val="fr-FR"/>
        </w:rPr>
        <w:t xml:space="preserve"> dispose de procédures de contrôle interne décrites ci-dessous</w:t>
      </w:r>
      <w:r w:rsidR="005F193C">
        <w:rPr>
          <w:rFonts w:eastAsia="Webdings" w:cs="Arial"/>
          <w:szCs w:val="20"/>
          <w:lang w:val="fr-FR"/>
        </w:rPr>
        <w:t xml:space="preserve"> (le document peut également être joint en annexe)</w:t>
      </w:r>
      <w:r>
        <w:rPr>
          <w:rFonts w:eastAsia="Webdings" w:cs="Arial"/>
          <w:szCs w:val="20"/>
          <w:lang w:val="fr-FR"/>
        </w:rPr>
        <w:t xml:space="preserve"> : </w:t>
      </w:r>
    </w:p>
    <w:p w14:paraId="5A5B92B5" w14:textId="77777777" w:rsidR="004E684F" w:rsidRDefault="004E684F" w:rsidP="00CA78B7">
      <w:pPr>
        <w:ind w:left="567"/>
        <w:rPr>
          <w:rFonts w:eastAsia="Webdings" w:cs="Arial"/>
          <w:szCs w:val="20"/>
          <w:lang w:val="fr-FR"/>
        </w:rPr>
      </w:pPr>
    </w:p>
    <w:p w14:paraId="561FAC0A" w14:textId="77777777" w:rsidR="0029183F" w:rsidRDefault="0029183F" w:rsidP="004E684F">
      <w:pPr>
        <w:rPr>
          <w:rFonts w:eastAsia="Webdings" w:cs="Arial"/>
          <w:szCs w:val="20"/>
          <w:lang w:val="fr-FR"/>
        </w:rPr>
      </w:pPr>
    </w:p>
    <w:p w14:paraId="1817F1DF" w14:textId="77777777" w:rsidR="0029183F" w:rsidRPr="00B0638B" w:rsidRDefault="0029183F" w:rsidP="00CA78B7">
      <w:pPr>
        <w:ind w:left="567"/>
        <w:rPr>
          <w:rFonts w:cs="Arial"/>
          <w:b/>
          <w:szCs w:val="20"/>
          <w:lang w:val="fr-BE"/>
        </w:rPr>
      </w:pPr>
    </w:p>
    <w:p w14:paraId="4D49614A" w14:textId="77777777" w:rsidR="004C79BE" w:rsidRDefault="004C79BE" w:rsidP="004C79BE">
      <w:pPr>
        <w:rPr>
          <w:lang w:val="fr-FR"/>
        </w:rPr>
      </w:pPr>
    </w:p>
    <w:p w14:paraId="1326409B" w14:textId="77777777" w:rsidR="004C79BE" w:rsidRDefault="004C79BE" w:rsidP="004C79BE">
      <w:pPr>
        <w:pStyle w:val="Titre2"/>
        <w:spacing w:before="0" w:after="0" w:line="288" w:lineRule="auto"/>
        <w:rPr>
          <w:lang w:val="fr-FR"/>
        </w:rPr>
      </w:pPr>
      <w:bookmarkStart w:id="79" w:name="__RefHeading__5135_1165138607"/>
      <w:bookmarkStart w:id="80" w:name="__RefHeading__7564_829952307"/>
      <w:bookmarkStart w:id="81" w:name="__RefHeading__93_1940543056"/>
      <w:bookmarkStart w:id="82" w:name="_Toc535245874"/>
      <w:bookmarkEnd w:id="79"/>
      <w:bookmarkEnd w:id="80"/>
      <w:bookmarkEnd w:id="81"/>
      <w:r>
        <w:rPr>
          <w:lang w:val="fr-FR"/>
        </w:rPr>
        <w:t>Données</w:t>
      </w:r>
      <w:r>
        <w:rPr>
          <w:rFonts w:eastAsia="Arial" w:cs="Arial"/>
          <w:lang w:val="fr-FR"/>
        </w:rPr>
        <w:t xml:space="preserve"> </w:t>
      </w:r>
      <w:r>
        <w:rPr>
          <w:lang w:val="fr-FR"/>
        </w:rPr>
        <w:t>financières</w:t>
      </w:r>
      <w:bookmarkEnd w:id="82"/>
    </w:p>
    <w:p w14:paraId="3D89434A" w14:textId="77777777" w:rsidR="004C79BE" w:rsidRDefault="004C79BE" w:rsidP="004C79BE">
      <w:pPr>
        <w:pStyle w:val="Corpsdetexte"/>
        <w:spacing w:after="0" w:line="288" w:lineRule="auto"/>
        <w:rPr>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4C79BE" w14:paraId="243E9B50" w14:textId="77777777" w:rsidTr="00735EEF">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55E74493" w14:textId="77777777" w:rsidR="004C79BE" w:rsidRDefault="004C79BE" w:rsidP="00735EEF">
            <w:pPr>
              <w:pStyle w:val="Contenudetableau"/>
              <w:snapToGrid w:val="0"/>
            </w:pPr>
            <w:r>
              <w:rPr>
                <w:b/>
                <w:bCs/>
                <w:color w:val="0000FF"/>
                <w:lang w:val="fr-FR"/>
              </w:rPr>
              <w:t>Notice explicative à effacer</w:t>
            </w:r>
          </w:p>
        </w:tc>
      </w:tr>
      <w:tr w:rsidR="004C79BE" w:rsidRPr="00A97781" w14:paraId="151C3D48" w14:textId="77777777" w:rsidTr="00735EEF">
        <w:tc>
          <w:tcPr>
            <w:tcW w:w="9349" w:type="dxa"/>
            <w:tcBorders>
              <w:left w:val="single" w:sz="1" w:space="0" w:color="000000"/>
              <w:bottom w:val="single" w:sz="1" w:space="0" w:color="000000"/>
              <w:right w:val="single" w:sz="1" w:space="0" w:color="000000"/>
            </w:tcBorders>
            <w:shd w:val="clear" w:color="auto" w:fill="auto"/>
          </w:tcPr>
          <w:p w14:paraId="10D912B9" w14:textId="77777777" w:rsidR="004C79BE" w:rsidRDefault="004C79BE" w:rsidP="00735EEF">
            <w:pPr>
              <w:pStyle w:val="Contenudetableau"/>
              <w:snapToGrid w:val="0"/>
              <w:rPr>
                <w:color w:val="0000FF"/>
                <w:lang w:val="fr-FR"/>
              </w:rPr>
            </w:pPr>
            <w:r>
              <w:rPr>
                <w:color w:val="0000FF"/>
                <w:lang w:val="fr-FR"/>
              </w:rPr>
              <w:t xml:space="preserve">Indiquer l’évolution des données financières pour les trois derniers exercices comptables (joindre une copie des comptes annuels en annexe). </w:t>
            </w:r>
          </w:p>
          <w:p w14:paraId="72B001B2" w14:textId="77777777" w:rsidR="004C79BE" w:rsidRDefault="004C79BE" w:rsidP="00735EEF">
            <w:pPr>
              <w:pStyle w:val="Contenudetableau"/>
              <w:snapToGrid w:val="0"/>
              <w:rPr>
                <w:color w:val="0000FF"/>
                <w:lang w:val="fr-FR"/>
              </w:rPr>
            </w:pPr>
          </w:p>
          <w:p w14:paraId="7991334D" w14:textId="77777777" w:rsidR="004C79BE" w:rsidRDefault="004C79BE" w:rsidP="00735EEF">
            <w:pPr>
              <w:pStyle w:val="Contenudetableau"/>
              <w:snapToGrid w:val="0"/>
              <w:rPr>
                <w:color w:val="0000FF"/>
                <w:lang w:val="fr-FR"/>
              </w:rPr>
            </w:pPr>
            <w:r>
              <w:rPr>
                <w:color w:val="0000FF"/>
                <w:lang w:val="fr-FR"/>
              </w:rPr>
              <w:t>Au cas où les comptes ne seraient pas encore publiés, nous vous demandons de nous transmettre les données prévisionnelles pour l’exercice en cours (en joindre également une copie en annexe).</w:t>
            </w:r>
          </w:p>
          <w:p w14:paraId="546A534B" w14:textId="77777777" w:rsidR="00DC0BCC" w:rsidRDefault="00DC0BCC" w:rsidP="00735EEF">
            <w:pPr>
              <w:pStyle w:val="Contenudetableau"/>
              <w:snapToGrid w:val="0"/>
              <w:rPr>
                <w:color w:val="0000FF"/>
                <w:lang w:val="fr-FR"/>
              </w:rPr>
            </w:pPr>
          </w:p>
          <w:p w14:paraId="277F8FD5" w14:textId="77777777" w:rsidR="00DC0BCC" w:rsidRDefault="00DC0BCC" w:rsidP="00DC0BCC">
            <w:pPr>
              <w:rPr>
                <w:color w:val="0000FF"/>
                <w:lang w:val="fr-FR"/>
              </w:rPr>
            </w:pPr>
            <w:r>
              <w:rPr>
                <w:b/>
                <w:bCs/>
                <w:color w:val="0000FF"/>
                <w:lang w:val="fr-FR"/>
              </w:rPr>
              <w:t>Joindre en annexe :</w:t>
            </w:r>
          </w:p>
          <w:p w14:paraId="653DF63C" w14:textId="4113CF71" w:rsidR="00DC0BCC" w:rsidRPr="00AA4591" w:rsidRDefault="00DC0BCC" w:rsidP="00DC0BCC">
            <w:pPr>
              <w:pStyle w:val="Contenudetableau"/>
              <w:numPr>
                <w:ilvl w:val="0"/>
                <w:numId w:val="18"/>
              </w:numPr>
              <w:snapToGrid w:val="0"/>
              <w:rPr>
                <w:lang w:val="fr-BE"/>
              </w:rPr>
            </w:pPr>
            <w:r>
              <w:rPr>
                <w:color w:val="0000FF"/>
                <w:lang w:val="fr-FR"/>
              </w:rPr>
              <w:t>Copie des comptes annuels</w:t>
            </w:r>
          </w:p>
        </w:tc>
      </w:tr>
    </w:tbl>
    <w:p w14:paraId="7767B2B1" w14:textId="77777777" w:rsidR="004C79BE" w:rsidRPr="00AA4591" w:rsidRDefault="004C79BE" w:rsidP="004C79BE">
      <w:pPr>
        <w:pStyle w:val="Corpsdetexte"/>
        <w:spacing w:after="0" w:line="288" w:lineRule="auto"/>
        <w:rPr>
          <w:lang w:val="fr-BE"/>
        </w:rPr>
      </w:pPr>
    </w:p>
    <w:tbl>
      <w:tblPr>
        <w:tblW w:w="9992" w:type="dxa"/>
        <w:tblInd w:w="38" w:type="dxa"/>
        <w:tblLayout w:type="fixed"/>
        <w:tblCellMar>
          <w:top w:w="55" w:type="dxa"/>
          <w:left w:w="55" w:type="dxa"/>
          <w:bottom w:w="55" w:type="dxa"/>
          <w:right w:w="55" w:type="dxa"/>
        </w:tblCellMar>
        <w:tblLook w:val="0000" w:firstRow="0" w:lastRow="0" w:firstColumn="0" w:lastColumn="0" w:noHBand="0" w:noVBand="0"/>
      </w:tblPr>
      <w:tblGrid>
        <w:gridCol w:w="4117"/>
        <w:gridCol w:w="1945"/>
        <w:gridCol w:w="1945"/>
        <w:gridCol w:w="1985"/>
      </w:tblGrid>
      <w:tr w:rsidR="004C79BE" w14:paraId="766E54DC" w14:textId="77777777" w:rsidTr="00735EEF">
        <w:trPr>
          <w:tblHeader/>
        </w:trPr>
        <w:tc>
          <w:tcPr>
            <w:tcW w:w="4117" w:type="dxa"/>
            <w:tcBorders>
              <w:top w:val="single" w:sz="4" w:space="0" w:color="808080"/>
              <w:left w:val="single" w:sz="4" w:space="0" w:color="808080"/>
              <w:bottom w:val="single" w:sz="4" w:space="0" w:color="808080"/>
            </w:tcBorders>
            <w:shd w:val="clear" w:color="auto" w:fill="E6E6E6"/>
          </w:tcPr>
          <w:p w14:paraId="603F31B3" w14:textId="77777777" w:rsidR="004C79BE" w:rsidRDefault="004C79BE" w:rsidP="00735EEF">
            <w:pPr>
              <w:snapToGrid w:val="0"/>
            </w:pPr>
            <w:r>
              <w:t>Année</w:t>
            </w:r>
          </w:p>
        </w:tc>
        <w:tc>
          <w:tcPr>
            <w:tcW w:w="1945" w:type="dxa"/>
            <w:tcBorders>
              <w:top w:val="single" w:sz="4" w:space="0" w:color="808080"/>
              <w:left w:val="single" w:sz="4" w:space="0" w:color="808080"/>
              <w:bottom w:val="single" w:sz="4" w:space="0" w:color="808080"/>
            </w:tcBorders>
            <w:shd w:val="clear" w:color="auto" w:fill="E6E6E6"/>
          </w:tcPr>
          <w:p w14:paraId="7362948A" w14:textId="07F3FD75" w:rsidR="004C79BE" w:rsidRPr="00440825" w:rsidRDefault="00382D84" w:rsidP="00735EEF">
            <w:pPr>
              <w:snapToGrid w:val="0"/>
              <w:rPr>
                <w:highlight w:val="yellow"/>
              </w:rPr>
            </w:pPr>
            <w:r>
              <w:rPr>
                <w:color w:val="000000"/>
              </w:rPr>
              <w:t>20</w:t>
            </w:r>
            <w:r w:rsidR="00B440D8">
              <w:rPr>
                <w:color w:val="000000"/>
              </w:rPr>
              <w:t>21</w:t>
            </w:r>
            <w:r w:rsidR="004C79BE">
              <w:rPr>
                <w:color w:val="000000"/>
              </w:rPr>
              <w:t>*</w:t>
            </w:r>
          </w:p>
        </w:tc>
        <w:tc>
          <w:tcPr>
            <w:tcW w:w="1945" w:type="dxa"/>
            <w:tcBorders>
              <w:top w:val="single" w:sz="4" w:space="0" w:color="808080"/>
              <w:left w:val="single" w:sz="4" w:space="0" w:color="808080"/>
              <w:bottom w:val="single" w:sz="4" w:space="0" w:color="808080"/>
            </w:tcBorders>
            <w:shd w:val="clear" w:color="auto" w:fill="E6E6E6"/>
          </w:tcPr>
          <w:p w14:paraId="27E95D48" w14:textId="3306CC79" w:rsidR="004C79BE" w:rsidRPr="00440825" w:rsidRDefault="004C79BE" w:rsidP="00382D84">
            <w:pPr>
              <w:snapToGrid w:val="0"/>
              <w:rPr>
                <w:highlight w:val="yellow"/>
              </w:rPr>
            </w:pPr>
            <w:r>
              <w:rPr>
                <w:color w:val="000000"/>
              </w:rPr>
              <w:t>20</w:t>
            </w:r>
            <w:r w:rsidR="00B440D8">
              <w:rPr>
                <w:color w:val="000000"/>
              </w:rPr>
              <w:t>20</w:t>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3EAC6368" w14:textId="53E0A9FA" w:rsidR="004C79BE" w:rsidRPr="00440825" w:rsidRDefault="004C79BE" w:rsidP="00382D84">
            <w:pPr>
              <w:snapToGrid w:val="0"/>
              <w:rPr>
                <w:highlight w:val="yellow"/>
              </w:rPr>
            </w:pPr>
            <w:r>
              <w:rPr>
                <w:color w:val="000000"/>
              </w:rPr>
              <w:t>201</w:t>
            </w:r>
            <w:r w:rsidR="00B440D8">
              <w:rPr>
                <w:color w:val="000000"/>
              </w:rPr>
              <w:t>9</w:t>
            </w:r>
          </w:p>
        </w:tc>
      </w:tr>
      <w:tr w:rsidR="004C79BE" w:rsidRPr="00A97781" w14:paraId="47732CF8" w14:textId="77777777" w:rsidTr="00735EEF">
        <w:tc>
          <w:tcPr>
            <w:tcW w:w="4117" w:type="dxa"/>
            <w:tcBorders>
              <w:left w:val="single" w:sz="4" w:space="0" w:color="808080"/>
              <w:bottom w:val="single" w:sz="4" w:space="0" w:color="808080"/>
            </w:tcBorders>
            <w:shd w:val="clear" w:color="auto" w:fill="auto"/>
          </w:tcPr>
          <w:p w14:paraId="01BA7217" w14:textId="77777777" w:rsidR="004C79BE" w:rsidRPr="00AA4591" w:rsidRDefault="004C79BE" w:rsidP="00735EEF">
            <w:pPr>
              <w:snapToGrid w:val="0"/>
              <w:rPr>
                <w:lang w:val="fr-BE"/>
              </w:rPr>
            </w:pPr>
            <w:r w:rsidRPr="00AA4591">
              <w:rPr>
                <w:i/>
                <w:iCs/>
                <w:lang w:val="fr-BE"/>
              </w:rPr>
              <w:t>Capitaux</w:t>
            </w:r>
            <w:r w:rsidRPr="00AA4591">
              <w:rPr>
                <w:rFonts w:eastAsia="Arial" w:cs="Arial"/>
                <w:i/>
                <w:iCs/>
                <w:lang w:val="fr-BE"/>
              </w:rPr>
              <w:t xml:space="preserve"> </w:t>
            </w:r>
            <w:r w:rsidRPr="00AA4591">
              <w:rPr>
                <w:i/>
                <w:iCs/>
                <w:lang w:val="fr-BE"/>
              </w:rPr>
              <w:t>propres</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p w14:paraId="68B77AB3" w14:textId="77777777" w:rsidR="004C79BE" w:rsidRPr="00AA4591" w:rsidRDefault="004C79BE" w:rsidP="00735EEF">
            <w:pPr>
              <w:rPr>
                <w:lang w:val="fr-BE"/>
              </w:rPr>
            </w:pPr>
            <w:r w:rsidRPr="00AA4591">
              <w:rPr>
                <w:lang w:val="fr-BE"/>
              </w:rPr>
              <w:t>[Codes du bilan 10/15]</w:t>
            </w:r>
          </w:p>
        </w:tc>
        <w:tc>
          <w:tcPr>
            <w:tcW w:w="1945" w:type="dxa"/>
            <w:tcBorders>
              <w:left w:val="single" w:sz="4" w:space="0" w:color="808080"/>
              <w:bottom w:val="single" w:sz="4" w:space="0" w:color="808080"/>
            </w:tcBorders>
            <w:shd w:val="clear" w:color="auto" w:fill="auto"/>
          </w:tcPr>
          <w:p w14:paraId="61EB1485" w14:textId="77777777" w:rsidR="004C79BE" w:rsidRPr="00AA4591" w:rsidRDefault="004C79BE" w:rsidP="00735EEF">
            <w:pPr>
              <w:snapToGrid w:val="0"/>
              <w:rPr>
                <w:lang w:val="fr-BE"/>
              </w:rPr>
            </w:pPr>
          </w:p>
        </w:tc>
        <w:tc>
          <w:tcPr>
            <w:tcW w:w="1945" w:type="dxa"/>
            <w:tcBorders>
              <w:left w:val="single" w:sz="4" w:space="0" w:color="808080"/>
              <w:bottom w:val="single" w:sz="4" w:space="0" w:color="808080"/>
            </w:tcBorders>
            <w:shd w:val="clear" w:color="auto" w:fill="auto"/>
          </w:tcPr>
          <w:p w14:paraId="127F2DF4" w14:textId="77777777" w:rsidR="004C79BE" w:rsidRPr="00AA4591" w:rsidRDefault="004C79BE" w:rsidP="00735EEF">
            <w:pPr>
              <w:snapToGrid w:val="0"/>
              <w:rPr>
                <w:lang w:val="fr-BE"/>
              </w:rPr>
            </w:pPr>
          </w:p>
        </w:tc>
        <w:tc>
          <w:tcPr>
            <w:tcW w:w="1985" w:type="dxa"/>
            <w:tcBorders>
              <w:left w:val="single" w:sz="4" w:space="0" w:color="808080"/>
              <w:bottom w:val="single" w:sz="4" w:space="0" w:color="808080"/>
              <w:right w:val="single" w:sz="4" w:space="0" w:color="808080"/>
            </w:tcBorders>
            <w:shd w:val="clear" w:color="auto" w:fill="auto"/>
          </w:tcPr>
          <w:p w14:paraId="341291E1" w14:textId="77777777" w:rsidR="004C79BE" w:rsidRPr="00AA4591" w:rsidRDefault="004C79BE" w:rsidP="00735EEF">
            <w:pPr>
              <w:snapToGrid w:val="0"/>
              <w:rPr>
                <w:lang w:val="fr-BE"/>
              </w:rPr>
            </w:pPr>
          </w:p>
        </w:tc>
      </w:tr>
      <w:tr w:rsidR="004C79BE" w:rsidRPr="00A97781" w14:paraId="3FC40067" w14:textId="77777777" w:rsidTr="00735EEF">
        <w:tc>
          <w:tcPr>
            <w:tcW w:w="4117" w:type="dxa"/>
            <w:tcBorders>
              <w:left w:val="single" w:sz="4" w:space="0" w:color="808080"/>
              <w:bottom w:val="single" w:sz="4" w:space="0" w:color="808080"/>
            </w:tcBorders>
            <w:shd w:val="clear" w:color="auto" w:fill="auto"/>
          </w:tcPr>
          <w:p w14:paraId="289103D5" w14:textId="77777777" w:rsidR="004C79BE" w:rsidRPr="00AA4591" w:rsidRDefault="004C79BE" w:rsidP="00735EEF">
            <w:pPr>
              <w:snapToGrid w:val="0"/>
              <w:rPr>
                <w:lang w:val="fr-BE"/>
              </w:rPr>
            </w:pPr>
            <w:r w:rsidRPr="00AA4591">
              <w:rPr>
                <w:i/>
                <w:iCs/>
                <w:lang w:val="fr-BE"/>
              </w:rPr>
              <w:t>Chiffre</w:t>
            </w:r>
            <w:r w:rsidRPr="00AA4591">
              <w:rPr>
                <w:rFonts w:eastAsia="Arial" w:cs="Arial"/>
                <w:i/>
                <w:iCs/>
                <w:lang w:val="fr-BE"/>
              </w:rPr>
              <w:t xml:space="preserve"> </w:t>
            </w:r>
            <w:r w:rsidRPr="00AA4591">
              <w:rPr>
                <w:i/>
                <w:iCs/>
                <w:lang w:val="fr-BE"/>
              </w:rPr>
              <w:t>d</w:t>
            </w:r>
            <w:r w:rsidRPr="00AA4591">
              <w:rPr>
                <w:rFonts w:eastAsia="Arial" w:cs="Arial"/>
                <w:i/>
                <w:iCs/>
                <w:lang w:val="fr-BE"/>
              </w:rPr>
              <w:t>’</w:t>
            </w:r>
            <w:r w:rsidRPr="00AA4591">
              <w:rPr>
                <w:i/>
                <w:iCs/>
                <w:lang w:val="fr-BE"/>
              </w:rPr>
              <w:t>affaires</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p w14:paraId="5E4CBEC5" w14:textId="77777777" w:rsidR="004C79BE" w:rsidRPr="00AA4591" w:rsidRDefault="004C79BE" w:rsidP="00735EEF">
            <w:pPr>
              <w:rPr>
                <w:lang w:val="fr-BE"/>
              </w:rPr>
            </w:pPr>
            <w:r w:rsidRPr="00AA4591">
              <w:rPr>
                <w:lang w:val="fr-BE"/>
              </w:rPr>
              <w:t>[Code du bilan 70]</w:t>
            </w:r>
          </w:p>
        </w:tc>
        <w:tc>
          <w:tcPr>
            <w:tcW w:w="1945" w:type="dxa"/>
            <w:tcBorders>
              <w:left w:val="single" w:sz="4" w:space="0" w:color="808080"/>
              <w:bottom w:val="single" w:sz="4" w:space="0" w:color="808080"/>
            </w:tcBorders>
            <w:shd w:val="clear" w:color="auto" w:fill="auto"/>
          </w:tcPr>
          <w:p w14:paraId="413F74D7" w14:textId="77777777" w:rsidR="004C79BE" w:rsidRPr="00AA4591" w:rsidRDefault="004C79BE" w:rsidP="00735EEF">
            <w:pPr>
              <w:snapToGrid w:val="0"/>
              <w:rPr>
                <w:lang w:val="fr-BE"/>
              </w:rPr>
            </w:pPr>
          </w:p>
        </w:tc>
        <w:tc>
          <w:tcPr>
            <w:tcW w:w="1945" w:type="dxa"/>
            <w:tcBorders>
              <w:left w:val="single" w:sz="4" w:space="0" w:color="808080"/>
              <w:bottom w:val="single" w:sz="4" w:space="0" w:color="808080"/>
            </w:tcBorders>
            <w:shd w:val="clear" w:color="auto" w:fill="auto"/>
          </w:tcPr>
          <w:p w14:paraId="3A723DD0" w14:textId="77777777" w:rsidR="004C79BE" w:rsidRPr="00AA4591" w:rsidRDefault="004C79BE" w:rsidP="00735EEF">
            <w:pPr>
              <w:snapToGrid w:val="0"/>
              <w:rPr>
                <w:lang w:val="fr-BE"/>
              </w:rPr>
            </w:pPr>
          </w:p>
        </w:tc>
        <w:tc>
          <w:tcPr>
            <w:tcW w:w="1985" w:type="dxa"/>
            <w:tcBorders>
              <w:left w:val="single" w:sz="4" w:space="0" w:color="808080"/>
              <w:bottom w:val="single" w:sz="4" w:space="0" w:color="808080"/>
              <w:right w:val="single" w:sz="4" w:space="0" w:color="808080"/>
            </w:tcBorders>
            <w:shd w:val="clear" w:color="auto" w:fill="auto"/>
          </w:tcPr>
          <w:p w14:paraId="4BBA2902" w14:textId="77777777" w:rsidR="004C79BE" w:rsidRPr="00AA4591" w:rsidRDefault="004C79BE" w:rsidP="00735EEF">
            <w:pPr>
              <w:snapToGrid w:val="0"/>
              <w:rPr>
                <w:lang w:val="fr-BE"/>
              </w:rPr>
            </w:pPr>
          </w:p>
        </w:tc>
      </w:tr>
      <w:tr w:rsidR="004C79BE" w14:paraId="1A9F2265" w14:textId="77777777" w:rsidTr="00735EEF">
        <w:tc>
          <w:tcPr>
            <w:tcW w:w="4117" w:type="dxa"/>
            <w:tcBorders>
              <w:left w:val="single" w:sz="4" w:space="0" w:color="808080"/>
              <w:bottom w:val="single" w:sz="4" w:space="0" w:color="808080"/>
            </w:tcBorders>
            <w:shd w:val="clear" w:color="auto" w:fill="auto"/>
          </w:tcPr>
          <w:p w14:paraId="5D503E9E" w14:textId="77777777" w:rsidR="004C79BE" w:rsidRPr="00AA4591" w:rsidRDefault="004C79BE" w:rsidP="00735EEF">
            <w:pPr>
              <w:snapToGrid w:val="0"/>
              <w:rPr>
                <w:lang w:val="fr-BE"/>
              </w:rPr>
            </w:pPr>
            <w:r w:rsidRPr="00AA4591">
              <w:rPr>
                <w:i/>
                <w:iCs/>
                <w:lang w:val="fr-BE"/>
              </w:rPr>
              <w:t>Résultat</w:t>
            </w:r>
            <w:r w:rsidRPr="00AA4591">
              <w:rPr>
                <w:rFonts w:eastAsia="Arial" w:cs="Arial"/>
                <w:i/>
                <w:iCs/>
                <w:lang w:val="fr-BE"/>
              </w:rPr>
              <w:t xml:space="preserve"> </w:t>
            </w:r>
            <w:r w:rsidRPr="00AA4591">
              <w:rPr>
                <w:i/>
                <w:iCs/>
                <w:lang w:val="fr-BE"/>
              </w:rPr>
              <w:t>d</w:t>
            </w:r>
            <w:r w:rsidRPr="00AA4591">
              <w:rPr>
                <w:rFonts w:eastAsia="Arial" w:cs="Arial"/>
                <w:i/>
                <w:iCs/>
                <w:lang w:val="fr-BE"/>
              </w:rPr>
              <w:t>’</w:t>
            </w:r>
            <w:r w:rsidRPr="00AA4591">
              <w:rPr>
                <w:i/>
                <w:iCs/>
                <w:lang w:val="fr-BE"/>
              </w:rPr>
              <w:t>exploitation,</w:t>
            </w:r>
            <w:r w:rsidRPr="00AA4591">
              <w:rPr>
                <w:rFonts w:eastAsia="Arial" w:cs="Arial"/>
                <w:i/>
                <w:iCs/>
                <w:lang w:val="fr-BE"/>
              </w:rPr>
              <w:t xml:space="preserve"> </w:t>
            </w:r>
            <w:r w:rsidRPr="00AA4591">
              <w:rPr>
                <w:i/>
                <w:iCs/>
                <w:lang w:val="fr-BE"/>
              </w:rPr>
              <w:t>EBIT</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p w14:paraId="6A7F0D03" w14:textId="77777777" w:rsidR="004C79BE" w:rsidRDefault="004C79BE" w:rsidP="00735EEF">
            <w:r>
              <w:t>[Code du bilan 9901]</w:t>
            </w:r>
          </w:p>
        </w:tc>
        <w:tc>
          <w:tcPr>
            <w:tcW w:w="1945" w:type="dxa"/>
            <w:tcBorders>
              <w:left w:val="single" w:sz="4" w:space="0" w:color="808080"/>
              <w:bottom w:val="single" w:sz="4" w:space="0" w:color="808080"/>
            </w:tcBorders>
            <w:shd w:val="clear" w:color="auto" w:fill="auto"/>
          </w:tcPr>
          <w:p w14:paraId="27230F39" w14:textId="77777777" w:rsidR="004C79BE" w:rsidRDefault="004C79BE" w:rsidP="00735EEF">
            <w:pPr>
              <w:snapToGrid w:val="0"/>
            </w:pPr>
          </w:p>
        </w:tc>
        <w:tc>
          <w:tcPr>
            <w:tcW w:w="1945" w:type="dxa"/>
            <w:tcBorders>
              <w:left w:val="single" w:sz="4" w:space="0" w:color="808080"/>
              <w:bottom w:val="single" w:sz="4" w:space="0" w:color="808080"/>
            </w:tcBorders>
            <w:shd w:val="clear" w:color="auto" w:fill="auto"/>
          </w:tcPr>
          <w:p w14:paraId="070BBD1A" w14:textId="77777777" w:rsidR="004C79BE" w:rsidRDefault="004C79BE" w:rsidP="00735EEF">
            <w:pPr>
              <w:snapToGrid w:val="0"/>
            </w:pPr>
          </w:p>
        </w:tc>
        <w:tc>
          <w:tcPr>
            <w:tcW w:w="1985" w:type="dxa"/>
            <w:tcBorders>
              <w:left w:val="single" w:sz="4" w:space="0" w:color="808080"/>
              <w:bottom w:val="single" w:sz="4" w:space="0" w:color="808080"/>
              <w:right w:val="single" w:sz="4" w:space="0" w:color="808080"/>
            </w:tcBorders>
            <w:shd w:val="clear" w:color="auto" w:fill="auto"/>
          </w:tcPr>
          <w:p w14:paraId="6862352E" w14:textId="77777777" w:rsidR="004C79BE" w:rsidRDefault="004C79BE" w:rsidP="00735EEF">
            <w:pPr>
              <w:snapToGrid w:val="0"/>
            </w:pPr>
          </w:p>
        </w:tc>
      </w:tr>
    </w:tbl>
    <w:p w14:paraId="65F739C2" w14:textId="77777777" w:rsidR="004C79BE" w:rsidRDefault="004C79BE" w:rsidP="004C79BE">
      <w:pPr>
        <w:pStyle w:val="Corpsdetexte"/>
        <w:numPr>
          <w:ilvl w:val="0"/>
          <w:numId w:val="7"/>
        </w:numPr>
        <w:spacing w:after="0" w:line="288" w:lineRule="auto"/>
        <w:jc w:val="right"/>
        <w:rPr>
          <w:lang w:val="fr-FR"/>
        </w:rPr>
      </w:pPr>
      <w:r>
        <w:rPr>
          <w:bCs/>
          <w:i/>
          <w:iCs/>
          <w:sz w:val="16"/>
          <w:szCs w:val="16"/>
          <w:lang w:val="fr-FR"/>
        </w:rPr>
        <w:t>Chiffres</w:t>
      </w:r>
      <w:r>
        <w:rPr>
          <w:rFonts w:eastAsia="Arial" w:cs="Arial"/>
          <w:bCs/>
          <w:i/>
          <w:iCs/>
          <w:sz w:val="16"/>
          <w:szCs w:val="16"/>
          <w:lang w:val="fr-FR"/>
        </w:rPr>
        <w:t xml:space="preserve"> </w:t>
      </w:r>
      <w:r>
        <w:rPr>
          <w:bCs/>
          <w:i/>
          <w:iCs/>
          <w:sz w:val="16"/>
          <w:szCs w:val="16"/>
          <w:lang w:val="fr-FR"/>
        </w:rPr>
        <w:t>prévisionnels</w:t>
      </w:r>
      <w:r>
        <w:rPr>
          <w:rFonts w:eastAsia="Arial" w:cs="Arial"/>
          <w:bCs/>
          <w:i/>
          <w:iCs/>
          <w:sz w:val="16"/>
          <w:szCs w:val="16"/>
          <w:lang w:val="fr-FR"/>
        </w:rPr>
        <w:t xml:space="preserve"> </w:t>
      </w:r>
      <w:r>
        <w:rPr>
          <w:bCs/>
          <w:i/>
          <w:iCs/>
          <w:sz w:val="16"/>
          <w:szCs w:val="16"/>
          <w:lang w:val="fr-FR"/>
        </w:rPr>
        <w:t>si</w:t>
      </w:r>
      <w:r>
        <w:rPr>
          <w:rFonts w:eastAsia="Arial" w:cs="Arial"/>
          <w:bCs/>
          <w:i/>
          <w:iCs/>
          <w:sz w:val="16"/>
          <w:szCs w:val="16"/>
          <w:lang w:val="fr-FR"/>
        </w:rPr>
        <w:t xml:space="preserve"> </w:t>
      </w:r>
      <w:r>
        <w:rPr>
          <w:bCs/>
          <w:i/>
          <w:iCs/>
          <w:sz w:val="16"/>
          <w:szCs w:val="16"/>
          <w:lang w:val="fr-FR"/>
        </w:rPr>
        <w:t>non</w:t>
      </w:r>
      <w:r>
        <w:rPr>
          <w:rFonts w:eastAsia="Arial" w:cs="Arial"/>
          <w:bCs/>
          <w:i/>
          <w:iCs/>
          <w:sz w:val="16"/>
          <w:szCs w:val="16"/>
          <w:lang w:val="fr-FR"/>
        </w:rPr>
        <w:t xml:space="preserve"> </w:t>
      </w:r>
      <w:r>
        <w:rPr>
          <w:bCs/>
          <w:i/>
          <w:iCs/>
          <w:sz w:val="16"/>
          <w:szCs w:val="16"/>
          <w:lang w:val="fr-FR"/>
        </w:rPr>
        <w:t>encore</w:t>
      </w:r>
      <w:r>
        <w:rPr>
          <w:rFonts w:eastAsia="Arial" w:cs="Arial"/>
          <w:bCs/>
          <w:i/>
          <w:iCs/>
          <w:sz w:val="16"/>
          <w:szCs w:val="16"/>
          <w:lang w:val="fr-FR"/>
        </w:rPr>
        <w:t xml:space="preserve"> </w:t>
      </w:r>
      <w:r>
        <w:rPr>
          <w:bCs/>
          <w:i/>
          <w:iCs/>
          <w:sz w:val="16"/>
          <w:szCs w:val="16"/>
          <w:lang w:val="fr-FR"/>
        </w:rPr>
        <w:t>publiés</w:t>
      </w:r>
    </w:p>
    <w:p w14:paraId="66D270E8" w14:textId="77777777" w:rsidR="00C32397" w:rsidRDefault="00C32397" w:rsidP="00C32397">
      <w:pPr>
        <w:pStyle w:val="Corpsdetexte"/>
        <w:spacing w:after="0" w:line="288" w:lineRule="auto"/>
        <w:rPr>
          <w:lang w:val="fr-FR"/>
        </w:rPr>
      </w:pPr>
    </w:p>
    <w:p w14:paraId="4048492B" w14:textId="77777777" w:rsidR="00C32397" w:rsidRDefault="00C32397" w:rsidP="00C32397">
      <w:pPr>
        <w:pStyle w:val="Corpsdetexte"/>
        <w:spacing w:after="0" w:line="288" w:lineRule="auto"/>
        <w:rPr>
          <w:lang w:val="fr-FR"/>
        </w:rPr>
      </w:pPr>
    </w:p>
    <w:p w14:paraId="302BBF4E" w14:textId="77777777" w:rsidR="00C32397" w:rsidRDefault="00C32397" w:rsidP="00C32397">
      <w:pPr>
        <w:pStyle w:val="Corpsdetexte"/>
        <w:spacing w:after="0" w:line="288" w:lineRule="auto"/>
        <w:rPr>
          <w:lang w:val="fr-FR"/>
        </w:rPr>
      </w:pPr>
    </w:p>
    <w:p w14:paraId="00D8518A" w14:textId="77777777" w:rsidR="00C32397" w:rsidRDefault="00C32397" w:rsidP="00C32397">
      <w:pPr>
        <w:pStyle w:val="Corpsdetexte"/>
        <w:spacing w:after="0" w:line="288" w:lineRule="auto"/>
        <w:rPr>
          <w:lang w:val="fr-FR"/>
        </w:rPr>
      </w:pPr>
    </w:p>
    <w:p w14:paraId="05BCC0AD" w14:textId="77777777" w:rsidR="00C32397" w:rsidRDefault="00C32397" w:rsidP="00C32397">
      <w:pPr>
        <w:pStyle w:val="Corpsdetexte"/>
        <w:spacing w:after="0" w:line="288" w:lineRule="auto"/>
        <w:rPr>
          <w:lang w:val="fr-FR"/>
        </w:rPr>
      </w:pPr>
    </w:p>
    <w:p w14:paraId="32426C51" w14:textId="77777777" w:rsidR="00C32397" w:rsidRPr="00C32397" w:rsidRDefault="00C32397" w:rsidP="000E6155">
      <w:pPr>
        <w:pStyle w:val="Titre2"/>
        <w:rPr>
          <w:lang w:val="fr-FR"/>
        </w:rPr>
      </w:pPr>
      <w:bookmarkStart w:id="83" w:name="_Toc535245875"/>
      <w:r w:rsidRPr="00C32397">
        <w:rPr>
          <w:lang w:val="fr-FR"/>
        </w:rPr>
        <w:t>État des dettes &amp; arriérés de paiements</w:t>
      </w:r>
      <w:bookmarkEnd w:id="83"/>
    </w:p>
    <w:p w14:paraId="394238D1" w14:textId="77777777" w:rsidR="00C32397" w:rsidRDefault="00C32397" w:rsidP="00C32397">
      <w:pPr>
        <w:pStyle w:val="Corpsdetexte"/>
        <w:spacing w:after="0" w:line="288" w:lineRule="auto"/>
        <w:rPr>
          <w:rFonts w:eastAsia="Arial Unicode MS" w:cs="Tahoma"/>
          <w:b/>
          <w:bCs/>
          <w:iCs/>
          <w:szCs w:val="28"/>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3"/>
      </w:tblGrid>
      <w:tr w:rsidR="00C32397" w14:paraId="27303BEC" w14:textId="77777777" w:rsidTr="00735EEF">
        <w:tc>
          <w:tcPr>
            <w:tcW w:w="9343" w:type="dxa"/>
            <w:tcBorders>
              <w:top w:val="single" w:sz="1" w:space="0" w:color="000000"/>
              <w:left w:val="single" w:sz="1" w:space="0" w:color="000000"/>
              <w:bottom w:val="single" w:sz="1" w:space="0" w:color="000000"/>
              <w:right w:val="single" w:sz="1" w:space="0" w:color="000000"/>
            </w:tcBorders>
            <w:shd w:val="clear" w:color="auto" w:fill="auto"/>
          </w:tcPr>
          <w:p w14:paraId="3C8A7827" w14:textId="77777777" w:rsidR="00C32397" w:rsidRDefault="00C32397" w:rsidP="00735EEF">
            <w:pPr>
              <w:pStyle w:val="Contenudetableau"/>
              <w:snapToGrid w:val="0"/>
            </w:pPr>
            <w:r>
              <w:rPr>
                <w:b/>
                <w:bCs/>
                <w:color w:val="0000FF"/>
                <w:lang w:val="fr-FR"/>
              </w:rPr>
              <w:t>Notice explicative à effacer</w:t>
            </w:r>
          </w:p>
        </w:tc>
      </w:tr>
      <w:tr w:rsidR="00C32397" w:rsidRPr="0051695B" w14:paraId="7F8B5784" w14:textId="77777777" w:rsidTr="00735EEF">
        <w:tc>
          <w:tcPr>
            <w:tcW w:w="9343" w:type="dxa"/>
            <w:tcBorders>
              <w:left w:val="single" w:sz="1" w:space="0" w:color="000000"/>
              <w:bottom w:val="single" w:sz="1" w:space="0" w:color="000000"/>
              <w:right w:val="single" w:sz="1" w:space="0" w:color="000000"/>
            </w:tcBorders>
            <w:shd w:val="clear" w:color="auto" w:fill="auto"/>
          </w:tcPr>
          <w:p w14:paraId="007798B7" w14:textId="77777777" w:rsidR="00C32397" w:rsidRDefault="00C32397" w:rsidP="00735EEF">
            <w:pPr>
              <w:pStyle w:val="Corpsdetexte"/>
              <w:snapToGrid w:val="0"/>
              <w:spacing w:after="0" w:line="288" w:lineRule="auto"/>
              <w:rPr>
                <w:rFonts w:eastAsia="Arial Unicode MS" w:cs="Tahoma"/>
                <w:iCs/>
                <w:color w:val="0000FF"/>
                <w:szCs w:val="28"/>
                <w:lang w:val="fr-FR"/>
              </w:rPr>
            </w:pPr>
            <w:r>
              <w:rPr>
                <w:rFonts w:eastAsia="Arial Unicode MS" w:cs="Tahoma"/>
                <w:iCs/>
                <w:color w:val="0000FF"/>
                <w:szCs w:val="28"/>
                <w:lang w:val="fr-FR"/>
              </w:rPr>
              <w:t>Indiquer si le centre fait actuellement face à des dettes bancaires, fournisseurs ou vis-à-vis d’administrations publiques (ONSS, TVA précompte professionnel...). Précisez le cas échéant les arriérés de paiement et plan d'apurement négociés.</w:t>
            </w:r>
          </w:p>
          <w:p w14:paraId="072A5F01" w14:textId="77777777" w:rsidR="00C32397" w:rsidRPr="00AA4591" w:rsidRDefault="00C32397" w:rsidP="00735EEF">
            <w:pPr>
              <w:pStyle w:val="Corpsdetexte"/>
              <w:spacing w:after="0" w:line="288" w:lineRule="auto"/>
              <w:rPr>
                <w:lang w:val="fr-BE"/>
              </w:rPr>
            </w:pPr>
            <w:r>
              <w:rPr>
                <w:rFonts w:eastAsia="Arial Unicode MS" w:cs="Tahoma"/>
                <w:iCs/>
                <w:color w:val="0000FF"/>
                <w:szCs w:val="28"/>
                <w:lang w:val="fr-FR"/>
              </w:rPr>
              <w:t>Joindre en annexe tout document utile.</w:t>
            </w:r>
          </w:p>
        </w:tc>
      </w:tr>
    </w:tbl>
    <w:p w14:paraId="1FA96A77" w14:textId="77777777" w:rsidR="00C32397" w:rsidRPr="00AA4591" w:rsidRDefault="00C32397" w:rsidP="00C32397">
      <w:pPr>
        <w:pStyle w:val="Corpsdetexte"/>
        <w:spacing w:after="0" w:line="288" w:lineRule="auto"/>
        <w:rPr>
          <w:lang w:val="fr-BE"/>
        </w:rPr>
      </w:pPr>
    </w:p>
    <w:p w14:paraId="41660AB5" w14:textId="08CB13B2" w:rsidR="00C32397" w:rsidRDefault="00C32397" w:rsidP="00C32397">
      <w:pPr>
        <w:pStyle w:val="Corpsdetexte"/>
        <w:spacing w:after="0" w:line="288" w:lineRule="auto"/>
        <w:ind w:left="586"/>
        <w:rPr>
          <w:lang w:val="fr-FR"/>
        </w:rPr>
      </w:pPr>
      <w:r>
        <w:rPr>
          <w:rFonts w:eastAsia="Arial" w:cs="Arial"/>
          <w:iCs/>
          <w:szCs w:val="28"/>
          <w:lang w:val="fr-FR"/>
        </w:rPr>
        <w:t>…</w:t>
      </w:r>
      <w:r>
        <w:rPr>
          <w:rFonts w:eastAsia="Arial Unicode MS" w:cs="Tahoma"/>
          <w:iCs/>
          <w:szCs w:val="28"/>
          <w:lang w:val="fr-FR"/>
        </w:rPr>
        <w:t>............................................................................................................................................................................................................................................................................................................................................................................................................................................................</w:t>
      </w:r>
      <w:r w:rsidR="00214F90">
        <w:rPr>
          <w:rFonts w:eastAsia="Arial Unicode MS" w:cs="Tahoma"/>
          <w:iCs/>
          <w:szCs w:val="28"/>
          <w:lang w:val="fr-FR"/>
        </w:rPr>
        <w:t>......(maxi</w:t>
      </w:r>
      <w:r>
        <w:rPr>
          <w:rFonts w:eastAsia="Arial Unicode MS" w:cs="Tahoma"/>
          <w:iCs/>
          <w:szCs w:val="28"/>
          <w:lang w:val="fr-FR"/>
        </w:rPr>
        <w:t>m</w:t>
      </w:r>
      <w:r w:rsidR="00214F90">
        <w:rPr>
          <w:rFonts w:eastAsia="Arial Unicode MS" w:cs="Tahoma"/>
          <w:iCs/>
          <w:szCs w:val="28"/>
          <w:lang w:val="fr-FR"/>
        </w:rPr>
        <w:t>um</w:t>
      </w:r>
      <w:r>
        <w:rPr>
          <w:rFonts w:eastAsia="Arial Unicode MS" w:cs="Tahoma"/>
          <w:iCs/>
          <w:szCs w:val="28"/>
          <w:lang w:val="fr-FR"/>
        </w:rPr>
        <w:t xml:space="preserve"> 10 lignes)</w:t>
      </w:r>
    </w:p>
    <w:p w14:paraId="583FE7E4" w14:textId="77777777" w:rsidR="001A7189" w:rsidRPr="004C79BE" w:rsidRDefault="001A7189" w:rsidP="00CA78B7">
      <w:pPr>
        <w:ind w:left="567"/>
        <w:rPr>
          <w:rFonts w:cs="Arial"/>
          <w:b/>
          <w:lang w:val="fr-FR"/>
        </w:rPr>
      </w:pPr>
    </w:p>
    <w:p w14:paraId="53945EDA" w14:textId="496A54A0" w:rsidR="00B232A3" w:rsidRPr="003A4B57" w:rsidRDefault="007D154B" w:rsidP="00B232A3">
      <w:pPr>
        <w:pStyle w:val="Titre2"/>
        <w:rPr>
          <w:rFonts w:ascii="Times New Roman" w:hAnsi="Times New Roman" w:cs="Times New Roman"/>
          <w:color w:val="1F4E79" w:themeColor="accent1" w:themeShade="80"/>
          <w:lang w:val="fr-BE"/>
        </w:rPr>
      </w:pPr>
      <w:bookmarkStart w:id="84" w:name="_Toc535245876"/>
      <w:r>
        <w:rPr>
          <w:lang w:val="fr-FR"/>
        </w:rPr>
        <w:t>Sources de financement du centre et plan financier</w:t>
      </w:r>
      <w:bookmarkEnd w:id="84"/>
    </w:p>
    <w:tbl>
      <w:tblPr>
        <w:tblW w:w="9335" w:type="dxa"/>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rsidRPr="00214F90" w14:paraId="1588E0C9" w14:textId="77777777" w:rsidTr="00B232A3">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797CC63" w14:textId="77777777" w:rsidR="00543BD6" w:rsidRPr="00214F90" w:rsidRDefault="00543BD6">
            <w:pPr>
              <w:pStyle w:val="Contenudetableau"/>
              <w:snapToGrid w:val="0"/>
              <w:rPr>
                <w:lang w:val="fr-BE"/>
              </w:rPr>
            </w:pPr>
            <w:bookmarkStart w:id="85" w:name="__RefHeading__5159_1165138607"/>
            <w:bookmarkStart w:id="86" w:name="__RefHeading__7588_829952307"/>
            <w:bookmarkStart w:id="87" w:name="__RefHeading__117_1940543056"/>
            <w:bookmarkEnd w:id="85"/>
            <w:bookmarkEnd w:id="86"/>
            <w:bookmarkEnd w:id="87"/>
            <w:r>
              <w:rPr>
                <w:b/>
                <w:bCs/>
                <w:color w:val="0000FF"/>
                <w:lang w:val="fr-FR"/>
              </w:rPr>
              <w:t>Notice explicative à effacer</w:t>
            </w:r>
          </w:p>
        </w:tc>
      </w:tr>
      <w:tr w:rsidR="00543BD6" w:rsidRPr="0051695B" w14:paraId="476CFDDD" w14:textId="77777777" w:rsidTr="00B232A3">
        <w:tc>
          <w:tcPr>
            <w:tcW w:w="9335" w:type="dxa"/>
            <w:tcBorders>
              <w:left w:val="single" w:sz="1" w:space="0" w:color="000000"/>
              <w:right w:val="single" w:sz="1" w:space="0" w:color="000000"/>
            </w:tcBorders>
            <w:shd w:val="clear" w:color="auto" w:fill="auto"/>
          </w:tcPr>
          <w:p w14:paraId="3F244B5F" w14:textId="3A8879ED" w:rsidR="00543BD6" w:rsidRDefault="001F1E55">
            <w:pPr>
              <w:snapToGrid w:val="0"/>
              <w:rPr>
                <w:color w:val="0000FF"/>
                <w:lang w:val="fr-FR"/>
              </w:rPr>
            </w:pPr>
            <w:r>
              <w:rPr>
                <w:color w:val="0000FF"/>
                <w:lang w:val="fr-FR"/>
              </w:rPr>
              <w:t xml:space="preserve">Cette section vise à établir la pérennité du centre et de ses sources de financement. </w:t>
            </w:r>
          </w:p>
          <w:p w14:paraId="6E6C58DF" w14:textId="77777777" w:rsidR="00543BD6" w:rsidRDefault="00543BD6">
            <w:pPr>
              <w:rPr>
                <w:color w:val="0000FF"/>
                <w:lang w:val="fr-FR"/>
              </w:rPr>
            </w:pPr>
          </w:p>
          <w:p w14:paraId="5253ECD4" w14:textId="28A0FEAE" w:rsidR="008469C4" w:rsidRDefault="008469C4">
            <w:pPr>
              <w:rPr>
                <w:color w:val="0000FF"/>
                <w:lang w:val="fr-FR"/>
              </w:rPr>
            </w:pPr>
            <w:r>
              <w:rPr>
                <w:color w:val="0000FF"/>
                <w:lang w:val="fr-FR"/>
              </w:rPr>
              <w:t>Il convient de d’abord décrire brièvement les sources de financement sur lesquelles le centre peut compter (subsides récurrents ou ponctuels, prestations effectuées pour des tiers, etc.).</w:t>
            </w:r>
          </w:p>
          <w:p w14:paraId="03038EC3" w14:textId="77777777" w:rsidR="008469C4" w:rsidRDefault="008469C4">
            <w:pPr>
              <w:rPr>
                <w:color w:val="0000FF"/>
                <w:lang w:val="fr-FR"/>
              </w:rPr>
            </w:pPr>
          </w:p>
          <w:p w14:paraId="20BA3D96" w14:textId="03709476" w:rsidR="008469C4" w:rsidRDefault="008469C4">
            <w:pPr>
              <w:rPr>
                <w:color w:val="0000FF"/>
                <w:lang w:val="fr-FR"/>
              </w:rPr>
            </w:pPr>
            <w:r>
              <w:rPr>
                <w:color w:val="0000FF"/>
                <w:lang w:val="fr-FR"/>
              </w:rPr>
              <w:t xml:space="preserve">Un plan financier chiffré sur trois ans doit également être joint à la demande, accompagné de </w:t>
            </w:r>
            <w:r w:rsidR="00A45BDD">
              <w:rPr>
                <w:color w:val="0000FF"/>
                <w:lang w:val="fr-FR"/>
              </w:rPr>
              <w:t>s</w:t>
            </w:r>
            <w:r>
              <w:rPr>
                <w:color w:val="0000FF"/>
                <w:lang w:val="fr-FR"/>
              </w:rPr>
              <w:t>es hypothèses de construction.</w:t>
            </w:r>
          </w:p>
          <w:p w14:paraId="4357311A" w14:textId="77777777" w:rsidR="008469C4" w:rsidRDefault="008469C4">
            <w:pPr>
              <w:rPr>
                <w:color w:val="0000FF"/>
                <w:lang w:val="fr-FR"/>
              </w:rPr>
            </w:pPr>
          </w:p>
          <w:p w14:paraId="78B1700E" w14:textId="77777777" w:rsidR="008469C4" w:rsidRDefault="008469C4">
            <w:pPr>
              <w:rPr>
                <w:color w:val="0000FF"/>
                <w:lang w:val="fr-FR"/>
              </w:rPr>
            </w:pPr>
          </w:p>
          <w:p w14:paraId="17924115" w14:textId="77777777" w:rsidR="00543BD6" w:rsidRDefault="00543BD6">
            <w:pPr>
              <w:rPr>
                <w:color w:val="0000FF"/>
                <w:lang w:val="fr-FR"/>
              </w:rPr>
            </w:pPr>
            <w:r>
              <w:rPr>
                <w:b/>
                <w:bCs/>
                <w:color w:val="0000FF"/>
                <w:lang w:val="fr-FR"/>
              </w:rPr>
              <w:t>Joindre en annexe :</w:t>
            </w:r>
          </w:p>
          <w:p w14:paraId="60D78743" w14:textId="51FF8310" w:rsidR="00543BD6" w:rsidRPr="00AA4591" w:rsidRDefault="00543BD6" w:rsidP="00DC696F">
            <w:pPr>
              <w:numPr>
                <w:ilvl w:val="0"/>
                <w:numId w:val="9"/>
              </w:numPr>
              <w:rPr>
                <w:lang w:val="fr-BE"/>
              </w:rPr>
            </w:pPr>
            <w:r>
              <w:rPr>
                <w:color w:val="0000FF"/>
                <w:lang w:val="fr-FR"/>
              </w:rPr>
              <w:t xml:space="preserve">le </w:t>
            </w:r>
            <w:r w:rsidR="001F1E55">
              <w:rPr>
                <w:color w:val="0000FF"/>
                <w:lang w:val="fr-FR"/>
              </w:rPr>
              <w:t>plan financier du centre</w:t>
            </w:r>
          </w:p>
        </w:tc>
      </w:tr>
      <w:tr w:rsidR="00B31A8F" w:rsidRPr="0051695B" w14:paraId="3B2432CF" w14:textId="77777777" w:rsidTr="00B232A3">
        <w:tc>
          <w:tcPr>
            <w:tcW w:w="9335" w:type="dxa"/>
            <w:tcBorders>
              <w:left w:val="single" w:sz="1" w:space="0" w:color="000000"/>
              <w:bottom w:val="single" w:sz="1" w:space="0" w:color="000000"/>
              <w:right w:val="single" w:sz="1" w:space="0" w:color="000000"/>
            </w:tcBorders>
            <w:shd w:val="clear" w:color="auto" w:fill="auto"/>
          </w:tcPr>
          <w:p w14:paraId="12F77A86" w14:textId="77777777" w:rsidR="00B31A8F" w:rsidRDefault="00B31A8F">
            <w:pPr>
              <w:snapToGrid w:val="0"/>
              <w:rPr>
                <w:color w:val="0000FF"/>
                <w:lang w:val="fr-FR"/>
              </w:rPr>
            </w:pPr>
          </w:p>
        </w:tc>
      </w:tr>
    </w:tbl>
    <w:p w14:paraId="3B53F009" w14:textId="77777777" w:rsidR="00543BD6" w:rsidRDefault="00543BD6">
      <w:pPr>
        <w:pStyle w:val="Textbodybulleted"/>
        <w:ind w:left="720" w:firstLine="0"/>
        <w:rPr>
          <w:lang w:val="fr-BE"/>
        </w:rPr>
      </w:pPr>
    </w:p>
    <w:p w14:paraId="28368A93" w14:textId="16AE6961" w:rsidR="00250E49" w:rsidRPr="005510EF" w:rsidRDefault="000B7ADC" w:rsidP="000B7ADC">
      <w:pPr>
        <w:pStyle w:val="Titre2"/>
        <w:rPr>
          <w:lang w:val="fr-BE"/>
        </w:rPr>
      </w:pPr>
      <w:bookmarkStart w:id="88" w:name="_Toc535245877"/>
      <w:r>
        <w:rPr>
          <w:lang w:val="fr-BE"/>
        </w:rPr>
        <w:t xml:space="preserve">Relations contractuelles concernant la propriété intellectuelle issue de prestations financées par le biais de </w:t>
      </w:r>
      <w:bookmarkEnd w:id="88"/>
      <w:r w:rsidR="007D3247">
        <w:rPr>
          <w:lang w:val="fr-BE"/>
        </w:rPr>
        <w:t>ce programme</w:t>
      </w:r>
    </w:p>
    <w:tbl>
      <w:tblPr>
        <w:tblW w:w="9331" w:type="dxa"/>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250E49" w14:paraId="09F4CE08" w14:textId="77777777" w:rsidTr="00835B2D">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6F863038" w14:textId="77777777" w:rsidR="00250E49" w:rsidRDefault="00250E49" w:rsidP="006476E6">
            <w:pPr>
              <w:pStyle w:val="Contenudetableau"/>
              <w:snapToGrid w:val="0"/>
            </w:pPr>
            <w:r>
              <w:rPr>
                <w:b/>
                <w:bCs/>
                <w:color w:val="0000FF"/>
                <w:lang w:val="fr-FR"/>
              </w:rPr>
              <w:t>Notice explicative à effacer</w:t>
            </w:r>
          </w:p>
        </w:tc>
      </w:tr>
      <w:tr w:rsidR="00250E49" w:rsidRPr="0051695B" w14:paraId="684BEC73" w14:textId="77777777" w:rsidTr="0092515D">
        <w:trPr>
          <w:trHeight w:val="25"/>
        </w:trPr>
        <w:tc>
          <w:tcPr>
            <w:tcW w:w="9331" w:type="dxa"/>
            <w:tcBorders>
              <w:left w:val="single" w:sz="1" w:space="0" w:color="000000"/>
              <w:bottom w:val="single" w:sz="1" w:space="0" w:color="000000"/>
              <w:right w:val="single" w:sz="1" w:space="0" w:color="000000"/>
            </w:tcBorders>
            <w:shd w:val="clear" w:color="auto" w:fill="auto"/>
          </w:tcPr>
          <w:p w14:paraId="4C83C780" w14:textId="77777777" w:rsidR="005A74CB" w:rsidRDefault="000B7ADC" w:rsidP="00DC696F">
            <w:pPr>
              <w:numPr>
                <w:ilvl w:val="0"/>
                <w:numId w:val="9"/>
              </w:numPr>
              <w:rPr>
                <w:color w:val="0000FF"/>
                <w:lang w:val="fr-FR"/>
              </w:rPr>
            </w:pPr>
            <w:r>
              <w:rPr>
                <w:color w:val="0000FF"/>
                <w:lang w:val="fr-FR"/>
              </w:rPr>
              <w:t xml:space="preserve">Lors de l’introduction d’une demande de chèque innovation, il convient de </w:t>
            </w:r>
            <w:r w:rsidR="00DC696F">
              <w:rPr>
                <w:color w:val="0000FF"/>
                <w:lang w:val="fr-FR"/>
              </w:rPr>
              <w:t>préciser la gestion des droits issus de la prestation, qui sont normalement octroyés dans leur entièreté à l’entreprise commanditaire. Le centre peut ici reprendre les clauses pertinentes de ses contrats afin de ne pas devoir soumettre celles-ci lors de chaque demande.</w:t>
            </w:r>
          </w:p>
          <w:p w14:paraId="1F542F0B" w14:textId="77777777" w:rsidR="00DC696F" w:rsidRDefault="00DC696F" w:rsidP="00DC696F">
            <w:pPr>
              <w:ind w:left="720"/>
              <w:rPr>
                <w:color w:val="0000FF"/>
                <w:lang w:val="fr-FR"/>
              </w:rPr>
            </w:pPr>
          </w:p>
          <w:p w14:paraId="44CE380A" w14:textId="77777777" w:rsidR="00DC696F" w:rsidRDefault="00DC696F" w:rsidP="00DC696F">
            <w:pPr>
              <w:rPr>
                <w:color w:val="0000FF"/>
                <w:lang w:val="fr-FR"/>
              </w:rPr>
            </w:pPr>
            <w:r>
              <w:rPr>
                <w:b/>
                <w:bCs/>
                <w:color w:val="0000FF"/>
                <w:lang w:val="fr-FR"/>
              </w:rPr>
              <w:t>Joindre en annexe :</w:t>
            </w:r>
          </w:p>
          <w:p w14:paraId="3A1C3C8E" w14:textId="539A9867" w:rsidR="00DC696F" w:rsidRPr="00DC696F" w:rsidRDefault="00DC696F" w:rsidP="00DC696F">
            <w:pPr>
              <w:pStyle w:val="Paragraphedeliste"/>
              <w:numPr>
                <w:ilvl w:val="0"/>
                <w:numId w:val="15"/>
              </w:numPr>
              <w:rPr>
                <w:color w:val="0000FF"/>
                <w:lang w:val="fr-FR"/>
              </w:rPr>
            </w:pPr>
            <w:r>
              <w:rPr>
                <w:color w:val="0000FF"/>
                <w:lang w:val="fr-FR"/>
              </w:rPr>
              <w:t>Une copie d’un contrat-type</w:t>
            </w:r>
          </w:p>
        </w:tc>
      </w:tr>
    </w:tbl>
    <w:p w14:paraId="43BAE1F3" w14:textId="77777777" w:rsidR="00250E49" w:rsidRDefault="00250E49" w:rsidP="00250E49">
      <w:pPr>
        <w:pStyle w:val="Corpsdetexte"/>
        <w:rPr>
          <w:lang w:val="fr-BE"/>
        </w:rPr>
      </w:pPr>
    </w:p>
    <w:p w14:paraId="3F35CF95" w14:textId="77777777" w:rsidR="00107D9A" w:rsidRPr="00381FDE" w:rsidRDefault="00107D9A" w:rsidP="00250E49">
      <w:pPr>
        <w:pStyle w:val="Answers"/>
        <w:ind w:left="0"/>
        <w:rPr>
          <w:lang w:val="fr-BE"/>
        </w:rPr>
      </w:pPr>
    </w:p>
    <w:p w14:paraId="2463F994" w14:textId="77777777" w:rsidR="00543BD6" w:rsidRDefault="00543BD6">
      <w:pPr>
        <w:pStyle w:val="Corpsdetexte"/>
        <w:pageBreakBefore/>
        <w:spacing w:after="0" w:line="288" w:lineRule="auto"/>
        <w:rPr>
          <w:lang w:val="fr-FR"/>
        </w:rPr>
      </w:pPr>
    </w:p>
    <w:p w14:paraId="011E16A9" w14:textId="77777777" w:rsidR="00F939B2" w:rsidRPr="001C1A55" w:rsidRDefault="00F939B2">
      <w:pPr>
        <w:rPr>
          <w:lang w:val="fr-BE"/>
        </w:rPr>
      </w:pPr>
      <w:bookmarkStart w:id="89" w:name="__RefHeading__5163_1165138607"/>
      <w:bookmarkStart w:id="90" w:name="__RefHeading__7592_829952307"/>
      <w:bookmarkStart w:id="91" w:name="__RefHeading__121_1940543056"/>
      <w:bookmarkEnd w:id="89"/>
      <w:bookmarkEnd w:id="90"/>
      <w:bookmarkEnd w:id="91"/>
    </w:p>
    <w:p w14:paraId="7A580B16" w14:textId="77777777" w:rsidR="00F939B2" w:rsidRPr="008C1021" w:rsidRDefault="00F64B0C" w:rsidP="00F939B2">
      <w:pPr>
        <w:pStyle w:val="Titre1"/>
        <w:sectPr w:rsidR="00F939B2" w:rsidRPr="008C1021" w:rsidSect="00F939B2">
          <w:pgSz w:w="11907" w:h="16839" w:code="9"/>
          <w:pgMar w:top="2648" w:right="1140" w:bottom="1973" w:left="1140" w:header="1140" w:footer="1140" w:gutter="0"/>
          <w:cols w:space="720"/>
          <w:vAlign w:val="center"/>
          <w:docGrid w:linePitch="312"/>
        </w:sectPr>
      </w:pPr>
      <w:r>
        <w:t> </w:t>
      </w:r>
      <w:bookmarkStart w:id="92" w:name="_Toc535245878"/>
      <w:r w:rsidR="00A40E18">
        <w:t>Annexes et signatures</w:t>
      </w:r>
      <w:bookmarkEnd w:id="92"/>
    </w:p>
    <w:p w14:paraId="1EAE45F4" w14:textId="77777777" w:rsidR="00F939B2" w:rsidRDefault="00F939B2">
      <w:pPr>
        <w:pageBreakBefore/>
        <w:rPr>
          <w:lang w:val="fr-FR"/>
        </w:rPr>
      </w:pPr>
    </w:p>
    <w:p w14:paraId="1EBE6381" w14:textId="77777777" w:rsidR="00543BD6" w:rsidRDefault="00543BD6" w:rsidP="00B93550">
      <w:pPr>
        <w:pStyle w:val="Titre2"/>
      </w:pPr>
      <w:bookmarkStart w:id="93" w:name="__RefHeading__5165_1165138607"/>
      <w:bookmarkStart w:id="94" w:name="__RefHeading__7594_829952307"/>
      <w:bookmarkStart w:id="95" w:name="__RefHeading__123_1940543056"/>
      <w:bookmarkStart w:id="96" w:name="_Toc535245879"/>
      <w:bookmarkEnd w:id="93"/>
      <w:bookmarkEnd w:id="94"/>
      <w:bookmarkEnd w:id="95"/>
      <w:r>
        <w:t>Récapitulatif des annexes à fournir</w:t>
      </w:r>
      <w:bookmarkEnd w:id="96"/>
    </w:p>
    <w:p w14:paraId="2B5A7C1E" w14:textId="73AC9FD8" w:rsidR="00DD585F" w:rsidRDefault="00DD585F" w:rsidP="0062111F"/>
    <w:p w14:paraId="407D0499" w14:textId="77777777" w:rsidR="0062111F" w:rsidRPr="00A30B00" w:rsidRDefault="0062111F" w:rsidP="0062111F">
      <w:pPr>
        <w:rPr>
          <w:rFonts w:ascii="Webdings" w:eastAsia="Webdings" w:hAnsi="Webdings" w:cs="Webdings"/>
          <w:szCs w:val="20"/>
          <w:lang w:val="fr-FR"/>
        </w:rPr>
      </w:pPr>
    </w:p>
    <w:p w14:paraId="49586509" w14:textId="77777777" w:rsidR="00F53A5B" w:rsidRPr="00A30B00" w:rsidRDefault="000A6ACB" w:rsidP="00DD585F">
      <w:pPr>
        <w:ind w:left="720"/>
        <w:rPr>
          <w:rFonts w:ascii="Webdings" w:eastAsia="Webdings" w:hAnsi="Webdings" w:cs="Webdings"/>
          <w:szCs w:val="20"/>
          <w:lang w:val="fr-FR"/>
        </w:rPr>
      </w:pPr>
      <w:r w:rsidRPr="00A30B00">
        <w:rPr>
          <w:rFonts w:ascii="Webdings" w:eastAsia="Webdings" w:hAnsi="Webdings" w:cs="Webdings"/>
          <w:szCs w:val="20"/>
          <w:lang w:val="fr-FR"/>
        </w:rPr>
        <w:t></w:t>
      </w:r>
      <w:r w:rsidRPr="00A30B00">
        <w:rPr>
          <w:rFonts w:eastAsia="Arial" w:cs="Arial"/>
          <w:szCs w:val="20"/>
          <w:lang w:val="fr-FR"/>
        </w:rPr>
        <w:t xml:space="preserve"> </w:t>
      </w:r>
      <w:r w:rsidRPr="00A30B00">
        <w:rPr>
          <w:szCs w:val="20"/>
          <w:lang w:val="fr-FR"/>
        </w:rPr>
        <w:t>le</w:t>
      </w:r>
      <w:r w:rsidR="00F53A5B" w:rsidRPr="00A30B00">
        <w:rPr>
          <w:szCs w:val="20"/>
          <w:lang w:val="fr-FR"/>
        </w:rPr>
        <w:t>s CV des personnes clés</w:t>
      </w:r>
    </w:p>
    <w:p w14:paraId="5F28F7D0" w14:textId="77777777" w:rsidR="00DD585F" w:rsidRPr="00A30B00" w:rsidRDefault="00DD585F" w:rsidP="00DD585F">
      <w:pPr>
        <w:ind w:left="720"/>
        <w:rPr>
          <w:szCs w:val="20"/>
          <w:lang w:val="fr-FR"/>
        </w:rPr>
      </w:pPr>
    </w:p>
    <w:p w14:paraId="41B7D5D5" w14:textId="6DF90856" w:rsidR="00DD585F" w:rsidRDefault="00DD585F" w:rsidP="00DD585F">
      <w:pPr>
        <w:ind w:left="720"/>
        <w:rPr>
          <w:szCs w:val="20"/>
          <w:lang w:val="fr-FR"/>
        </w:rPr>
      </w:pPr>
      <w:r w:rsidRPr="00A30B00">
        <w:rPr>
          <w:rFonts w:ascii="Webdings" w:eastAsia="Webdings" w:hAnsi="Webdings" w:cs="Webdings"/>
          <w:szCs w:val="20"/>
          <w:lang w:val="fr-FR"/>
        </w:rPr>
        <w:t></w:t>
      </w:r>
      <w:r w:rsidRPr="00A30B00">
        <w:rPr>
          <w:rFonts w:eastAsia="Arial" w:cs="Arial"/>
          <w:szCs w:val="20"/>
          <w:lang w:val="fr-FR"/>
        </w:rPr>
        <w:t xml:space="preserve"> </w:t>
      </w:r>
      <w:r w:rsidR="00690CC5">
        <w:rPr>
          <w:szCs w:val="20"/>
          <w:lang w:val="fr-FR"/>
        </w:rPr>
        <w:t>un organigramme du centre</w:t>
      </w:r>
    </w:p>
    <w:p w14:paraId="323A0BF1" w14:textId="77777777" w:rsidR="00693E0E" w:rsidRDefault="00693E0E" w:rsidP="00DD585F">
      <w:pPr>
        <w:ind w:left="720"/>
        <w:rPr>
          <w:szCs w:val="20"/>
          <w:lang w:val="fr-FR"/>
        </w:rPr>
      </w:pPr>
    </w:p>
    <w:p w14:paraId="541A889B" w14:textId="20A383EA" w:rsidR="00693E0E" w:rsidRDefault="00693E0E" w:rsidP="00DD585F">
      <w:pPr>
        <w:ind w:left="720"/>
        <w:rPr>
          <w:szCs w:val="20"/>
          <w:lang w:val="fr-FR"/>
        </w:rPr>
      </w:pPr>
      <w:r w:rsidRPr="00A30B00">
        <w:rPr>
          <w:rFonts w:ascii="Webdings" w:eastAsia="Webdings" w:hAnsi="Webdings" w:cs="Webdings"/>
          <w:szCs w:val="20"/>
          <w:lang w:val="fr-FR"/>
        </w:rPr>
        <w:t></w:t>
      </w:r>
      <w:r>
        <w:rPr>
          <w:rFonts w:ascii="Webdings" w:eastAsia="Webdings" w:hAnsi="Webdings" w:cs="Webdings"/>
          <w:szCs w:val="20"/>
          <w:lang w:val="fr-FR"/>
        </w:rPr>
        <w:t></w:t>
      </w:r>
      <w:r>
        <w:rPr>
          <w:szCs w:val="20"/>
          <w:lang w:val="fr-FR"/>
        </w:rPr>
        <w:t>La d</w:t>
      </w:r>
      <w:r w:rsidRPr="00693E0E">
        <w:rPr>
          <w:szCs w:val="20"/>
          <w:lang w:val="fr-FR"/>
        </w:rPr>
        <w:t>éclaration relative à la qualification des activités du demandeur</w:t>
      </w:r>
    </w:p>
    <w:p w14:paraId="581F6AD8" w14:textId="77777777" w:rsidR="00030723" w:rsidRDefault="00030723" w:rsidP="00DD585F">
      <w:pPr>
        <w:ind w:left="720"/>
        <w:rPr>
          <w:szCs w:val="20"/>
          <w:lang w:val="fr-FR"/>
        </w:rPr>
      </w:pPr>
    </w:p>
    <w:p w14:paraId="0B0F9995" w14:textId="4E6DA043" w:rsidR="00057EE3" w:rsidRDefault="00030723" w:rsidP="0062111F">
      <w:pPr>
        <w:ind w:left="720"/>
        <w:rPr>
          <w:rFonts w:eastAsia="Arial" w:cs="Arial"/>
          <w:szCs w:val="20"/>
          <w:lang w:val="fr-FR"/>
        </w:rPr>
      </w:pPr>
      <w:r w:rsidRPr="00A30B00">
        <w:rPr>
          <w:rFonts w:ascii="Webdings" w:eastAsia="Webdings" w:hAnsi="Webdings" w:cs="Webdings"/>
          <w:szCs w:val="20"/>
          <w:lang w:val="fr-FR"/>
        </w:rPr>
        <w:t></w:t>
      </w:r>
      <w:r>
        <w:rPr>
          <w:rFonts w:ascii="Webdings" w:eastAsia="Webdings" w:hAnsi="Webdings" w:cs="Webdings"/>
          <w:szCs w:val="20"/>
          <w:lang w:val="fr-FR"/>
        </w:rPr>
        <w:t></w:t>
      </w:r>
      <w:r w:rsidR="004945C4">
        <w:rPr>
          <w:rFonts w:eastAsia="Arial" w:cs="Arial"/>
          <w:szCs w:val="20"/>
          <w:lang w:val="fr-FR"/>
        </w:rPr>
        <w:t>Le cas échéant, u</w:t>
      </w:r>
      <w:r>
        <w:rPr>
          <w:rFonts w:eastAsia="Arial" w:cs="Arial"/>
          <w:szCs w:val="20"/>
          <w:lang w:val="fr-FR"/>
        </w:rPr>
        <w:t xml:space="preserve">ne copie des </w:t>
      </w:r>
      <w:r w:rsidRPr="00A91113">
        <w:rPr>
          <w:rFonts w:eastAsia="Arial" w:cs="Arial"/>
          <w:szCs w:val="20"/>
          <w:lang w:val="fr-FR"/>
        </w:rPr>
        <w:t>factures</w:t>
      </w:r>
      <w:r w:rsidR="003A3253">
        <w:rPr>
          <w:rFonts w:eastAsia="Arial" w:cs="Arial"/>
          <w:szCs w:val="20"/>
          <w:lang w:val="fr-FR"/>
        </w:rPr>
        <w:t xml:space="preserve"> (anonymisées)</w:t>
      </w:r>
      <w:r w:rsidRPr="00A91113">
        <w:rPr>
          <w:rFonts w:eastAsia="Arial" w:cs="Arial"/>
          <w:szCs w:val="20"/>
          <w:lang w:val="fr-FR"/>
        </w:rPr>
        <w:t xml:space="preserve"> émises à destination de clients</w:t>
      </w:r>
      <w:r>
        <w:rPr>
          <w:rFonts w:eastAsia="Arial" w:cs="Arial"/>
          <w:szCs w:val="20"/>
          <w:lang w:val="fr-FR"/>
        </w:rPr>
        <w:t xml:space="preserve"> pour des prestations R&amp;D</w:t>
      </w:r>
      <w:r w:rsidRPr="00A91113">
        <w:rPr>
          <w:rFonts w:eastAsia="Arial" w:cs="Arial"/>
          <w:szCs w:val="20"/>
          <w:lang w:val="fr-FR"/>
        </w:rPr>
        <w:t xml:space="preserve"> pour le dernier exercice</w:t>
      </w:r>
      <w:r>
        <w:rPr>
          <w:rFonts w:eastAsia="Arial" w:cs="Arial"/>
          <w:szCs w:val="20"/>
          <w:lang w:val="fr-FR"/>
        </w:rPr>
        <w:t xml:space="preserve"> </w:t>
      </w:r>
      <w:r w:rsidR="00F042B2">
        <w:rPr>
          <w:rFonts w:eastAsia="Arial" w:cs="Arial"/>
          <w:szCs w:val="20"/>
          <w:lang w:val="fr-FR"/>
        </w:rPr>
        <w:t>ou</w:t>
      </w:r>
      <w:r w:rsidRPr="00A91113">
        <w:rPr>
          <w:rFonts w:eastAsia="Arial" w:cs="Arial"/>
          <w:szCs w:val="20"/>
          <w:lang w:val="fr-FR"/>
        </w:rPr>
        <w:t xml:space="preserve"> les pièces justificatives permettant d’étayer la politique tarifaire</w:t>
      </w:r>
      <w:r>
        <w:rPr>
          <w:rFonts w:eastAsia="Arial" w:cs="Arial"/>
          <w:szCs w:val="20"/>
          <w:lang w:val="fr-FR"/>
        </w:rPr>
        <w:t>.</w:t>
      </w:r>
    </w:p>
    <w:p w14:paraId="470947ED" w14:textId="6009AF83" w:rsidR="00B47BF1" w:rsidRDefault="00B47BF1" w:rsidP="0062111F">
      <w:pPr>
        <w:ind w:left="720"/>
        <w:rPr>
          <w:rFonts w:eastAsia="Arial" w:cs="Arial"/>
          <w:szCs w:val="20"/>
          <w:lang w:val="fr-FR"/>
        </w:rPr>
      </w:pPr>
    </w:p>
    <w:p w14:paraId="6E9F1133" w14:textId="2C677566" w:rsidR="00B47BF1" w:rsidRDefault="00B47BF1" w:rsidP="00B47BF1">
      <w:pPr>
        <w:ind w:left="720"/>
        <w:rPr>
          <w:rFonts w:eastAsia="Arial" w:cs="Arial"/>
          <w:szCs w:val="20"/>
          <w:lang w:val="fr-FR"/>
        </w:rPr>
      </w:pPr>
      <w:r w:rsidRPr="00A30B00">
        <w:rPr>
          <w:rFonts w:ascii="Webdings" w:eastAsia="Webdings" w:hAnsi="Webdings" w:cs="Webdings"/>
          <w:szCs w:val="20"/>
          <w:lang w:val="fr-FR"/>
        </w:rPr>
        <w:t></w:t>
      </w:r>
      <w:r w:rsidR="007D3CD0">
        <w:rPr>
          <w:rFonts w:ascii="Webdings" w:eastAsia="Webdings" w:hAnsi="Webdings" w:cs="Webdings"/>
          <w:szCs w:val="20"/>
          <w:lang w:val="fr-FR"/>
        </w:rPr>
        <w:t></w:t>
      </w:r>
      <w:r>
        <w:rPr>
          <w:rFonts w:eastAsia="Arial" w:cs="Arial"/>
          <w:szCs w:val="20"/>
          <w:lang w:val="fr-FR"/>
        </w:rPr>
        <w:t>Preuve du recours à une comptabilité analytique.</w:t>
      </w:r>
    </w:p>
    <w:p w14:paraId="180F8733" w14:textId="6ECD385A" w:rsidR="00432668" w:rsidRDefault="00432668" w:rsidP="00B47BF1">
      <w:pPr>
        <w:ind w:left="720"/>
        <w:rPr>
          <w:rFonts w:eastAsia="Arial" w:cs="Arial"/>
          <w:szCs w:val="20"/>
          <w:lang w:val="fr-FR"/>
        </w:rPr>
      </w:pPr>
    </w:p>
    <w:p w14:paraId="05BFA6B5" w14:textId="1A489151" w:rsidR="00432668" w:rsidRDefault="00432668" w:rsidP="00432668">
      <w:pPr>
        <w:ind w:left="720"/>
        <w:rPr>
          <w:rFonts w:eastAsia="Arial" w:cs="Arial"/>
          <w:szCs w:val="20"/>
          <w:lang w:val="fr-FR"/>
        </w:rPr>
      </w:pPr>
      <w:r w:rsidRPr="00A30B00">
        <w:rPr>
          <w:rFonts w:ascii="Webdings" w:eastAsia="Webdings" w:hAnsi="Webdings" w:cs="Webdings"/>
          <w:szCs w:val="20"/>
          <w:lang w:val="fr-FR"/>
        </w:rPr>
        <w:t></w:t>
      </w:r>
      <w:r>
        <w:rPr>
          <w:rFonts w:ascii="Webdings" w:eastAsia="Webdings" w:hAnsi="Webdings" w:cs="Webdings"/>
          <w:szCs w:val="20"/>
          <w:lang w:val="fr-FR"/>
        </w:rPr>
        <w:t></w:t>
      </w:r>
      <w:r>
        <w:rPr>
          <w:rFonts w:eastAsia="Arial" w:cs="Arial"/>
          <w:szCs w:val="20"/>
          <w:lang w:val="fr-FR"/>
        </w:rPr>
        <w:t>Preuve de l’existence d’un contrôle interne permettant de garantir la tenue correcte des comptes du centre (séparation des fonctions d’ordonnancement et de contrôle etc).</w:t>
      </w:r>
    </w:p>
    <w:p w14:paraId="24A188AA" w14:textId="3AB9B033" w:rsidR="00774CD1" w:rsidRDefault="00774CD1" w:rsidP="00826E8E">
      <w:pPr>
        <w:jc w:val="left"/>
        <w:rPr>
          <w:szCs w:val="20"/>
          <w:u w:val="single"/>
          <w:lang w:val="fr-FR"/>
        </w:rPr>
      </w:pPr>
    </w:p>
    <w:p w14:paraId="226982ED" w14:textId="77777777" w:rsidR="001B1AB9" w:rsidRDefault="001B1AB9" w:rsidP="001B1AB9">
      <w:pPr>
        <w:ind w:left="720"/>
        <w:rPr>
          <w:lang w:val="fr-FR"/>
        </w:rPr>
      </w:pPr>
      <w:r w:rsidRPr="00A30B00">
        <w:rPr>
          <w:rFonts w:ascii="Webdings" w:eastAsia="Webdings" w:hAnsi="Webdings" w:cs="Webdings"/>
          <w:szCs w:val="20"/>
          <w:lang w:val="fr-FR"/>
        </w:rPr>
        <w:t></w:t>
      </w:r>
      <w:r w:rsidRPr="00A30B00">
        <w:rPr>
          <w:rFonts w:eastAsia="Arial" w:cs="Arial"/>
          <w:szCs w:val="20"/>
          <w:lang w:val="fr-FR"/>
        </w:rPr>
        <w:t xml:space="preserve"> </w:t>
      </w:r>
      <w:r>
        <w:rPr>
          <w:lang w:val="fr-FR"/>
        </w:rPr>
        <w:t>une copie des trois derniers rapports annuels</w:t>
      </w:r>
    </w:p>
    <w:p w14:paraId="2AA70E19" w14:textId="77777777" w:rsidR="00030723" w:rsidRDefault="00030723" w:rsidP="001B1AB9">
      <w:pPr>
        <w:ind w:left="720"/>
        <w:rPr>
          <w:lang w:val="fr-FR"/>
        </w:rPr>
      </w:pPr>
    </w:p>
    <w:p w14:paraId="09C03329" w14:textId="77777777" w:rsidR="00030723" w:rsidRDefault="00030723" w:rsidP="00030723">
      <w:pPr>
        <w:ind w:left="720"/>
        <w:rPr>
          <w:rFonts w:eastAsia="Arial" w:cs="Arial"/>
          <w:szCs w:val="20"/>
          <w:lang w:val="fr-FR"/>
        </w:rPr>
      </w:pPr>
      <w:r w:rsidRPr="00A30B00">
        <w:rPr>
          <w:rFonts w:ascii="Webdings" w:eastAsia="Webdings" w:hAnsi="Webdings" w:cs="Webdings"/>
          <w:szCs w:val="20"/>
          <w:lang w:val="fr-FR"/>
        </w:rPr>
        <w:t></w:t>
      </w:r>
      <w:r w:rsidRPr="00A30B00">
        <w:rPr>
          <w:rFonts w:eastAsia="Arial" w:cs="Arial"/>
          <w:szCs w:val="20"/>
          <w:lang w:val="fr-FR"/>
        </w:rPr>
        <w:t xml:space="preserve"> </w:t>
      </w:r>
      <w:r>
        <w:rPr>
          <w:rFonts w:eastAsia="Arial" w:cs="Arial"/>
          <w:szCs w:val="20"/>
          <w:lang w:val="fr-FR"/>
        </w:rPr>
        <w:t>une copie des derniers comptes annuels du centre et du bilan social</w:t>
      </w:r>
    </w:p>
    <w:p w14:paraId="65D48FC0" w14:textId="77777777" w:rsidR="00030723" w:rsidRDefault="00030723" w:rsidP="001B1AB9">
      <w:pPr>
        <w:ind w:left="720"/>
        <w:rPr>
          <w:rFonts w:ascii="Webdings" w:eastAsia="Webdings" w:hAnsi="Webdings" w:cs="Webdings"/>
          <w:szCs w:val="20"/>
          <w:lang w:val="fr-FR"/>
        </w:rPr>
      </w:pPr>
    </w:p>
    <w:p w14:paraId="27846288" w14:textId="6789C0BA" w:rsidR="00AF5175" w:rsidRDefault="00AF5175" w:rsidP="00AF5175">
      <w:pPr>
        <w:ind w:left="720"/>
        <w:rPr>
          <w:rFonts w:eastAsia="Arial" w:cs="Arial"/>
          <w:szCs w:val="20"/>
          <w:lang w:val="fr-FR"/>
        </w:rPr>
      </w:pPr>
      <w:r w:rsidRPr="00A30B00">
        <w:rPr>
          <w:rFonts w:ascii="Webdings" w:eastAsia="Webdings" w:hAnsi="Webdings" w:cs="Webdings"/>
          <w:szCs w:val="20"/>
          <w:lang w:val="fr-FR"/>
        </w:rPr>
        <w:t></w:t>
      </w:r>
      <w:r w:rsidRPr="00A30B00">
        <w:rPr>
          <w:rFonts w:eastAsia="Arial" w:cs="Arial"/>
          <w:szCs w:val="20"/>
          <w:lang w:val="fr-FR"/>
        </w:rPr>
        <w:t xml:space="preserve"> le </w:t>
      </w:r>
      <w:r>
        <w:rPr>
          <w:rFonts w:eastAsia="Arial" w:cs="Arial"/>
          <w:szCs w:val="20"/>
          <w:lang w:val="fr-FR"/>
        </w:rPr>
        <w:t>plan financier</w:t>
      </w:r>
    </w:p>
    <w:p w14:paraId="2AB38F4A" w14:textId="58661797" w:rsidR="007D3CD0" w:rsidRDefault="007D3CD0" w:rsidP="00AF5175">
      <w:pPr>
        <w:ind w:left="720"/>
        <w:rPr>
          <w:rFonts w:eastAsia="Arial" w:cs="Arial"/>
          <w:szCs w:val="20"/>
          <w:lang w:val="fr-FR"/>
        </w:rPr>
      </w:pPr>
    </w:p>
    <w:p w14:paraId="5DF8C580" w14:textId="77777777" w:rsidR="007D3CD0" w:rsidRDefault="007D3CD0" w:rsidP="007D3CD0">
      <w:pPr>
        <w:ind w:left="720"/>
        <w:rPr>
          <w:rFonts w:eastAsia="Arial" w:cs="Arial"/>
          <w:szCs w:val="20"/>
          <w:lang w:val="fr-FR"/>
        </w:rPr>
      </w:pPr>
      <w:r w:rsidRPr="00A30B00">
        <w:rPr>
          <w:rFonts w:ascii="Webdings" w:eastAsia="Webdings" w:hAnsi="Webdings" w:cs="Webdings"/>
          <w:szCs w:val="20"/>
          <w:lang w:val="fr-FR"/>
        </w:rPr>
        <w:t></w:t>
      </w:r>
      <w:r>
        <w:rPr>
          <w:rFonts w:ascii="Webdings" w:eastAsia="Webdings" w:hAnsi="Webdings" w:cs="Webdings"/>
          <w:szCs w:val="20"/>
          <w:lang w:val="fr-FR"/>
        </w:rPr>
        <w:t></w:t>
      </w:r>
      <w:r>
        <w:rPr>
          <w:rFonts w:eastAsia="Arial" w:cs="Arial"/>
          <w:szCs w:val="20"/>
          <w:lang w:val="fr-FR"/>
        </w:rPr>
        <w:t>Un contrat-type pour la gestion de la propriété intellectuelle</w:t>
      </w:r>
    </w:p>
    <w:p w14:paraId="533E5CBC" w14:textId="3039EFB2" w:rsidR="0062111F" w:rsidRDefault="0062111F" w:rsidP="007D3CD0">
      <w:pPr>
        <w:rPr>
          <w:rFonts w:eastAsia="Arial" w:cs="Arial"/>
          <w:szCs w:val="20"/>
          <w:lang w:val="fr-FR"/>
        </w:rPr>
      </w:pPr>
    </w:p>
    <w:p w14:paraId="19ADE34D" w14:textId="77777777" w:rsidR="0062111F" w:rsidRPr="00A30B00" w:rsidRDefault="0062111F" w:rsidP="0062111F">
      <w:pPr>
        <w:ind w:left="720"/>
        <w:rPr>
          <w:rFonts w:eastAsia="Arial" w:cs="Arial"/>
          <w:szCs w:val="20"/>
          <w:lang w:val="fr-FR"/>
        </w:rPr>
      </w:pPr>
      <w:r w:rsidRPr="00A30B00">
        <w:rPr>
          <w:rFonts w:ascii="Webdings" w:eastAsia="Webdings" w:hAnsi="Webdings" w:cs="Webdings"/>
          <w:szCs w:val="20"/>
          <w:lang w:val="fr-FR"/>
        </w:rPr>
        <w:t></w:t>
      </w:r>
      <w:r w:rsidRPr="00A30B00">
        <w:rPr>
          <w:rFonts w:eastAsia="Arial" w:cs="Arial"/>
          <w:szCs w:val="20"/>
          <w:lang w:val="fr-FR"/>
        </w:rPr>
        <w:t xml:space="preserve"> tout autre document permettant d'appuyer la demande d'aide : </w:t>
      </w:r>
    </w:p>
    <w:p w14:paraId="1020E4E6" w14:textId="167121E8" w:rsidR="00DD585F" w:rsidRPr="00524528" w:rsidRDefault="0062111F" w:rsidP="00524528">
      <w:pPr>
        <w:pStyle w:val="Paragraphedeliste"/>
        <w:numPr>
          <w:ilvl w:val="1"/>
          <w:numId w:val="13"/>
        </w:numPr>
        <w:rPr>
          <w:rFonts w:eastAsia="Arial" w:cs="Arial"/>
          <w:szCs w:val="20"/>
          <w:lang w:val="fr-FR"/>
        </w:rPr>
      </w:pPr>
      <w:r w:rsidRPr="00A30B00">
        <w:rPr>
          <w:rFonts w:eastAsia="Arial" w:cs="Arial"/>
          <w:szCs w:val="20"/>
          <w:lang w:val="fr-FR"/>
        </w:rPr>
        <w:t xml:space="preserve">Liste des documents annexés : </w:t>
      </w:r>
    </w:p>
    <w:p w14:paraId="58FA0D0A" w14:textId="77777777" w:rsidR="00543BD6" w:rsidRDefault="00543BD6" w:rsidP="000A6ACB">
      <w:pPr>
        <w:rPr>
          <w:szCs w:val="20"/>
          <w:lang w:val="fr-FR"/>
        </w:rPr>
      </w:pPr>
    </w:p>
    <w:p w14:paraId="0BD32F66" w14:textId="77777777" w:rsidR="00543BD6" w:rsidRDefault="00543BD6" w:rsidP="001D4103">
      <w:pPr>
        <w:pStyle w:val="Titre2"/>
      </w:pPr>
      <w:bookmarkStart w:id="97" w:name="__RefHeading__5167_1165138607"/>
      <w:bookmarkStart w:id="98" w:name="__RefHeading__7596_829952307"/>
      <w:bookmarkStart w:id="99" w:name="__RefHeading__125_1940543056"/>
      <w:bookmarkStart w:id="100" w:name="_Toc535245880"/>
      <w:bookmarkEnd w:id="97"/>
      <w:bookmarkEnd w:id="98"/>
      <w:bookmarkEnd w:id="99"/>
      <w:r>
        <w:t>Déclaration sur l'honneur et engagements</w:t>
      </w:r>
      <w:bookmarkEnd w:id="100"/>
    </w:p>
    <w:p w14:paraId="3FCE0BB6" w14:textId="77777777" w:rsidR="00543BD6" w:rsidRDefault="00543BD6">
      <w:pPr>
        <w:rPr>
          <w:szCs w:val="20"/>
          <w:lang w:val="fr-FR"/>
        </w:rPr>
      </w:pPr>
    </w:p>
    <w:p w14:paraId="5EA40CAC" w14:textId="62626C37" w:rsidR="00543BD6" w:rsidRDefault="00543BD6">
      <w:pPr>
        <w:rPr>
          <w:szCs w:val="20"/>
          <w:lang w:val="fr-FR"/>
        </w:rPr>
      </w:pPr>
      <w:r>
        <w:rPr>
          <w:szCs w:val="20"/>
          <w:lang w:val="fr-FR"/>
        </w:rPr>
        <w:t xml:space="preserve">Je/nous soussigné(s) (NOM(s) – PRÉNOM(s) et qualité……………………………….……………………………………………………………………………………………… certifie/certifions que </w:t>
      </w:r>
      <w:r w:rsidR="00207EBC">
        <w:rPr>
          <w:szCs w:val="20"/>
          <w:lang w:val="fr-FR"/>
        </w:rPr>
        <w:t>le centre …………………………………… est informé</w:t>
      </w:r>
      <w:r>
        <w:rPr>
          <w:szCs w:val="20"/>
          <w:lang w:val="fr-FR"/>
        </w:rPr>
        <w:t xml:space="preserve"> des dispositions qui suivent et s’engage à les respecter </w:t>
      </w:r>
      <w:r>
        <w:rPr>
          <w:i/>
          <w:iCs/>
          <w:szCs w:val="20"/>
          <w:lang w:val="fr-FR"/>
        </w:rPr>
        <w:t>(cochez les cases adéquates)</w:t>
      </w:r>
      <w:r>
        <w:rPr>
          <w:szCs w:val="20"/>
          <w:lang w:val="fr-FR"/>
        </w:rPr>
        <w:t xml:space="preserve"> : </w:t>
      </w:r>
    </w:p>
    <w:p w14:paraId="56870E3B" w14:textId="77777777" w:rsidR="00543BD6" w:rsidRDefault="00543BD6">
      <w:pPr>
        <w:rPr>
          <w:szCs w:val="20"/>
          <w:lang w:val="fr-FR"/>
        </w:rPr>
      </w:pPr>
    </w:p>
    <w:p w14:paraId="11DDDBB6" w14:textId="79D43191" w:rsidR="00207EBC" w:rsidRPr="00BC78B1" w:rsidRDefault="00207EBC" w:rsidP="00207EBC">
      <w:pPr>
        <w:numPr>
          <w:ilvl w:val="0"/>
          <w:numId w:val="11"/>
        </w:numPr>
        <w:rPr>
          <w:rFonts w:ascii="Webdings" w:eastAsia="Webdings" w:hAnsi="Webdings" w:cs="Webdings"/>
          <w:szCs w:val="20"/>
          <w:lang w:val="fr-FR"/>
        </w:rPr>
      </w:pPr>
      <w:r>
        <w:rPr>
          <w:szCs w:val="20"/>
          <w:lang w:val="fr-FR"/>
        </w:rPr>
        <w:t>avoir pris connaissance</w:t>
      </w:r>
      <w:r w:rsidR="00BC78B1">
        <w:rPr>
          <w:szCs w:val="20"/>
          <w:lang w:val="fr-FR"/>
        </w:rPr>
        <w:t xml:space="preserve"> des conditions d’agrément et du</w:t>
      </w:r>
      <w:r>
        <w:rPr>
          <w:szCs w:val="20"/>
          <w:lang w:val="fr-FR"/>
        </w:rPr>
        <w:t xml:space="preserve"> Guide de l’action et s’engager à </w:t>
      </w:r>
      <w:r w:rsidRPr="00D20B8F">
        <w:rPr>
          <w:szCs w:val="20"/>
          <w:lang w:val="fr-FR"/>
        </w:rPr>
        <w:t>respecter les conditions et engagements qu</w:t>
      </w:r>
      <w:r>
        <w:rPr>
          <w:szCs w:val="20"/>
          <w:lang w:val="fr-FR"/>
        </w:rPr>
        <w:t>i y sont énoncés ;</w:t>
      </w:r>
    </w:p>
    <w:p w14:paraId="5C7E790A" w14:textId="2FB1F907" w:rsidR="00BC78B1" w:rsidRDefault="0067684B" w:rsidP="00207EBC">
      <w:pPr>
        <w:numPr>
          <w:ilvl w:val="0"/>
          <w:numId w:val="11"/>
        </w:numPr>
        <w:rPr>
          <w:rFonts w:ascii="Webdings" w:eastAsia="Webdings" w:hAnsi="Webdings" w:cs="Webdings"/>
          <w:szCs w:val="20"/>
          <w:lang w:val="fr-FR"/>
        </w:rPr>
      </w:pPr>
      <w:r>
        <w:rPr>
          <w:szCs w:val="20"/>
          <w:lang w:val="fr-FR"/>
        </w:rPr>
        <w:t xml:space="preserve">que le centre informera Innoviris dans les plus brefs délais de tout </w:t>
      </w:r>
      <w:r w:rsidR="00DC0644">
        <w:rPr>
          <w:szCs w:val="20"/>
          <w:lang w:val="fr-FR"/>
        </w:rPr>
        <w:t xml:space="preserve">changement pouvant affecter son éligibilité en tant que centre agrée, ainsi que de toute situation pouvant remettre en question cet agrément. </w:t>
      </w:r>
    </w:p>
    <w:p w14:paraId="2EDA2DED" w14:textId="3252DE60" w:rsidR="00207EBC" w:rsidRPr="008373D6" w:rsidRDefault="00207EBC" w:rsidP="00207EBC">
      <w:pPr>
        <w:numPr>
          <w:ilvl w:val="0"/>
          <w:numId w:val="11"/>
        </w:numPr>
        <w:rPr>
          <w:rFonts w:cs="Arial"/>
          <w:szCs w:val="20"/>
          <w:lang w:val="fr-FR"/>
        </w:rPr>
      </w:pPr>
      <w:r>
        <w:rPr>
          <w:rFonts w:eastAsia="Webdings" w:cs="Arial"/>
          <w:szCs w:val="20"/>
          <w:lang w:val="fr-FR"/>
        </w:rPr>
        <w:t xml:space="preserve">que le centre </w:t>
      </w:r>
      <w:r w:rsidRPr="003B4DE1">
        <w:rPr>
          <w:rFonts w:eastAsia="Webdings" w:cs="Arial"/>
          <w:szCs w:val="20"/>
          <w:lang w:val="fr-FR"/>
        </w:rPr>
        <w:t>s’engage à fournir, y compris a</w:t>
      </w:r>
      <w:r>
        <w:rPr>
          <w:rFonts w:eastAsia="Webdings" w:cs="Arial"/>
          <w:szCs w:val="20"/>
          <w:lang w:val="fr-FR"/>
        </w:rPr>
        <w:t>près le terme des projets, toute information demandée par Innoviris afin de vérifier la bonne utilisation du subside et de réaliser un suivi a posteriori des projets.</w:t>
      </w:r>
    </w:p>
    <w:p w14:paraId="0320A688" w14:textId="36E0854E" w:rsidR="00207EBC" w:rsidRPr="008373D6" w:rsidRDefault="00207EBC" w:rsidP="00207EBC">
      <w:pPr>
        <w:pStyle w:val="Paragraphedeliste"/>
        <w:numPr>
          <w:ilvl w:val="0"/>
          <w:numId w:val="11"/>
        </w:numPr>
        <w:rPr>
          <w:rFonts w:cs="Arial"/>
          <w:szCs w:val="20"/>
          <w:lang w:val="fr-FR"/>
        </w:rPr>
      </w:pPr>
      <w:r w:rsidRPr="008373D6">
        <w:rPr>
          <w:rFonts w:cs="Arial"/>
          <w:szCs w:val="20"/>
          <w:lang w:val="fr-FR"/>
        </w:rPr>
        <w:t xml:space="preserve">que </w:t>
      </w:r>
      <w:r>
        <w:rPr>
          <w:rFonts w:cs="Arial"/>
          <w:szCs w:val="20"/>
          <w:lang w:val="fr-FR"/>
        </w:rPr>
        <w:t>le centre</w:t>
      </w:r>
      <w:r w:rsidRPr="008373D6">
        <w:rPr>
          <w:rFonts w:cs="Arial"/>
          <w:szCs w:val="20"/>
          <w:lang w:val="fr-FR"/>
        </w:rPr>
        <w:t xml:space="preserve"> </w:t>
      </w:r>
      <w:r>
        <w:rPr>
          <w:rFonts w:cs="Arial"/>
          <w:szCs w:val="20"/>
          <w:lang w:val="fr-FR"/>
        </w:rPr>
        <w:t>a respecté l’ensemble de ses engagements dans le cadre de précédentes aides octroyées par la Région.</w:t>
      </w:r>
    </w:p>
    <w:p w14:paraId="16A1632F" w14:textId="350E452D" w:rsidR="00207EBC" w:rsidRPr="003B4DE1" w:rsidRDefault="00207EBC" w:rsidP="00207EBC">
      <w:pPr>
        <w:numPr>
          <w:ilvl w:val="0"/>
          <w:numId w:val="11"/>
        </w:numPr>
        <w:rPr>
          <w:rFonts w:cs="Arial"/>
          <w:szCs w:val="20"/>
          <w:lang w:val="fr-FR"/>
        </w:rPr>
      </w:pPr>
      <w:r w:rsidRPr="003E4169">
        <w:rPr>
          <w:rFonts w:cs="Arial"/>
          <w:szCs w:val="20"/>
          <w:lang w:val="fr-FR"/>
        </w:rPr>
        <w:t>que le centre</w:t>
      </w:r>
      <w:r>
        <w:rPr>
          <w:rFonts w:cs="Arial"/>
          <w:szCs w:val="20"/>
          <w:lang w:val="fr-FR"/>
        </w:rPr>
        <w:t xml:space="preserve"> reconnai</w:t>
      </w:r>
      <w:r w:rsidR="00EA7B18">
        <w:rPr>
          <w:rFonts w:cs="Arial"/>
          <w:szCs w:val="20"/>
          <w:lang w:val="fr-FR"/>
        </w:rPr>
        <w:t>t</w:t>
      </w:r>
      <w:r>
        <w:rPr>
          <w:rFonts w:cs="Arial"/>
          <w:szCs w:val="20"/>
          <w:lang w:val="fr-FR"/>
        </w:rPr>
        <w:t xml:space="preserve"> qu’Innoviris a le droit de vérifier l’exactitude des informations et la bonne utilisation du subside, par exemple par le biais de contrôles sur pièces et/ou sur place, y compris de </w:t>
      </w:r>
      <w:r>
        <w:rPr>
          <w:rFonts w:cs="Arial"/>
          <w:szCs w:val="20"/>
          <w:lang w:val="fr-FR"/>
        </w:rPr>
        <w:lastRenderedPageBreak/>
        <w:t>manière impromptue.</w:t>
      </w:r>
    </w:p>
    <w:p w14:paraId="39D179EC" w14:textId="77777777" w:rsidR="00543BD6" w:rsidRDefault="00543BD6">
      <w:pPr>
        <w:rPr>
          <w:szCs w:val="20"/>
          <w:lang w:val="fr-FR"/>
        </w:rPr>
      </w:pPr>
    </w:p>
    <w:p w14:paraId="343F2994" w14:textId="77777777" w:rsidR="00543BD6" w:rsidRDefault="00543BD6">
      <w:pPr>
        <w:rPr>
          <w:szCs w:val="20"/>
          <w:lang w:val="fr-FR"/>
        </w:rPr>
      </w:pPr>
    </w:p>
    <w:p w14:paraId="762ADA3F" w14:textId="77777777" w:rsidR="00543BD6" w:rsidRDefault="00543BD6" w:rsidP="00B101A0">
      <w:pPr>
        <w:pStyle w:val="Titre2"/>
      </w:pPr>
      <w:bookmarkStart w:id="101" w:name="__RefHeading__5169_1165138607"/>
      <w:bookmarkStart w:id="102" w:name="__RefHeading__7598_829952307"/>
      <w:bookmarkStart w:id="103" w:name="__RefHeading__127_1940543056"/>
      <w:bookmarkStart w:id="104" w:name="_Toc535245881"/>
      <w:bookmarkEnd w:id="101"/>
      <w:bookmarkEnd w:id="102"/>
      <w:bookmarkEnd w:id="103"/>
      <w:r>
        <w:t>Autorisation et signature</w:t>
      </w:r>
      <w:bookmarkEnd w:id="104"/>
    </w:p>
    <w:p w14:paraId="650387AA" w14:textId="77777777" w:rsidR="00543BD6" w:rsidRDefault="00543BD6">
      <w:pPr>
        <w:rPr>
          <w:lang w:val="fr-FR"/>
        </w:rPr>
      </w:pPr>
    </w:p>
    <w:p w14:paraId="53786A6F" w14:textId="77777777" w:rsidR="00543BD6" w:rsidRDefault="00543BD6">
      <w:pPr>
        <w:rPr>
          <w:lang w:val="fr-FR"/>
        </w:rPr>
      </w:pPr>
      <w:r>
        <w:rPr>
          <w:szCs w:val="20"/>
          <w:lang w:val="fr-FR"/>
        </w:rPr>
        <w:tab/>
        <w:t>J'autorise Innoviris à procéder aux enquêtes nécessaires à l’examen de la présente demande et certifie conformes et véritables les informations contenues dans le présent formulaire.</w:t>
      </w:r>
    </w:p>
    <w:p w14:paraId="4D9810D2" w14:textId="77777777" w:rsidR="00543BD6" w:rsidRDefault="00543BD6">
      <w:pPr>
        <w:rPr>
          <w:lang w:val="fr-FR"/>
        </w:rPr>
      </w:pPr>
    </w:p>
    <w:tbl>
      <w:tblPr>
        <w:tblW w:w="0" w:type="auto"/>
        <w:tblInd w:w="809" w:type="dxa"/>
        <w:tblLayout w:type="fixed"/>
        <w:tblLook w:val="0000" w:firstRow="0" w:lastRow="0" w:firstColumn="0" w:lastColumn="0" w:noHBand="0" w:noVBand="0"/>
      </w:tblPr>
      <w:tblGrid>
        <w:gridCol w:w="3600"/>
        <w:gridCol w:w="4800"/>
      </w:tblGrid>
      <w:tr w:rsidR="00543BD6" w14:paraId="5D5F2FDE" w14:textId="77777777">
        <w:trPr>
          <w:trHeight w:val="285"/>
        </w:trPr>
        <w:tc>
          <w:tcPr>
            <w:tcW w:w="3600" w:type="dxa"/>
            <w:tcBorders>
              <w:top w:val="single" w:sz="4" w:space="0" w:color="C0C0C0"/>
              <w:left w:val="single" w:sz="4" w:space="0" w:color="C0C0C0"/>
              <w:bottom w:val="single" w:sz="1" w:space="0" w:color="C0C0C0"/>
            </w:tcBorders>
            <w:shd w:val="clear" w:color="auto" w:fill="auto"/>
          </w:tcPr>
          <w:p w14:paraId="5DCA22BA" w14:textId="77777777" w:rsidR="00543BD6" w:rsidRDefault="00543BD6">
            <w:pPr>
              <w:snapToGrid w:val="0"/>
              <w:spacing w:line="288" w:lineRule="auto"/>
              <w:rPr>
                <w:lang w:val="fr-FR"/>
              </w:rPr>
            </w:pPr>
            <w:r>
              <w:rPr>
                <w:lang w:val="fr-FR"/>
              </w:rPr>
              <w:t>Date:</w:t>
            </w:r>
          </w:p>
          <w:p w14:paraId="2EA31CA0" w14:textId="77777777" w:rsidR="00543BD6" w:rsidRDefault="00543BD6">
            <w:pPr>
              <w:snapToGrid w:val="0"/>
              <w:spacing w:line="288" w:lineRule="auto"/>
              <w:rPr>
                <w:lang w:val="fr-FR"/>
              </w:rPr>
            </w:pPr>
          </w:p>
        </w:tc>
        <w:tc>
          <w:tcPr>
            <w:tcW w:w="4800" w:type="dxa"/>
            <w:tcBorders>
              <w:top w:val="single" w:sz="4" w:space="0" w:color="C0C0C0"/>
              <w:left w:val="single" w:sz="4" w:space="0" w:color="C0C0C0"/>
              <w:bottom w:val="single" w:sz="1" w:space="0" w:color="C0C0C0"/>
              <w:right w:val="single" w:sz="4" w:space="0" w:color="C0C0C0"/>
            </w:tcBorders>
            <w:shd w:val="clear" w:color="auto" w:fill="auto"/>
          </w:tcPr>
          <w:p w14:paraId="428E04E9" w14:textId="77777777" w:rsidR="00543BD6" w:rsidRDefault="00543BD6">
            <w:pPr>
              <w:snapToGrid w:val="0"/>
              <w:spacing w:line="288" w:lineRule="auto"/>
            </w:pPr>
            <w:r>
              <w:rPr>
                <w:lang w:val="fr-FR"/>
              </w:rPr>
              <w:t>Signature autorisée:</w:t>
            </w:r>
          </w:p>
        </w:tc>
      </w:tr>
      <w:tr w:rsidR="00543BD6" w14:paraId="70162EB4" w14:textId="77777777">
        <w:trPr>
          <w:trHeight w:val="1905"/>
        </w:trPr>
        <w:tc>
          <w:tcPr>
            <w:tcW w:w="3600" w:type="dxa"/>
            <w:tcBorders>
              <w:top w:val="single" w:sz="1" w:space="0" w:color="C0C0C0"/>
              <w:left w:val="single" w:sz="4" w:space="0" w:color="C0C0C0"/>
              <w:bottom w:val="single" w:sz="4" w:space="0" w:color="C0C0C0"/>
            </w:tcBorders>
            <w:shd w:val="clear" w:color="auto" w:fill="auto"/>
          </w:tcPr>
          <w:p w14:paraId="27BC2D98" w14:textId="77777777" w:rsidR="00543BD6" w:rsidRDefault="00543BD6">
            <w:pPr>
              <w:snapToGrid w:val="0"/>
              <w:spacing w:line="288" w:lineRule="auto"/>
              <w:rPr>
                <w:lang w:val="fr-FR"/>
              </w:rPr>
            </w:pPr>
          </w:p>
        </w:tc>
        <w:tc>
          <w:tcPr>
            <w:tcW w:w="4800" w:type="dxa"/>
            <w:tcBorders>
              <w:top w:val="single" w:sz="1" w:space="0" w:color="C0C0C0"/>
              <w:left w:val="single" w:sz="4" w:space="0" w:color="C0C0C0"/>
              <w:bottom w:val="single" w:sz="4" w:space="0" w:color="C0C0C0"/>
              <w:right w:val="single" w:sz="4" w:space="0" w:color="C0C0C0"/>
            </w:tcBorders>
            <w:shd w:val="clear" w:color="auto" w:fill="auto"/>
          </w:tcPr>
          <w:p w14:paraId="792DE0CE" w14:textId="77777777" w:rsidR="00543BD6" w:rsidRDefault="00543BD6">
            <w:pPr>
              <w:snapToGrid w:val="0"/>
              <w:spacing w:line="288" w:lineRule="auto"/>
              <w:rPr>
                <w:lang w:val="fr-FR"/>
              </w:rPr>
            </w:pPr>
          </w:p>
        </w:tc>
      </w:tr>
    </w:tbl>
    <w:p w14:paraId="1E0A9093" w14:textId="77777777" w:rsidR="00190228" w:rsidRDefault="00190228">
      <w:pPr>
        <w:rPr>
          <w:lang w:val="fr-FR"/>
        </w:rPr>
      </w:pPr>
    </w:p>
    <w:p w14:paraId="5C07E711" w14:textId="77777777" w:rsidR="00190228" w:rsidRPr="00504A20" w:rsidRDefault="00190228">
      <w:pPr>
        <w:rPr>
          <w:lang w:val="fr-FR"/>
        </w:rPr>
      </w:pPr>
    </w:p>
    <w:sectPr w:rsidR="00190228" w:rsidRPr="00504A20" w:rsidSect="00E13411">
      <w:pgSz w:w="11907" w:h="16839" w:code="9"/>
      <w:pgMar w:top="2650" w:right="1138" w:bottom="1973" w:left="1138" w:header="1138" w:footer="1138"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38E62" w14:textId="77777777" w:rsidR="00670CBF" w:rsidRDefault="00670CBF">
      <w:r>
        <w:separator/>
      </w:r>
    </w:p>
  </w:endnote>
  <w:endnote w:type="continuationSeparator" w:id="0">
    <w:p w14:paraId="18EB77A8" w14:textId="77777777" w:rsidR="00670CBF" w:rsidRDefault="0067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aco">
    <w:altName w:val="Courier New"/>
    <w:charset w:val="00"/>
    <w:family w:val="modern"/>
    <w:pitch w:val="default"/>
  </w:font>
  <w:font w:name="Webdings">
    <w:panose1 w:val="05030102010509060703"/>
    <w:charset w:val="02"/>
    <w:family w:val="roman"/>
    <w:pitch w:val="variable"/>
    <w:sig w:usb0="00000000" w:usb1="10000000" w:usb2="00000000" w:usb3="00000000" w:csb0="80000000" w:csb1="00000000"/>
  </w:font>
  <w:font w:name="Arial;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726E" w14:textId="7B3E9813" w:rsidR="00735EEF" w:rsidRDefault="00735EEF">
    <w:pPr>
      <w:pStyle w:val="Pieddepage"/>
      <w:jc w:val="left"/>
      <w:rPr>
        <w:sz w:val="16"/>
        <w:szCs w:val="16"/>
        <w:lang w:val="fr-FR"/>
      </w:rPr>
    </w:pPr>
    <w:r>
      <w:rPr>
        <w:sz w:val="16"/>
        <w:szCs w:val="16"/>
        <w:lang w:val="fr-FR"/>
      </w:rPr>
      <w:t xml:space="preserve">INNOVIRIS </w:t>
    </w:r>
    <w:r>
      <w:rPr>
        <w:rFonts w:eastAsia="Arial" w:cs="Arial"/>
        <w:sz w:val="16"/>
        <w:szCs w:val="16"/>
        <w:lang w:val="fr-FR"/>
      </w:rPr>
      <w:t>–</w:t>
    </w:r>
    <w:r>
      <w:rPr>
        <w:sz w:val="16"/>
        <w:szCs w:val="16"/>
        <w:lang w:val="fr-FR"/>
      </w:rPr>
      <w:t xml:space="preserve"> Institut</w:t>
    </w:r>
    <w:r>
      <w:rPr>
        <w:rFonts w:eastAsia="Arial" w:cs="Arial"/>
        <w:sz w:val="16"/>
        <w:szCs w:val="16"/>
        <w:lang w:val="fr-FR"/>
      </w:rPr>
      <w:t xml:space="preserve"> </w:t>
    </w:r>
    <w:r>
      <w:rPr>
        <w:sz w:val="16"/>
        <w:szCs w:val="16"/>
        <w:lang w:val="fr-FR"/>
      </w:rPr>
      <w:t>d</w:t>
    </w:r>
    <w:r>
      <w:rPr>
        <w:rFonts w:eastAsia="Arial" w:cs="Arial"/>
        <w:sz w:val="16"/>
        <w:szCs w:val="16"/>
        <w:lang w:val="fr-FR"/>
      </w:rPr>
      <w:t>’</w:t>
    </w:r>
    <w:r>
      <w:rPr>
        <w:sz w:val="16"/>
        <w:szCs w:val="16"/>
        <w:lang w:val="fr-FR"/>
      </w:rPr>
      <w:t>encouragement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la</w:t>
    </w:r>
    <w:r>
      <w:rPr>
        <w:rFonts w:eastAsia="Arial" w:cs="Arial"/>
        <w:sz w:val="16"/>
        <w:szCs w:val="16"/>
        <w:lang w:val="fr-FR"/>
      </w:rPr>
      <w:t xml:space="preserve"> </w:t>
    </w:r>
    <w:r>
      <w:rPr>
        <w:sz w:val="16"/>
        <w:szCs w:val="16"/>
        <w:lang w:val="fr-FR"/>
      </w:rPr>
      <w:t>Recherche</w:t>
    </w:r>
    <w:r>
      <w:rPr>
        <w:rFonts w:eastAsia="Arial" w:cs="Arial"/>
        <w:sz w:val="16"/>
        <w:szCs w:val="16"/>
        <w:lang w:val="fr-FR"/>
      </w:rPr>
      <w:t xml:space="preserve"> </w:t>
    </w:r>
    <w:r>
      <w:rPr>
        <w:sz w:val="16"/>
        <w:szCs w:val="16"/>
        <w:lang w:val="fr-FR"/>
      </w:rPr>
      <w:t>Scientifique</w:t>
    </w:r>
    <w:r>
      <w:rPr>
        <w:rFonts w:eastAsia="Arial" w:cs="Arial"/>
        <w:sz w:val="16"/>
        <w:szCs w:val="16"/>
        <w:lang w:val="fr-FR"/>
      </w:rPr>
      <w:t xml:space="preserve"> </w:t>
    </w:r>
    <w:r>
      <w:rPr>
        <w:sz w:val="16"/>
        <w:szCs w:val="16"/>
        <w:lang w:val="fr-FR"/>
      </w:rPr>
      <w:t>et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w:t>
    </w:r>
    <w:r>
      <w:rPr>
        <w:rFonts w:eastAsia="Arial" w:cs="Arial"/>
        <w:sz w:val="16"/>
        <w:szCs w:val="16"/>
        <w:lang w:val="fr-FR"/>
      </w:rPr>
      <w:t>’</w:t>
    </w:r>
    <w:r>
      <w:rPr>
        <w:sz w:val="16"/>
        <w:szCs w:val="16"/>
        <w:lang w:val="fr-FR"/>
      </w:rPr>
      <w:t>Innovation</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Bruxelles</w:t>
    </w:r>
    <w:r>
      <w:rPr>
        <w:rFonts w:eastAsia="Arial" w:cs="Arial"/>
        <w:sz w:val="16"/>
        <w:szCs w:val="16"/>
        <w:lang w:val="fr-FR"/>
      </w:rPr>
      <w:tab/>
    </w:r>
    <w:r>
      <w:rPr>
        <w:sz w:val="16"/>
        <w:szCs w:val="16"/>
        <w:lang w:val="fr-FR"/>
      </w:rPr>
      <w:t>Demande</w:t>
    </w:r>
    <w:r>
      <w:rPr>
        <w:rFonts w:eastAsia="Arial" w:cs="Arial"/>
        <w:sz w:val="16"/>
        <w:szCs w:val="16"/>
        <w:lang w:val="fr-FR"/>
      </w:rPr>
      <w:t xml:space="preserve"> d’agrément </w:t>
    </w:r>
  </w:p>
  <w:p w14:paraId="1409F0E2" w14:textId="522AD9F2" w:rsidR="00735EEF" w:rsidRDefault="00735EEF">
    <w:pPr>
      <w:pStyle w:val="Pieddepage"/>
      <w:rPr>
        <w:rFonts w:eastAsia="Arial" w:cs="Arial"/>
        <w:sz w:val="16"/>
        <w:szCs w:val="16"/>
        <w:lang w:val="fr-FR"/>
      </w:rPr>
    </w:pPr>
    <w:r>
      <w:rPr>
        <w:sz w:val="16"/>
        <w:szCs w:val="16"/>
        <w:lang w:val="fr-FR"/>
      </w:rPr>
      <w:t>Chaussée de Charleroi 110,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t>Formulaire</w:t>
    </w:r>
    <w:r>
      <w:rPr>
        <w:rFonts w:eastAsia="Arial" w:cs="Arial"/>
        <w:sz w:val="16"/>
        <w:szCs w:val="16"/>
        <w:lang w:val="fr-FR"/>
      </w:rPr>
      <w:t xml:space="preserve"> </w:t>
    </w:r>
    <w:r>
      <w:rPr>
        <w:i/>
        <w:iCs/>
        <w:sz w:val="16"/>
        <w:szCs w:val="16"/>
        <w:lang w:val="fr-FR"/>
      </w:rPr>
      <w:t>[</w:t>
    </w:r>
    <w:r>
      <w:rPr>
        <w:rFonts w:eastAsia="Arial" w:cs="Arial"/>
        <w:i/>
        <w:iCs/>
        <w:sz w:val="16"/>
        <w:szCs w:val="16"/>
        <w:lang w:val="fr-FR"/>
      </w:rPr>
      <w:t xml:space="preserve">version </w:t>
    </w:r>
    <w:r w:rsidR="00647BF3">
      <w:rPr>
        <w:rFonts w:eastAsia="Arial" w:cs="Arial"/>
        <w:i/>
        <w:iCs/>
        <w:sz w:val="16"/>
        <w:szCs w:val="16"/>
        <w:lang w:val="fr-FR"/>
      </w:rPr>
      <w:t xml:space="preserve">avril </w:t>
    </w:r>
    <w:r w:rsidR="0051695B">
      <w:rPr>
        <w:rFonts w:eastAsia="Arial" w:cs="Arial"/>
        <w:i/>
        <w:iCs/>
        <w:sz w:val="16"/>
        <w:szCs w:val="16"/>
        <w:lang w:val="fr-FR"/>
      </w:rPr>
      <w:t>2021</w:t>
    </w:r>
    <w:r>
      <w:rPr>
        <w:rFonts w:eastAsia="Arial" w:cs="Arial"/>
        <w:i/>
        <w:iCs/>
        <w:sz w:val="16"/>
        <w:szCs w:val="16"/>
        <w:lang w:val="fr-FR"/>
      </w:rPr>
      <w:t>]</w:t>
    </w:r>
  </w:p>
  <w:p w14:paraId="5C6AB896" w14:textId="10B774C1" w:rsidR="00735EEF" w:rsidRDefault="00735EEF">
    <w:pPr>
      <w:pStyle w:val="Pieddepage"/>
    </w:pPr>
    <w:r>
      <w:rPr>
        <w:rFonts w:eastAsia="Arial" w:cs="Arial"/>
        <w:sz w:val="16"/>
        <w:szCs w:val="16"/>
        <w:lang w:val="fr-FR"/>
      </w:rPr>
      <w:t>T: 02.600.50.34 F: 02.600.50.47</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sidR="00C66AF1">
      <w:rPr>
        <w:rStyle w:val="Numrodepage"/>
        <w:noProof/>
        <w:sz w:val="16"/>
        <w:szCs w:val="16"/>
        <w:lang w:val="fr-FR"/>
      </w:rPr>
      <w:t>21</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sidR="00C66AF1">
      <w:rPr>
        <w:rStyle w:val="Numrodepage"/>
        <w:noProof/>
        <w:sz w:val="16"/>
        <w:szCs w:val="16"/>
        <w:lang w:val="fr-FR"/>
      </w:rPr>
      <w:t>21</w:t>
    </w:r>
    <w:r>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38DEB" w14:textId="77777777" w:rsidR="00670CBF" w:rsidRDefault="00670CBF">
      <w:r>
        <w:separator/>
      </w:r>
    </w:p>
  </w:footnote>
  <w:footnote w:type="continuationSeparator" w:id="0">
    <w:p w14:paraId="41D49449" w14:textId="77777777" w:rsidR="00670CBF" w:rsidRDefault="0067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814B" w14:textId="45981C83" w:rsidR="00735EEF" w:rsidRDefault="00735EEF" w:rsidP="007D3247">
    <w:pPr>
      <w:jc w:val="left"/>
    </w:pPr>
    <w:r>
      <w:t>Logo du centre</w:t>
    </w:r>
    <w:r w:rsidR="007D3247">
      <w:t xml:space="preserve">                                                                                                      </w:t>
    </w:r>
    <w:r w:rsidR="007D3247">
      <w:rPr>
        <w:noProof/>
        <w:lang w:val="fr-BE" w:eastAsia="fr-BE" w:bidi="ar-SA"/>
      </w:rPr>
      <w:drawing>
        <wp:inline distT="0" distB="0" distL="0" distR="0" wp14:anchorId="7794F42D" wp14:editId="4A1882C9">
          <wp:extent cx="1631010" cy="7529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innoviris_we fund your future_MAIN LOGO.png"/>
                  <pic:cNvPicPr/>
                </pic:nvPicPr>
                <pic:blipFill rotWithShape="1">
                  <a:blip r:embed="rId1" cstate="print">
                    <a:extLst>
                      <a:ext uri="{28A0092B-C50C-407E-A947-70E740481C1C}">
                        <a14:useLocalDpi xmlns:a14="http://schemas.microsoft.com/office/drawing/2010/main" val="0"/>
                      </a:ext>
                    </a:extLst>
                  </a:blip>
                  <a:srcRect l="8143" t="26933" r="16214" b="20713"/>
                  <a:stretch/>
                </pic:blipFill>
                <pic:spPr bwMode="auto">
                  <a:xfrm>
                    <a:off x="0" y="0"/>
                    <a:ext cx="1632982" cy="753904"/>
                  </a:xfrm>
                  <a:prstGeom prst="rect">
                    <a:avLst/>
                  </a:prstGeom>
                  <a:ln>
                    <a:noFill/>
                  </a:ln>
                  <a:extLst>
                    <a:ext uri="{53640926-AAD7-44D8-BBD7-CCE9431645EC}">
                      <a14:shadowObscured xmlns:a14="http://schemas.microsoft.com/office/drawing/2010/main"/>
                    </a:ext>
                  </a:extLst>
                </pic:spPr>
              </pic:pic>
            </a:graphicData>
          </a:graphic>
        </wp:inline>
      </w:drawing>
    </w:r>
  </w:p>
  <w:p w14:paraId="02B73978" w14:textId="77777777" w:rsidR="007D3247" w:rsidRDefault="007D3247" w:rsidP="007D3247">
    <w:pPr>
      <w:jc w:val="right"/>
      <w:rPr>
        <w:lang w:val="fr-FR"/>
      </w:rPr>
    </w:pPr>
  </w:p>
  <w:p w14:paraId="06F3003A" w14:textId="77777777" w:rsidR="00735EEF" w:rsidRDefault="00735EEF">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94D8F0"/>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136F4202"/>
    <w:multiLevelType w:val="hybridMultilevel"/>
    <w:tmpl w:val="85C4188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20231009"/>
    <w:multiLevelType w:val="hybridMultilevel"/>
    <w:tmpl w:val="B62C6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5D526C38"/>
    <w:multiLevelType w:val="hybridMultilevel"/>
    <w:tmpl w:val="C8E6D702"/>
    <w:lvl w:ilvl="0" w:tplc="58B451B4">
      <w:start w:val="2018"/>
      <w:numFmt w:val="bullet"/>
      <w:lvlText w:val="-"/>
      <w:lvlJc w:val="left"/>
      <w:pPr>
        <w:ind w:left="720" w:hanging="360"/>
      </w:pPr>
      <w:rPr>
        <w:rFonts w:ascii="Arial" w:eastAsia="SimSun"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B9C6384"/>
    <w:multiLevelType w:val="multilevel"/>
    <w:tmpl w:val="0000000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7"/>
  </w:num>
  <w:num w:numId="5">
    <w:abstractNumId w:val="8"/>
  </w:num>
  <w:num w:numId="6">
    <w:abstractNumId w:val="9"/>
  </w:num>
  <w:num w:numId="7">
    <w:abstractNumId w:val="10"/>
  </w:num>
  <w:num w:numId="8">
    <w:abstractNumId w:val="13"/>
  </w:num>
  <w:num w:numId="9">
    <w:abstractNumId w:val="21"/>
  </w:num>
  <w:num w:numId="10">
    <w:abstractNumId w:val="26"/>
  </w:num>
  <w:num w:numId="11">
    <w:abstractNumId w:val="27"/>
  </w:num>
  <w:num w:numId="12">
    <w:abstractNumId w:val="30"/>
  </w:num>
  <w:num w:numId="13">
    <w:abstractNumId w:val="28"/>
  </w:num>
  <w:num w:numId="14">
    <w:abstractNumId w:val="31"/>
  </w:num>
  <w:num w:numId="15">
    <w:abstractNumId w:val="3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4B21"/>
    <w:rsid w:val="000052DF"/>
    <w:rsid w:val="00006AC8"/>
    <w:rsid w:val="00006C91"/>
    <w:rsid w:val="000117FB"/>
    <w:rsid w:val="000123C2"/>
    <w:rsid w:val="000133F4"/>
    <w:rsid w:val="00014F4F"/>
    <w:rsid w:val="0001718E"/>
    <w:rsid w:val="00025A55"/>
    <w:rsid w:val="00026758"/>
    <w:rsid w:val="00026E01"/>
    <w:rsid w:val="00027D6B"/>
    <w:rsid w:val="00030723"/>
    <w:rsid w:val="0003257F"/>
    <w:rsid w:val="00034163"/>
    <w:rsid w:val="000353A4"/>
    <w:rsid w:val="0004158B"/>
    <w:rsid w:val="00041AFA"/>
    <w:rsid w:val="000426F2"/>
    <w:rsid w:val="00045FB4"/>
    <w:rsid w:val="0004731F"/>
    <w:rsid w:val="00050390"/>
    <w:rsid w:val="00053203"/>
    <w:rsid w:val="000559FF"/>
    <w:rsid w:val="00057EE3"/>
    <w:rsid w:val="0006119B"/>
    <w:rsid w:val="000611D8"/>
    <w:rsid w:val="00061EAA"/>
    <w:rsid w:val="00062601"/>
    <w:rsid w:val="000629F5"/>
    <w:rsid w:val="00062DE8"/>
    <w:rsid w:val="00063806"/>
    <w:rsid w:val="00064992"/>
    <w:rsid w:val="000655D0"/>
    <w:rsid w:val="00070ABB"/>
    <w:rsid w:val="00070E6C"/>
    <w:rsid w:val="00071943"/>
    <w:rsid w:val="00071C5F"/>
    <w:rsid w:val="00071D31"/>
    <w:rsid w:val="000725F8"/>
    <w:rsid w:val="0007268F"/>
    <w:rsid w:val="0007293A"/>
    <w:rsid w:val="00073D90"/>
    <w:rsid w:val="00075A7E"/>
    <w:rsid w:val="000777ED"/>
    <w:rsid w:val="000818F5"/>
    <w:rsid w:val="00081CAB"/>
    <w:rsid w:val="00085CC4"/>
    <w:rsid w:val="00087C22"/>
    <w:rsid w:val="00090450"/>
    <w:rsid w:val="00091F6C"/>
    <w:rsid w:val="00092B10"/>
    <w:rsid w:val="00094029"/>
    <w:rsid w:val="0009636C"/>
    <w:rsid w:val="000A0394"/>
    <w:rsid w:val="000A1E7E"/>
    <w:rsid w:val="000A22CF"/>
    <w:rsid w:val="000A4BB1"/>
    <w:rsid w:val="000A6ACB"/>
    <w:rsid w:val="000A7D7C"/>
    <w:rsid w:val="000B1962"/>
    <w:rsid w:val="000B2819"/>
    <w:rsid w:val="000B2E95"/>
    <w:rsid w:val="000B4FFE"/>
    <w:rsid w:val="000B5741"/>
    <w:rsid w:val="000B5DF9"/>
    <w:rsid w:val="000B60CF"/>
    <w:rsid w:val="000B612B"/>
    <w:rsid w:val="000B6BA0"/>
    <w:rsid w:val="000B7ADC"/>
    <w:rsid w:val="000C1867"/>
    <w:rsid w:val="000C4421"/>
    <w:rsid w:val="000D0A52"/>
    <w:rsid w:val="000D1710"/>
    <w:rsid w:val="000D2ED6"/>
    <w:rsid w:val="000D4942"/>
    <w:rsid w:val="000D61CE"/>
    <w:rsid w:val="000D650C"/>
    <w:rsid w:val="000D7C34"/>
    <w:rsid w:val="000E1EFC"/>
    <w:rsid w:val="000E430B"/>
    <w:rsid w:val="000E6155"/>
    <w:rsid w:val="000E6921"/>
    <w:rsid w:val="000E781E"/>
    <w:rsid w:val="000F3056"/>
    <w:rsid w:val="000F3F6E"/>
    <w:rsid w:val="000F4A1E"/>
    <w:rsid w:val="000F4F6C"/>
    <w:rsid w:val="000F6426"/>
    <w:rsid w:val="000F7922"/>
    <w:rsid w:val="000F7E4B"/>
    <w:rsid w:val="0010259C"/>
    <w:rsid w:val="00103440"/>
    <w:rsid w:val="00107B9F"/>
    <w:rsid w:val="00107D9A"/>
    <w:rsid w:val="00115046"/>
    <w:rsid w:val="00116264"/>
    <w:rsid w:val="001172D4"/>
    <w:rsid w:val="001213BD"/>
    <w:rsid w:val="0013190C"/>
    <w:rsid w:val="00132E07"/>
    <w:rsid w:val="00135EBE"/>
    <w:rsid w:val="00136A44"/>
    <w:rsid w:val="0013796F"/>
    <w:rsid w:val="0014574B"/>
    <w:rsid w:val="00146132"/>
    <w:rsid w:val="0015005E"/>
    <w:rsid w:val="00151C2B"/>
    <w:rsid w:val="001528A5"/>
    <w:rsid w:val="00155BA1"/>
    <w:rsid w:val="00160918"/>
    <w:rsid w:val="00161E50"/>
    <w:rsid w:val="001653EB"/>
    <w:rsid w:val="00165C0B"/>
    <w:rsid w:val="00166008"/>
    <w:rsid w:val="00166482"/>
    <w:rsid w:val="00167F8D"/>
    <w:rsid w:val="00167F9E"/>
    <w:rsid w:val="0017091F"/>
    <w:rsid w:val="00172236"/>
    <w:rsid w:val="0017309F"/>
    <w:rsid w:val="0017478A"/>
    <w:rsid w:val="00174C8C"/>
    <w:rsid w:val="00174F5B"/>
    <w:rsid w:val="00175443"/>
    <w:rsid w:val="001761E2"/>
    <w:rsid w:val="0017713D"/>
    <w:rsid w:val="00181832"/>
    <w:rsid w:val="00182ADC"/>
    <w:rsid w:val="00182AE8"/>
    <w:rsid w:val="0018485A"/>
    <w:rsid w:val="00185A21"/>
    <w:rsid w:val="00190228"/>
    <w:rsid w:val="00192C87"/>
    <w:rsid w:val="0019400C"/>
    <w:rsid w:val="00194349"/>
    <w:rsid w:val="00194931"/>
    <w:rsid w:val="0019576C"/>
    <w:rsid w:val="001959C2"/>
    <w:rsid w:val="001A00FA"/>
    <w:rsid w:val="001A29BA"/>
    <w:rsid w:val="001A5A32"/>
    <w:rsid w:val="001A7189"/>
    <w:rsid w:val="001A7B1D"/>
    <w:rsid w:val="001B0396"/>
    <w:rsid w:val="001B0BEF"/>
    <w:rsid w:val="001B1186"/>
    <w:rsid w:val="001B1AB9"/>
    <w:rsid w:val="001B2D33"/>
    <w:rsid w:val="001B3FE5"/>
    <w:rsid w:val="001B7C2F"/>
    <w:rsid w:val="001C1A55"/>
    <w:rsid w:val="001C2AEA"/>
    <w:rsid w:val="001C594E"/>
    <w:rsid w:val="001C5F3A"/>
    <w:rsid w:val="001C66C9"/>
    <w:rsid w:val="001D0D7C"/>
    <w:rsid w:val="001D3CA3"/>
    <w:rsid w:val="001D4103"/>
    <w:rsid w:val="001E0E5A"/>
    <w:rsid w:val="001E209D"/>
    <w:rsid w:val="001E63D6"/>
    <w:rsid w:val="001E6542"/>
    <w:rsid w:val="001E71B7"/>
    <w:rsid w:val="001E7AAD"/>
    <w:rsid w:val="001E7C91"/>
    <w:rsid w:val="001F1370"/>
    <w:rsid w:val="001F1DA2"/>
    <w:rsid w:val="001F1E55"/>
    <w:rsid w:val="001F2C96"/>
    <w:rsid w:val="001F2E61"/>
    <w:rsid w:val="001F3F44"/>
    <w:rsid w:val="001F4D00"/>
    <w:rsid w:val="001F5282"/>
    <w:rsid w:val="001F65EB"/>
    <w:rsid w:val="001F79E1"/>
    <w:rsid w:val="00200DBB"/>
    <w:rsid w:val="002063BE"/>
    <w:rsid w:val="00207EBC"/>
    <w:rsid w:val="0021294C"/>
    <w:rsid w:val="00213973"/>
    <w:rsid w:val="00214F90"/>
    <w:rsid w:val="002156EA"/>
    <w:rsid w:val="00217340"/>
    <w:rsid w:val="00217BF0"/>
    <w:rsid w:val="00217F41"/>
    <w:rsid w:val="00223166"/>
    <w:rsid w:val="00223D9B"/>
    <w:rsid w:val="00223E60"/>
    <w:rsid w:val="0022594E"/>
    <w:rsid w:val="00232A2A"/>
    <w:rsid w:val="002335AE"/>
    <w:rsid w:val="0023401B"/>
    <w:rsid w:val="00241048"/>
    <w:rsid w:val="00242DE4"/>
    <w:rsid w:val="00242EBE"/>
    <w:rsid w:val="002461D0"/>
    <w:rsid w:val="00246A82"/>
    <w:rsid w:val="00250E49"/>
    <w:rsid w:val="00253CE4"/>
    <w:rsid w:val="00255E2E"/>
    <w:rsid w:val="00260C64"/>
    <w:rsid w:val="00261E40"/>
    <w:rsid w:val="0026330F"/>
    <w:rsid w:val="00263F34"/>
    <w:rsid w:val="0026478E"/>
    <w:rsid w:val="00266765"/>
    <w:rsid w:val="002669CA"/>
    <w:rsid w:val="00266C62"/>
    <w:rsid w:val="00266F30"/>
    <w:rsid w:val="00267629"/>
    <w:rsid w:val="002724EE"/>
    <w:rsid w:val="00276576"/>
    <w:rsid w:val="00280D18"/>
    <w:rsid w:val="00280EA3"/>
    <w:rsid w:val="00280EF7"/>
    <w:rsid w:val="00281479"/>
    <w:rsid w:val="00283024"/>
    <w:rsid w:val="002834AC"/>
    <w:rsid w:val="00283DF6"/>
    <w:rsid w:val="00283F51"/>
    <w:rsid w:val="0028496B"/>
    <w:rsid w:val="002859AA"/>
    <w:rsid w:val="002869D0"/>
    <w:rsid w:val="00287725"/>
    <w:rsid w:val="0028791C"/>
    <w:rsid w:val="00290265"/>
    <w:rsid w:val="0029183F"/>
    <w:rsid w:val="00293027"/>
    <w:rsid w:val="00294B37"/>
    <w:rsid w:val="002965AF"/>
    <w:rsid w:val="002A0C57"/>
    <w:rsid w:val="002A1A89"/>
    <w:rsid w:val="002A1B03"/>
    <w:rsid w:val="002A48B4"/>
    <w:rsid w:val="002A5493"/>
    <w:rsid w:val="002A649D"/>
    <w:rsid w:val="002A6600"/>
    <w:rsid w:val="002B3294"/>
    <w:rsid w:val="002C0D52"/>
    <w:rsid w:val="002C2F26"/>
    <w:rsid w:val="002C36FE"/>
    <w:rsid w:val="002C4B6E"/>
    <w:rsid w:val="002C7DE4"/>
    <w:rsid w:val="002D7712"/>
    <w:rsid w:val="002E4672"/>
    <w:rsid w:val="002F3977"/>
    <w:rsid w:val="002F5103"/>
    <w:rsid w:val="002F60E3"/>
    <w:rsid w:val="00303FD7"/>
    <w:rsid w:val="0030431F"/>
    <w:rsid w:val="0030537B"/>
    <w:rsid w:val="00305F57"/>
    <w:rsid w:val="0030693B"/>
    <w:rsid w:val="00307C84"/>
    <w:rsid w:val="00313F38"/>
    <w:rsid w:val="00317F14"/>
    <w:rsid w:val="00321E3F"/>
    <w:rsid w:val="00322487"/>
    <w:rsid w:val="00323B55"/>
    <w:rsid w:val="00324CD1"/>
    <w:rsid w:val="00326543"/>
    <w:rsid w:val="003311A1"/>
    <w:rsid w:val="00331910"/>
    <w:rsid w:val="003336D6"/>
    <w:rsid w:val="00333892"/>
    <w:rsid w:val="003359DB"/>
    <w:rsid w:val="00336F21"/>
    <w:rsid w:val="003405C5"/>
    <w:rsid w:val="00341E29"/>
    <w:rsid w:val="00346E2C"/>
    <w:rsid w:val="00347854"/>
    <w:rsid w:val="0035195B"/>
    <w:rsid w:val="003523CC"/>
    <w:rsid w:val="00353312"/>
    <w:rsid w:val="00353719"/>
    <w:rsid w:val="00361BA8"/>
    <w:rsid w:val="00362241"/>
    <w:rsid w:val="003664D6"/>
    <w:rsid w:val="00366BC5"/>
    <w:rsid w:val="00366D70"/>
    <w:rsid w:val="003747B4"/>
    <w:rsid w:val="00381EB5"/>
    <w:rsid w:val="00381F79"/>
    <w:rsid w:val="00381FDE"/>
    <w:rsid w:val="00382176"/>
    <w:rsid w:val="00382291"/>
    <w:rsid w:val="003827B2"/>
    <w:rsid w:val="00382CD1"/>
    <w:rsid w:val="00382D84"/>
    <w:rsid w:val="003830D7"/>
    <w:rsid w:val="00383351"/>
    <w:rsid w:val="0038421E"/>
    <w:rsid w:val="00390466"/>
    <w:rsid w:val="003907A7"/>
    <w:rsid w:val="00390E54"/>
    <w:rsid w:val="003928F4"/>
    <w:rsid w:val="003939B3"/>
    <w:rsid w:val="00393EEB"/>
    <w:rsid w:val="00395491"/>
    <w:rsid w:val="00395494"/>
    <w:rsid w:val="003959EE"/>
    <w:rsid w:val="00397920"/>
    <w:rsid w:val="003A2BD1"/>
    <w:rsid w:val="003A3253"/>
    <w:rsid w:val="003A447B"/>
    <w:rsid w:val="003A4B57"/>
    <w:rsid w:val="003A4B97"/>
    <w:rsid w:val="003A52A1"/>
    <w:rsid w:val="003A64F1"/>
    <w:rsid w:val="003A78EE"/>
    <w:rsid w:val="003A7D01"/>
    <w:rsid w:val="003B1B76"/>
    <w:rsid w:val="003B2013"/>
    <w:rsid w:val="003B345C"/>
    <w:rsid w:val="003B46CF"/>
    <w:rsid w:val="003B4B6B"/>
    <w:rsid w:val="003B70EF"/>
    <w:rsid w:val="003B7682"/>
    <w:rsid w:val="003C0312"/>
    <w:rsid w:val="003C0844"/>
    <w:rsid w:val="003C2A0F"/>
    <w:rsid w:val="003C6749"/>
    <w:rsid w:val="003C70E0"/>
    <w:rsid w:val="003D0ABD"/>
    <w:rsid w:val="003D1420"/>
    <w:rsid w:val="003D2DA9"/>
    <w:rsid w:val="003D4975"/>
    <w:rsid w:val="003D58E4"/>
    <w:rsid w:val="003D719E"/>
    <w:rsid w:val="003E022B"/>
    <w:rsid w:val="003E127F"/>
    <w:rsid w:val="003E1F27"/>
    <w:rsid w:val="003E2E83"/>
    <w:rsid w:val="003E400E"/>
    <w:rsid w:val="003E4A6C"/>
    <w:rsid w:val="003E7218"/>
    <w:rsid w:val="003F00E1"/>
    <w:rsid w:val="003F054E"/>
    <w:rsid w:val="003F352A"/>
    <w:rsid w:val="003F3AF1"/>
    <w:rsid w:val="003F7000"/>
    <w:rsid w:val="00400127"/>
    <w:rsid w:val="004023EC"/>
    <w:rsid w:val="00403E06"/>
    <w:rsid w:val="004052B2"/>
    <w:rsid w:val="00405637"/>
    <w:rsid w:val="00410C5B"/>
    <w:rsid w:val="00412D6A"/>
    <w:rsid w:val="00413BB0"/>
    <w:rsid w:val="00417070"/>
    <w:rsid w:val="00417FC3"/>
    <w:rsid w:val="0042108E"/>
    <w:rsid w:val="00421EBB"/>
    <w:rsid w:val="00424C98"/>
    <w:rsid w:val="0042603A"/>
    <w:rsid w:val="004266C3"/>
    <w:rsid w:val="00432668"/>
    <w:rsid w:val="00433B59"/>
    <w:rsid w:val="004345BA"/>
    <w:rsid w:val="004358B8"/>
    <w:rsid w:val="00440825"/>
    <w:rsid w:val="00441E45"/>
    <w:rsid w:val="00442A16"/>
    <w:rsid w:val="0044524C"/>
    <w:rsid w:val="0044701D"/>
    <w:rsid w:val="004472AE"/>
    <w:rsid w:val="00450FD3"/>
    <w:rsid w:val="00453F03"/>
    <w:rsid w:val="00454E28"/>
    <w:rsid w:val="00454FE2"/>
    <w:rsid w:val="0045612D"/>
    <w:rsid w:val="004567CA"/>
    <w:rsid w:val="00456B02"/>
    <w:rsid w:val="00457820"/>
    <w:rsid w:val="0046009B"/>
    <w:rsid w:val="00460207"/>
    <w:rsid w:val="0046049E"/>
    <w:rsid w:val="0046097A"/>
    <w:rsid w:val="00461394"/>
    <w:rsid w:val="00461CDC"/>
    <w:rsid w:val="004628E8"/>
    <w:rsid w:val="00464199"/>
    <w:rsid w:val="00464DC5"/>
    <w:rsid w:val="004723C7"/>
    <w:rsid w:val="00472776"/>
    <w:rsid w:val="00473FA2"/>
    <w:rsid w:val="00481296"/>
    <w:rsid w:val="00481DF7"/>
    <w:rsid w:val="00481FC1"/>
    <w:rsid w:val="00482C91"/>
    <w:rsid w:val="0048545F"/>
    <w:rsid w:val="0048689F"/>
    <w:rsid w:val="00490427"/>
    <w:rsid w:val="00490E16"/>
    <w:rsid w:val="00493E36"/>
    <w:rsid w:val="004945C4"/>
    <w:rsid w:val="00496CBD"/>
    <w:rsid w:val="00496FBB"/>
    <w:rsid w:val="00497072"/>
    <w:rsid w:val="00497249"/>
    <w:rsid w:val="00497EB2"/>
    <w:rsid w:val="004A2358"/>
    <w:rsid w:val="004A2694"/>
    <w:rsid w:val="004A496C"/>
    <w:rsid w:val="004A5EF6"/>
    <w:rsid w:val="004B1B22"/>
    <w:rsid w:val="004C4ED0"/>
    <w:rsid w:val="004C51C9"/>
    <w:rsid w:val="004C5F0C"/>
    <w:rsid w:val="004C79BE"/>
    <w:rsid w:val="004D552B"/>
    <w:rsid w:val="004E1D84"/>
    <w:rsid w:val="004E34DE"/>
    <w:rsid w:val="004E51B7"/>
    <w:rsid w:val="004E5FA7"/>
    <w:rsid w:val="004E65C6"/>
    <w:rsid w:val="004E684F"/>
    <w:rsid w:val="004E6DFD"/>
    <w:rsid w:val="004E6FCB"/>
    <w:rsid w:val="004E779D"/>
    <w:rsid w:val="004F41FD"/>
    <w:rsid w:val="004F4405"/>
    <w:rsid w:val="004F579B"/>
    <w:rsid w:val="0050033A"/>
    <w:rsid w:val="00501A0A"/>
    <w:rsid w:val="00504A20"/>
    <w:rsid w:val="00504A48"/>
    <w:rsid w:val="00504A57"/>
    <w:rsid w:val="00505AB5"/>
    <w:rsid w:val="0050651B"/>
    <w:rsid w:val="005078CD"/>
    <w:rsid w:val="0051044E"/>
    <w:rsid w:val="00512C75"/>
    <w:rsid w:val="005139C8"/>
    <w:rsid w:val="00514F23"/>
    <w:rsid w:val="00515862"/>
    <w:rsid w:val="00516687"/>
    <w:rsid w:val="0051695B"/>
    <w:rsid w:val="00521B2C"/>
    <w:rsid w:val="00524528"/>
    <w:rsid w:val="0052538E"/>
    <w:rsid w:val="00525B22"/>
    <w:rsid w:val="00531C61"/>
    <w:rsid w:val="005325D6"/>
    <w:rsid w:val="0053517A"/>
    <w:rsid w:val="00535F0A"/>
    <w:rsid w:val="005375C9"/>
    <w:rsid w:val="00540213"/>
    <w:rsid w:val="0054191A"/>
    <w:rsid w:val="005422A2"/>
    <w:rsid w:val="00543BD6"/>
    <w:rsid w:val="005441D0"/>
    <w:rsid w:val="00544AA9"/>
    <w:rsid w:val="00545B4B"/>
    <w:rsid w:val="00546F50"/>
    <w:rsid w:val="00547B0C"/>
    <w:rsid w:val="005504B2"/>
    <w:rsid w:val="00550896"/>
    <w:rsid w:val="005510EF"/>
    <w:rsid w:val="005525C9"/>
    <w:rsid w:val="00557A43"/>
    <w:rsid w:val="00557A72"/>
    <w:rsid w:val="00563395"/>
    <w:rsid w:val="00563F3B"/>
    <w:rsid w:val="00564FAF"/>
    <w:rsid w:val="005721D5"/>
    <w:rsid w:val="00573851"/>
    <w:rsid w:val="0057470F"/>
    <w:rsid w:val="005753D5"/>
    <w:rsid w:val="00581D38"/>
    <w:rsid w:val="0058323A"/>
    <w:rsid w:val="00585A20"/>
    <w:rsid w:val="005860A3"/>
    <w:rsid w:val="00586969"/>
    <w:rsid w:val="005872C4"/>
    <w:rsid w:val="005875F8"/>
    <w:rsid w:val="00593828"/>
    <w:rsid w:val="00593BC8"/>
    <w:rsid w:val="00595A1D"/>
    <w:rsid w:val="00597706"/>
    <w:rsid w:val="005A06D7"/>
    <w:rsid w:val="005A0A01"/>
    <w:rsid w:val="005A3DE3"/>
    <w:rsid w:val="005A7118"/>
    <w:rsid w:val="005A74CB"/>
    <w:rsid w:val="005B0EA8"/>
    <w:rsid w:val="005B11EC"/>
    <w:rsid w:val="005B2995"/>
    <w:rsid w:val="005B313B"/>
    <w:rsid w:val="005B4348"/>
    <w:rsid w:val="005B7802"/>
    <w:rsid w:val="005C2830"/>
    <w:rsid w:val="005C3D33"/>
    <w:rsid w:val="005C6FC6"/>
    <w:rsid w:val="005C7550"/>
    <w:rsid w:val="005D06A0"/>
    <w:rsid w:val="005D1F4B"/>
    <w:rsid w:val="005D7E0D"/>
    <w:rsid w:val="005E20B9"/>
    <w:rsid w:val="005E361B"/>
    <w:rsid w:val="005E4A1A"/>
    <w:rsid w:val="005E5143"/>
    <w:rsid w:val="005E5A19"/>
    <w:rsid w:val="005E7736"/>
    <w:rsid w:val="005F193C"/>
    <w:rsid w:val="005F20E3"/>
    <w:rsid w:val="005F2318"/>
    <w:rsid w:val="005F41A2"/>
    <w:rsid w:val="005F4487"/>
    <w:rsid w:val="005F4F38"/>
    <w:rsid w:val="005F5F6E"/>
    <w:rsid w:val="005F6783"/>
    <w:rsid w:val="0060006E"/>
    <w:rsid w:val="00607AE2"/>
    <w:rsid w:val="00612CB3"/>
    <w:rsid w:val="00615A08"/>
    <w:rsid w:val="00617696"/>
    <w:rsid w:val="0062111F"/>
    <w:rsid w:val="00622614"/>
    <w:rsid w:val="00624C48"/>
    <w:rsid w:val="00626774"/>
    <w:rsid w:val="006269A9"/>
    <w:rsid w:val="006309BC"/>
    <w:rsid w:val="0063272F"/>
    <w:rsid w:val="006358A8"/>
    <w:rsid w:val="00644A8E"/>
    <w:rsid w:val="00644BA7"/>
    <w:rsid w:val="00644CB6"/>
    <w:rsid w:val="00645A00"/>
    <w:rsid w:val="006460BF"/>
    <w:rsid w:val="006476E6"/>
    <w:rsid w:val="00647BF3"/>
    <w:rsid w:val="006502EB"/>
    <w:rsid w:val="00651D9B"/>
    <w:rsid w:val="00653379"/>
    <w:rsid w:val="0065696D"/>
    <w:rsid w:val="00663485"/>
    <w:rsid w:val="006637FE"/>
    <w:rsid w:val="006641D7"/>
    <w:rsid w:val="0067051E"/>
    <w:rsid w:val="00670CBF"/>
    <w:rsid w:val="0067652A"/>
    <w:rsid w:val="0067684B"/>
    <w:rsid w:val="006830E3"/>
    <w:rsid w:val="00684154"/>
    <w:rsid w:val="006841F5"/>
    <w:rsid w:val="00686D75"/>
    <w:rsid w:val="00690CC5"/>
    <w:rsid w:val="0069237C"/>
    <w:rsid w:val="00693E0E"/>
    <w:rsid w:val="00694719"/>
    <w:rsid w:val="00695765"/>
    <w:rsid w:val="0069585F"/>
    <w:rsid w:val="006968F2"/>
    <w:rsid w:val="00696ACB"/>
    <w:rsid w:val="0069710A"/>
    <w:rsid w:val="006A464F"/>
    <w:rsid w:val="006A4AC1"/>
    <w:rsid w:val="006A5CBC"/>
    <w:rsid w:val="006A7A55"/>
    <w:rsid w:val="006A7FD2"/>
    <w:rsid w:val="006B09A6"/>
    <w:rsid w:val="006B26B2"/>
    <w:rsid w:val="006B4312"/>
    <w:rsid w:val="006B718A"/>
    <w:rsid w:val="006B79C9"/>
    <w:rsid w:val="006C1191"/>
    <w:rsid w:val="006C45F5"/>
    <w:rsid w:val="006C4997"/>
    <w:rsid w:val="006C53B4"/>
    <w:rsid w:val="006D01EF"/>
    <w:rsid w:val="006D04A6"/>
    <w:rsid w:val="006D1D63"/>
    <w:rsid w:val="006D2185"/>
    <w:rsid w:val="006D2500"/>
    <w:rsid w:val="006D3BF9"/>
    <w:rsid w:val="006D4729"/>
    <w:rsid w:val="006D6EE4"/>
    <w:rsid w:val="006D7AD5"/>
    <w:rsid w:val="006E1731"/>
    <w:rsid w:val="006E1E53"/>
    <w:rsid w:val="006E2364"/>
    <w:rsid w:val="006E563A"/>
    <w:rsid w:val="006E7F23"/>
    <w:rsid w:val="006F1645"/>
    <w:rsid w:val="006F1F0E"/>
    <w:rsid w:val="006F297F"/>
    <w:rsid w:val="006F3E97"/>
    <w:rsid w:val="006F4D4E"/>
    <w:rsid w:val="006F521A"/>
    <w:rsid w:val="006F798E"/>
    <w:rsid w:val="007058D0"/>
    <w:rsid w:val="00705A09"/>
    <w:rsid w:val="007063E2"/>
    <w:rsid w:val="007068A5"/>
    <w:rsid w:val="0071352E"/>
    <w:rsid w:val="00713A8C"/>
    <w:rsid w:val="00714E1A"/>
    <w:rsid w:val="007151F2"/>
    <w:rsid w:val="00720F12"/>
    <w:rsid w:val="00724D3A"/>
    <w:rsid w:val="00726576"/>
    <w:rsid w:val="00726D1C"/>
    <w:rsid w:val="00731B05"/>
    <w:rsid w:val="00732EA8"/>
    <w:rsid w:val="007333DF"/>
    <w:rsid w:val="00733F29"/>
    <w:rsid w:val="00735AEC"/>
    <w:rsid w:val="00735EEF"/>
    <w:rsid w:val="00736DCB"/>
    <w:rsid w:val="007370A9"/>
    <w:rsid w:val="00745424"/>
    <w:rsid w:val="00746441"/>
    <w:rsid w:val="00747062"/>
    <w:rsid w:val="007505FA"/>
    <w:rsid w:val="0075438D"/>
    <w:rsid w:val="00754A96"/>
    <w:rsid w:val="00754DB3"/>
    <w:rsid w:val="00755334"/>
    <w:rsid w:val="00756837"/>
    <w:rsid w:val="00756AF3"/>
    <w:rsid w:val="00760CEE"/>
    <w:rsid w:val="00762C0D"/>
    <w:rsid w:val="00763434"/>
    <w:rsid w:val="007639A7"/>
    <w:rsid w:val="0076722C"/>
    <w:rsid w:val="007674D1"/>
    <w:rsid w:val="007708BF"/>
    <w:rsid w:val="00771B71"/>
    <w:rsid w:val="00771E79"/>
    <w:rsid w:val="00772FB7"/>
    <w:rsid w:val="00774CD1"/>
    <w:rsid w:val="00776EA5"/>
    <w:rsid w:val="00777086"/>
    <w:rsid w:val="00780BBC"/>
    <w:rsid w:val="00781CAD"/>
    <w:rsid w:val="00781D62"/>
    <w:rsid w:val="00783495"/>
    <w:rsid w:val="00785544"/>
    <w:rsid w:val="00787268"/>
    <w:rsid w:val="0079392C"/>
    <w:rsid w:val="00796A8B"/>
    <w:rsid w:val="00796E14"/>
    <w:rsid w:val="007A084C"/>
    <w:rsid w:val="007A1162"/>
    <w:rsid w:val="007A21DA"/>
    <w:rsid w:val="007A27A5"/>
    <w:rsid w:val="007A2D8E"/>
    <w:rsid w:val="007A71D9"/>
    <w:rsid w:val="007A7E8C"/>
    <w:rsid w:val="007B0584"/>
    <w:rsid w:val="007B1FBF"/>
    <w:rsid w:val="007B3640"/>
    <w:rsid w:val="007C180F"/>
    <w:rsid w:val="007C30B5"/>
    <w:rsid w:val="007C4E37"/>
    <w:rsid w:val="007C51BC"/>
    <w:rsid w:val="007C73D2"/>
    <w:rsid w:val="007D11A4"/>
    <w:rsid w:val="007D154B"/>
    <w:rsid w:val="007D156A"/>
    <w:rsid w:val="007D2BA1"/>
    <w:rsid w:val="007D3247"/>
    <w:rsid w:val="007D39CA"/>
    <w:rsid w:val="007D3CD0"/>
    <w:rsid w:val="007D3DD1"/>
    <w:rsid w:val="007D4CA5"/>
    <w:rsid w:val="007D60C4"/>
    <w:rsid w:val="007E00C7"/>
    <w:rsid w:val="007E1C75"/>
    <w:rsid w:val="007E1D08"/>
    <w:rsid w:val="007E5CA6"/>
    <w:rsid w:val="007E5F5D"/>
    <w:rsid w:val="007E6A24"/>
    <w:rsid w:val="007E7486"/>
    <w:rsid w:val="007F318A"/>
    <w:rsid w:val="007F75FD"/>
    <w:rsid w:val="00803CDD"/>
    <w:rsid w:val="00811AFE"/>
    <w:rsid w:val="00813FC3"/>
    <w:rsid w:val="008147F8"/>
    <w:rsid w:val="00815484"/>
    <w:rsid w:val="00816D92"/>
    <w:rsid w:val="00817850"/>
    <w:rsid w:val="00822F02"/>
    <w:rsid w:val="008237F8"/>
    <w:rsid w:val="0082522E"/>
    <w:rsid w:val="00825FCB"/>
    <w:rsid w:val="00826E8E"/>
    <w:rsid w:val="00827DAE"/>
    <w:rsid w:val="0083002F"/>
    <w:rsid w:val="00831C39"/>
    <w:rsid w:val="00833047"/>
    <w:rsid w:val="00833795"/>
    <w:rsid w:val="00835B2D"/>
    <w:rsid w:val="008361FC"/>
    <w:rsid w:val="00840349"/>
    <w:rsid w:val="0084141F"/>
    <w:rsid w:val="00842918"/>
    <w:rsid w:val="00845F94"/>
    <w:rsid w:val="008464E9"/>
    <w:rsid w:val="008469C4"/>
    <w:rsid w:val="00846DD3"/>
    <w:rsid w:val="008504A7"/>
    <w:rsid w:val="00851B63"/>
    <w:rsid w:val="0085424C"/>
    <w:rsid w:val="00860A12"/>
    <w:rsid w:val="00860E6A"/>
    <w:rsid w:val="00862684"/>
    <w:rsid w:val="00863E41"/>
    <w:rsid w:val="008648E3"/>
    <w:rsid w:val="008668C3"/>
    <w:rsid w:val="00866D7D"/>
    <w:rsid w:val="00870887"/>
    <w:rsid w:val="00871443"/>
    <w:rsid w:val="00871FE5"/>
    <w:rsid w:val="00873165"/>
    <w:rsid w:val="00873D27"/>
    <w:rsid w:val="00876D37"/>
    <w:rsid w:val="00876EA2"/>
    <w:rsid w:val="00881D5F"/>
    <w:rsid w:val="00884A17"/>
    <w:rsid w:val="00885483"/>
    <w:rsid w:val="00890EE6"/>
    <w:rsid w:val="00891F1C"/>
    <w:rsid w:val="00892B2C"/>
    <w:rsid w:val="00892E39"/>
    <w:rsid w:val="008A0262"/>
    <w:rsid w:val="008A388A"/>
    <w:rsid w:val="008A690F"/>
    <w:rsid w:val="008B0606"/>
    <w:rsid w:val="008B065E"/>
    <w:rsid w:val="008B2EEF"/>
    <w:rsid w:val="008B627C"/>
    <w:rsid w:val="008B7A78"/>
    <w:rsid w:val="008C0105"/>
    <w:rsid w:val="008C0C71"/>
    <w:rsid w:val="008C1021"/>
    <w:rsid w:val="008C224B"/>
    <w:rsid w:val="008C3E57"/>
    <w:rsid w:val="008C602A"/>
    <w:rsid w:val="008C6354"/>
    <w:rsid w:val="008D07C0"/>
    <w:rsid w:val="008D37BC"/>
    <w:rsid w:val="008E40B4"/>
    <w:rsid w:val="008E58C6"/>
    <w:rsid w:val="008E5F93"/>
    <w:rsid w:val="008E73C2"/>
    <w:rsid w:val="008F373C"/>
    <w:rsid w:val="008F4453"/>
    <w:rsid w:val="008F70AB"/>
    <w:rsid w:val="00900754"/>
    <w:rsid w:val="00900FE5"/>
    <w:rsid w:val="00907E63"/>
    <w:rsid w:val="009101D2"/>
    <w:rsid w:val="00910282"/>
    <w:rsid w:val="0091044B"/>
    <w:rsid w:val="00910E0E"/>
    <w:rsid w:val="00911BB0"/>
    <w:rsid w:val="00912885"/>
    <w:rsid w:val="00912D10"/>
    <w:rsid w:val="00913CA0"/>
    <w:rsid w:val="00915E91"/>
    <w:rsid w:val="00917E2A"/>
    <w:rsid w:val="009226D5"/>
    <w:rsid w:val="009230BB"/>
    <w:rsid w:val="00923C2A"/>
    <w:rsid w:val="0092515D"/>
    <w:rsid w:val="0092653A"/>
    <w:rsid w:val="00926D30"/>
    <w:rsid w:val="00927276"/>
    <w:rsid w:val="009322C7"/>
    <w:rsid w:val="00937A54"/>
    <w:rsid w:val="00940EFC"/>
    <w:rsid w:val="009417D8"/>
    <w:rsid w:val="00941CC3"/>
    <w:rsid w:val="009439FC"/>
    <w:rsid w:val="009440DC"/>
    <w:rsid w:val="00946768"/>
    <w:rsid w:val="00947A08"/>
    <w:rsid w:val="0095478C"/>
    <w:rsid w:val="009563E5"/>
    <w:rsid w:val="00961807"/>
    <w:rsid w:val="0096220F"/>
    <w:rsid w:val="00963BF3"/>
    <w:rsid w:val="00964D3C"/>
    <w:rsid w:val="009674C4"/>
    <w:rsid w:val="009706C8"/>
    <w:rsid w:val="009717B9"/>
    <w:rsid w:val="00974343"/>
    <w:rsid w:val="00975528"/>
    <w:rsid w:val="0097559C"/>
    <w:rsid w:val="00976BEE"/>
    <w:rsid w:val="009778E9"/>
    <w:rsid w:val="00980597"/>
    <w:rsid w:val="00981272"/>
    <w:rsid w:val="0098195E"/>
    <w:rsid w:val="00981B6B"/>
    <w:rsid w:val="00981D4B"/>
    <w:rsid w:val="0098286C"/>
    <w:rsid w:val="00982B25"/>
    <w:rsid w:val="00982B6B"/>
    <w:rsid w:val="00992911"/>
    <w:rsid w:val="009A0C49"/>
    <w:rsid w:val="009A26A3"/>
    <w:rsid w:val="009A39C3"/>
    <w:rsid w:val="009A39E3"/>
    <w:rsid w:val="009A5BC4"/>
    <w:rsid w:val="009A69A6"/>
    <w:rsid w:val="009A6DC3"/>
    <w:rsid w:val="009A7F10"/>
    <w:rsid w:val="009B1046"/>
    <w:rsid w:val="009B230D"/>
    <w:rsid w:val="009B56E1"/>
    <w:rsid w:val="009B7656"/>
    <w:rsid w:val="009C1DFD"/>
    <w:rsid w:val="009C28DD"/>
    <w:rsid w:val="009C3B19"/>
    <w:rsid w:val="009C49AF"/>
    <w:rsid w:val="009C5253"/>
    <w:rsid w:val="009D0D73"/>
    <w:rsid w:val="009D14B1"/>
    <w:rsid w:val="009D19CC"/>
    <w:rsid w:val="009D23F1"/>
    <w:rsid w:val="009D2A5E"/>
    <w:rsid w:val="009D2DEA"/>
    <w:rsid w:val="009D4944"/>
    <w:rsid w:val="009D494E"/>
    <w:rsid w:val="009D61C2"/>
    <w:rsid w:val="009E2C0F"/>
    <w:rsid w:val="009E3FD3"/>
    <w:rsid w:val="009E6486"/>
    <w:rsid w:val="009E6BA6"/>
    <w:rsid w:val="009E768F"/>
    <w:rsid w:val="009E7C9F"/>
    <w:rsid w:val="009F2FB7"/>
    <w:rsid w:val="009F4C41"/>
    <w:rsid w:val="009F51C4"/>
    <w:rsid w:val="009F7B14"/>
    <w:rsid w:val="00A0180B"/>
    <w:rsid w:val="00A019BE"/>
    <w:rsid w:val="00A03AB1"/>
    <w:rsid w:val="00A079A6"/>
    <w:rsid w:val="00A10C7D"/>
    <w:rsid w:val="00A12926"/>
    <w:rsid w:val="00A13C66"/>
    <w:rsid w:val="00A222DF"/>
    <w:rsid w:val="00A24A32"/>
    <w:rsid w:val="00A26CC7"/>
    <w:rsid w:val="00A2701D"/>
    <w:rsid w:val="00A2744D"/>
    <w:rsid w:val="00A27B59"/>
    <w:rsid w:val="00A30288"/>
    <w:rsid w:val="00A30390"/>
    <w:rsid w:val="00A30B00"/>
    <w:rsid w:val="00A30D04"/>
    <w:rsid w:val="00A32155"/>
    <w:rsid w:val="00A32F76"/>
    <w:rsid w:val="00A36E4D"/>
    <w:rsid w:val="00A40E18"/>
    <w:rsid w:val="00A42AD9"/>
    <w:rsid w:val="00A44EF3"/>
    <w:rsid w:val="00A453E5"/>
    <w:rsid w:val="00A45BDD"/>
    <w:rsid w:val="00A502CA"/>
    <w:rsid w:val="00A51427"/>
    <w:rsid w:val="00A52400"/>
    <w:rsid w:val="00A533A3"/>
    <w:rsid w:val="00A54833"/>
    <w:rsid w:val="00A54BA3"/>
    <w:rsid w:val="00A57D56"/>
    <w:rsid w:val="00A664E2"/>
    <w:rsid w:val="00A73A1B"/>
    <w:rsid w:val="00A812ED"/>
    <w:rsid w:val="00A81544"/>
    <w:rsid w:val="00A815A0"/>
    <w:rsid w:val="00A85E40"/>
    <w:rsid w:val="00A909CC"/>
    <w:rsid w:val="00A91113"/>
    <w:rsid w:val="00A91C63"/>
    <w:rsid w:val="00A9316A"/>
    <w:rsid w:val="00A93CCB"/>
    <w:rsid w:val="00A948CB"/>
    <w:rsid w:val="00A9540E"/>
    <w:rsid w:val="00A97781"/>
    <w:rsid w:val="00AA0497"/>
    <w:rsid w:val="00AA4591"/>
    <w:rsid w:val="00AA552E"/>
    <w:rsid w:val="00AB361B"/>
    <w:rsid w:val="00AB379E"/>
    <w:rsid w:val="00AB5289"/>
    <w:rsid w:val="00AB5ECC"/>
    <w:rsid w:val="00AB607F"/>
    <w:rsid w:val="00AB66B3"/>
    <w:rsid w:val="00AC11B4"/>
    <w:rsid w:val="00AC21B8"/>
    <w:rsid w:val="00AC2FE9"/>
    <w:rsid w:val="00AC393C"/>
    <w:rsid w:val="00AC4862"/>
    <w:rsid w:val="00AC7DCB"/>
    <w:rsid w:val="00AD01F4"/>
    <w:rsid w:val="00AD1E50"/>
    <w:rsid w:val="00AD30C0"/>
    <w:rsid w:val="00AD65A4"/>
    <w:rsid w:val="00AE29C7"/>
    <w:rsid w:val="00AF1663"/>
    <w:rsid w:val="00AF4B99"/>
    <w:rsid w:val="00AF5175"/>
    <w:rsid w:val="00AF65A3"/>
    <w:rsid w:val="00AF68AB"/>
    <w:rsid w:val="00AF6D7A"/>
    <w:rsid w:val="00B02CA7"/>
    <w:rsid w:val="00B040A9"/>
    <w:rsid w:val="00B0638B"/>
    <w:rsid w:val="00B101A0"/>
    <w:rsid w:val="00B1125D"/>
    <w:rsid w:val="00B139F8"/>
    <w:rsid w:val="00B13A57"/>
    <w:rsid w:val="00B14312"/>
    <w:rsid w:val="00B153CB"/>
    <w:rsid w:val="00B1674C"/>
    <w:rsid w:val="00B218EE"/>
    <w:rsid w:val="00B2230B"/>
    <w:rsid w:val="00B232A3"/>
    <w:rsid w:val="00B26B00"/>
    <w:rsid w:val="00B30501"/>
    <w:rsid w:val="00B3137B"/>
    <w:rsid w:val="00B31A8F"/>
    <w:rsid w:val="00B36D02"/>
    <w:rsid w:val="00B400B8"/>
    <w:rsid w:val="00B401C7"/>
    <w:rsid w:val="00B42764"/>
    <w:rsid w:val="00B43291"/>
    <w:rsid w:val="00B440D8"/>
    <w:rsid w:val="00B47BF1"/>
    <w:rsid w:val="00B529D8"/>
    <w:rsid w:val="00B533F2"/>
    <w:rsid w:val="00B53C99"/>
    <w:rsid w:val="00B558AA"/>
    <w:rsid w:val="00B57650"/>
    <w:rsid w:val="00B57A47"/>
    <w:rsid w:val="00B61A0D"/>
    <w:rsid w:val="00B627B1"/>
    <w:rsid w:val="00B63335"/>
    <w:rsid w:val="00B63FB2"/>
    <w:rsid w:val="00B65448"/>
    <w:rsid w:val="00B67466"/>
    <w:rsid w:val="00B702D0"/>
    <w:rsid w:val="00B723E9"/>
    <w:rsid w:val="00B75202"/>
    <w:rsid w:val="00B767E3"/>
    <w:rsid w:val="00B774FE"/>
    <w:rsid w:val="00B77F5D"/>
    <w:rsid w:val="00B804D1"/>
    <w:rsid w:val="00B805E9"/>
    <w:rsid w:val="00B81342"/>
    <w:rsid w:val="00B84E34"/>
    <w:rsid w:val="00B87622"/>
    <w:rsid w:val="00B92E7F"/>
    <w:rsid w:val="00B9315C"/>
    <w:rsid w:val="00B93550"/>
    <w:rsid w:val="00B93817"/>
    <w:rsid w:val="00B94C89"/>
    <w:rsid w:val="00B96A57"/>
    <w:rsid w:val="00BA1B00"/>
    <w:rsid w:val="00BA2B69"/>
    <w:rsid w:val="00BB0710"/>
    <w:rsid w:val="00BB0BA6"/>
    <w:rsid w:val="00BB160A"/>
    <w:rsid w:val="00BB1E98"/>
    <w:rsid w:val="00BB23E4"/>
    <w:rsid w:val="00BB7C77"/>
    <w:rsid w:val="00BC070C"/>
    <w:rsid w:val="00BC079C"/>
    <w:rsid w:val="00BC124C"/>
    <w:rsid w:val="00BC2412"/>
    <w:rsid w:val="00BC3B14"/>
    <w:rsid w:val="00BC4780"/>
    <w:rsid w:val="00BC78B1"/>
    <w:rsid w:val="00BD00D1"/>
    <w:rsid w:val="00BD0624"/>
    <w:rsid w:val="00BD116F"/>
    <w:rsid w:val="00BD2421"/>
    <w:rsid w:val="00BD367B"/>
    <w:rsid w:val="00BD3A71"/>
    <w:rsid w:val="00BD530E"/>
    <w:rsid w:val="00BD5AF1"/>
    <w:rsid w:val="00BD67A1"/>
    <w:rsid w:val="00BE015E"/>
    <w:rsid w:val="00BE1050"/>
    <w:rsid w:val="00BE1DAF"/>
    <w:rsid w:val="00BE2A0F"/>
    <w:rsid w:val="00BE3041"/>
    <w:rsid w:val="00BE459C"/>
    <w:rsid w:val="00BE58B1"/>
    <w:rsid w:val="00BE5C35"/>
    <w:rsid w:val="00BF0FA6"/>
    <w:rsid w:val="00BF11F7"/>
    <w:rsid w:val="00BF5426"/>
    <w:rsid w:val="00BF6E0E"/>
    <w:rsid w:val="00C005C4"/>
    <w:rsid w:val="00C01FFC"/>
    <w:rsid w:val="00C03187"/>
    <w:rsid w:val="00C03FA5"/>
    <w:rsid w:val="00C041C9"/>
    <w:rsid w:val="00C04EE7"/>
    <w:rsid w:val="00C07117"/>
    <w:rsid w:val="00C11334"/>
    <w:rsid w:val="00C115AA"/>
    <w:rsid w:val="00C13129"/>
    <w:rsid w:val="00C13F54"/>
    <w:rsid w:val="00C140A1"/>
    <w:rsid w:val="00C148F5"/>
    <w:rsid w:val="00C1534D"/>
    <w:rsid w:val="00C1569C"/>
    <w:rsid w:val="00C16C34"/>
    <w:rsid w:val="00C22318"/>
    <w:rsid w:val="00C2280C"/>
    <w:rsid w:val="00C22933"/>
    <w:rsid w:val="00C238A9"/>
    <w:rsid w:val="00C3238F"/>
    <w:rsid w:val="00C32397"/>
    <w:rsid w:val="00C3290E"/>
    <w:rsid w:val="00C33650"/>
    <w:rsid w:val="00C33CDC"/>
    <w:rsid w:val="00C3494D"/>
    <w:rsid w:val="00C3623C"/>
    <w:rsid w:val="00C430E6"/>
    <w:rsid w:val="00C43A64"/>
    <w:rsid w:val="00C455E6"/>
    <w:rsid w:val="00C4563B"/>
    <w:rsid w:val="00C477CD"/>
    <w:rsid w:val="00C51241"/>
    <w:rsid w:val="00C531CA"/>
    <w:rsid w:val="00C65B09"/>
    <w:rsid w:val="00C66AF1"/>
    <w:rsid w:val="00C67145"/>
    <w:rsid w:val="00C72E1E"/>
    <w:rsid w:val="00C75C91"/>
    <w:rsid w:val="00C76DFC"/>
    <w:rsid w:val="00C77606"/>
    <w:rsid w:val="00C77E41"/>
    <w:rsid w:val="00C86D85"/>
    <w:rsid w:val="00C87503"/>
    <w:rsid w:val="00C9215F"/>
    <w:rsid w:val="00C935BD"/>
    <w:rsid w:val="00C95CBD"/>
    <w:rsid w:val="00C96484"/>
    <w:rsid w:val="00C97FF3"/>
    <w:rsid w:val="00CA4096"/>
    <w:rsid w:val="00CA5FA4"/>
    <w:rsid w:val="00CA78B7"/>
    <w:rsid w:val="00CB3389"/>
    <w:rsid w:val="00CB3950"/>
    <w:rsid w:val="00CB3E0A"/>
    <w:rsid w:val="00CB60F9"/>
    <w:rsid w:val="00CB644A"/>
    <w:rsid w:val="00CB6515"/>
    <w:rsid w:val="00CC19D1"/>
    <w:rsid w:val="00CC6D39"/>
    <w:rsid w:val="00CC75EB"/>
    <w:rsid w:val="00CD101D"/>
    <w:rsid w:val="00CD1F2A"/>
    <w:rsid w:val="00CD2BB2"/>
    <w:rsid w:val="00CD2C9A"/>
    <w:rsid w:val="00CD2FD3"/>
    <w:rsid w:val="00CD78F6"/>
    <w:rsid w:val="00CE064E"/>
    <w:rsid w:val="00CE0D49"/>
    <w:rsid w:val="00CE1D70"/>
    <w:rsid w:val="00CE443D"/>
    <w:rsid w:val="00CE4B03"/>
    <w:rsid w:val="00CE75B0"/>
    <w:rsid w:val="00CF05A7"/>
    <w:rsid w:val="00CF17EB"/>
    <w:rsid w:val="00CF30CC"/>
    <w:rsid w:val="00CF3345"/>
    <w:rsid w:val="00CF40FB"/>
    <w:rsid w:val="00CF535B"/>
    <w:rsid w:val="00CF6D79"/>
    <w:rsid w:val="00CF7A67"/>
    <w:rsid w:val="00CF7C2B"/>
    <w:rsid w:val="00D01B28"/>
    <w:rsid w:val="00D01CEC"/>
    <w:rsid w:val="00D038A7"/>
    <w:rsid w:val="00D038E9"/>
    <w:rsid w:val="00D051A7"/>
    <w:rsid w:val="00D207C0"/>
    <w:rsid w:val="00D21A85"/>
    <w:rsid w:val="00D21CE5"/>
    <w:rsid w:val="00D22103"/>
    <w:rsid w:val="00D2265E"/>
    <w:rsid w:val="00D303D3"/>
    <w:rsid w:val="00D30672"/>
    <w:rsid w:val="00D30978"/>
    <w:rsid w:val="00D30E3A"/>
    <w:rsid w:val="00D33043"/>
    <w:rsid w:val="00D34802"/>
    <w:rsid w:val="00D34E59"/>
    <w:rsid w:val="00D34E66"/>
    <w:rsid w:val="00D35C48"/>
    <w:rsid w:val="00D3604C"/>
    <w:rsid w:val="00D36361"/>
    <w:rsid w:val="00D41152"/>
    <w:rsid w:val="00D41D25"/>
    <w:rsid w:val="00D43283"/>
    <w:rsid w:val="00D43870"/>
    <w:rsid w:val="00D44765"/>
    <w:rsid w:val="00D45F33"/>
    <w:rsid w:val="00D47A32"/>
    <w:rsid w:val="00D510B2"/>
    <w:rsid w:val="00D51F44"/>
    <w:rsid w:val="00D52ADA"/>
    <w:rsid w:val="00D53C8A"/>
    <w:rsid w:val="00D56839"/>
    <w:rsid w:val="00D56CE2"/>
    <w:rsid w:val="00D57C99"/>
    <w:rsid w:val="00D57E2C"/>
    <w:rsid w:val="00D603FC"/>
    <w:rsid w:val="00D60C66"/>
    <w:rsid w:val="00D64BF3"/>
    <w:rsid w:val="00D6613E"/>
    <w:rsid w:val="00D66391"/>
    <w:rsid w:val="00D665D0"/>
    <w:rsid w:val="00D66702"/>
    <w:rsid w:val="00D66D97"/>
    <w:rsid w:val="00D713AB"/>
    <w:rsid w:val="00D716E4"/>
    <w:rsid w:val="00D71BE6"/>
    <w:rsid w:val="00D742CE"/>
    <w:rsid w:val="00D744F8"/>
    <w:rsid w:val="00D7588E"/>
    <w:rsid w:val="00D77369"/>
    <w:rsid w:val="00D815DE"/>
    <w:rsid w:val="00D82C82"/>
    <w:rsid w:val="00D83984"/>
    <w:rsid w:val="00D903FF"/>
    <w:rsid w:val="00D90D5B"/>
    <w:rsid w:val="00D91025"/>
    <w:rsid w:val="00D91F23"/>
    <w:rsid w:val="00D9678B"/>
    <w:rsid w:val="00DA1F77"/>
    <w:rsid w:val="00DA41C9"/>
    <w:rsid w:val="00DA4961"/>
    <w:rsid w:val="00DA5A49"/>
    <w:rsid w:val="00DA7774"/>
    <w:rsid w:val="00DA7AE2"/>
    <w:rsid w:val="00DB0BF8"/>
    <w:rsid w:val="00DB31C2"/>
    <w:rsid w:val="00DB4B5D"/>
    <w:rsid w:val="00DB6F63"/>
    <w:rsid w:val="00DC022C"/>
    <w:rsid w:val="00DC0644"/>
    <w:rsid w:val="00DC0BCC"/>
    <w:rsid w:val="00DC15AF"/>
    <w:rsid w:val="00DC27D6"/>
    <w:rsid w:val="00DC58FE"/>
    <w:rsid w:val="00DC5BCB"/>
    <w:rsid w:val="00DC696F"/>
    <w:rsid w:val="00DD1B6C"/>
    <w:rsid w:val="00DD1BA8"/>
    <w:rsid w:val="00DD35BD"/>
    <w:rsid w:val="00DD4DEB"/>
    <w:rsid w:val="00DD585F"/>
    <w:rsid w:val="00DD5F47"/>
    <w:rsid w:val="00DD77EC"/>
    <w:rsid w:val="00DD7C7A"/>
    <w:rsid w:val="00DE1C6B"/>
    <w:rsid w:val="00DE3C10"/>
    <w:rsid w:val="00DE7119"/>
    <w:rsid w:val="00DE76B3"/>
    <w:rsid w:val="00DF0362"/>
    <w:rsid w:val="00DF1052"/>
    <w:rsid w:val="00DF2F98"/>
    <w:rsid w:val="00DF4528"/>
    <w:rsid w:val="00DF4804"/>
    <w:rsid w:val="00DF6586"/>
    <w:rsid w:val="00DF7027"/>
    <w:rsid w:val="00DF7215"/>
    <w:rsid w:val="00E0266C"/>
    <w:rsid w:val="00E104EA"/>
    <w:rsid w:val="00E115B5"/>
    <w:rsid w:val="00E12177"/>
    <w:rsid w:val="00E12975"/>
    <w:rsid w:val="00E13411"/>
    <w:rsid w:val="00E24600"/>
    <w:rsid w:val="00E25167"/>
    <w:rsid w:val="00E25D69"/>
    <w:rsid w:val="00E3173A"/>
    <w:rsid w:val="00E329B8"/>
    <w:rsid w:val="00E33F6F"/>
    <w:rsid w:val="00E40211"/>
    <w:rsid w:val="00E40903"/>
    <w:rsid w:val="00E41A74"/>
    <w:rsid w:val="00E449A2"/>
    <w:rsid w:val="00E45D36"/>
    <w:rsid w:val="00E471B3"/>
    <w:rsid w:val="00E50E26"/>
    <w:rsid w:val="00E51518"/>
    <w:rsid w:val="00E53496"/>
    <w:rsid w:val="00E54F75"/>
    <w:rsid w:val="00E56860"/>
    <w:rsid w:val="00E607E9"/>
    <w:rsid w:val="00E61E98"/>
    <w:rsid w:val="00E71F92"/>
    <w:rsid w:val="00E74E3F"/>
    <w:rsid w:val="00E80578"/>
    <w:rsid w:val="00E80710"/>
    <w:rsid w:val="00E80BC6"/>
    <w:rsid w:val="00E827A3"/>
    <w:rsid w:val="00E84F93"/>
    <w:rsid w:val="00E903D7"/>
    <w:rsid w:val="00E93B6A"/>
    <w:rsid w:val="00E93D0F"/>
    <w:rsid w:val="00E94CDB"/>
    <w:rsid w:val="00E95918"/>
    <w:rsid w:val="00EA40B1"/>
    <w:rsid w:val="00EA43BF"/>
    <w:rsid w:val="00EA56E1"/>
    <w:rsid w:val="00EA7B18"/>
    <w:rsid w:val="00EB014B"/>
    <w:rsid w:val="00EB104D"/>
    <w:rsid w:val="00EB17AE"/>
    <w:rsid w:val="00EB2046"/>
    <w:rsid w:val="00EB2969"/>
    <w:rsid w:val="00EB2D9F"/>
    <w:rsid w:val="00EB4618"/>
    <w:rsid w:val="00EB54E9"/>
    <w:rsid w:val="00EB5995"/>
    <w:rsid w:val="00EB5CD9"/>
    <w:rsid w:val="00EB6543"/>
    <w:rsid w:val="00EB6B23"/>
    <w:rsid w:val="00EB6CD8"/>
    <w:rsid w:val="00EC21B2"/>
    <w:rsid w:val="00EC3526"/>
    <w:rsid w:val="00EC4B7B"/>
    <w:rsid w:val="00EC660B"/>
    <w:rsid w:val="00ED260C"/>
    <w:rsid w:val="00ED2F5F"/>
    <w:rsid w:val="00ED63B5"/>
    <w:rsid w:val="00ED6C76"/>
    <w:rsid w:val="00ED789E"/>
    <w:rsid w:val="00EE44DD"/>
    <w:rsid w:val="00EE5241"/>
    <w:rsid w:val="00EE538B"/>
    <w:rsid w:val="00EE62E8"/>
    <w:rsid w:val="00EF0C6D"/>
    <w:rsid w:val="00EF15E1"/>
    <w:rsid w:val="00F0290A"/>
    <w:rsid w:val="00F039B6"/>
    <w:rsid w:val="00F042B2"/>
    <w:rsid w:val="00F06379"/>
    <w:rsid w:val="00F113EC"/>
    <w:rsid w:val="00F13052"/>
    <w:rsid w:val="00F13CAB"/>
    <w:rsid w:val="00F13F6E"/>
    <w:rsid w:val="00F169B3"/>
    <w:rsid w:val="00F22310"/>
    <w:rsid w:val="00F22FE8"/>
    <w:rsid w:val="00F232E6"/>
    <w:rsid w:val="00F23FEE"/>
    <w:rsid w:val="00F26BC3"/>
    <w:rsid w:val="00F26CCE"/>
    <w:rsid w:val="00F26DAD"/>
    <w:rsid w:val="00F3086A"/>
    <w:rsid w:val="00F3212C"/>
    <w:rsid w:val="00F32D9F"/>
    <w:rsid w:val="00F339DC"/>
    <w:rsid w:val="00F37693"/>
    <w:rsid w:val="00F4171C"/>
    <w:rsid w:val="00F426D5"/>
    <w:rsid w:val="00F43436"/>
    <w:rsid w:val="00F439F7"/>
    <w:rsid w:val="00F44F9D"/>
    <w:rsid w:val="00F45587"/>
    <w:rsid w:val="00F45986"/>
    <w:rsid w:val="00F46106"/>
    <w:rsid w:val="00F4646A"/>
    <w:rsid w:val="00F51AB9"/>
    <w:rsid w:val="00F51B17"/>
    <w:rsid w:val="00F51BE0"/>
    <w:rsid w:val="00F53A5B"/>
    <w:rsid w:val="00F5405F"/>
    <w:rsid w:val="00F554A6"/>
    <w:rsid w:val="00F63545"/>
    <w:rsid w:val="00F64B0C"/>
    <w:rsid w:val="00F64FC7"/>
    <w:rsid w:val="00F65D4D"/>
    <w:rsid w:val="00F66ECE"/>
    <w:rsid w:val="00F67E2D"/>
    <w:rsid w:val="00F7025C"/>
    <w:rsid w:val="00F710E8"/>
    <w:rsid w:val="00F74CF4"/>
    <w:rsid w:val="00F80545"/>
    <w:rsid w:val="00F81D9B"/>
    <w:rsid w:val="00F825F1"/>
    <w:rsid w:val="00F841B8"/>
    <w:rsid w:val="00F867FD"/>
    <w:rsid w:val="00F86FE1"/>
    <w:rsid w:val="00F939B2"/>
    <w:rsid w:val="00F93D3D"/>
    <w:rsid w:val="00F95008"/>
    <w:rsid w:val="00F95C63"/>
    <w:rsid w:val="00F97C3D"/>
    <w:rsid w:val="00FA0A7E"/>
    <w:rsid w:val="00FA2F95"/>
    <w:rsid w:val="00FA3D31"/>
    <w:rsid w:val="00FA4165"/>
    <w:rsid w:val="00FB01C5"/>
    <w:rsid w:val="00FB0CA1"/>
    <w:rsid w:val="00FB1C5C"/>
    <w:rsid w:val="00FB23EA"/>
    <w:rsid w:val="00FB2B64"/>
    <w:rsid w:val="00FB2C55"/>
    <w:rsid w:val="00FB306F"/>
    <w:rsid w:val="00FB3A0A"/>
    <w:rsid w:val="00FC1F15"/>
    <w:rsid w:val="00FC2E98"/>
    <w:rsid w:val="00FC3286"/>
    <w:rsid w:val="00FC4419"/>
    <w:rsid w:val="00FC6143"/>
    <w:rsid w:val="00FC6DD0"/>
    <w:rsid w:val="00FD09C3"/>
    <w:rsid w:val="00FD0F69"/>
    <w:rsid w:val="00FD2A87"/>
    <w:rsid w:val="00FD5819"/>
    <w:rsid w:val="00FE022C"/>
    <w:rsid w:val="00FE6204"/>
    <w:rsid w:val="00FE6B24"/>
    <w:rsid w:val="00FE7570"/>
    <w:rsid w:val="00FF206B"/>
    <w:rsid w:val="00FF3D11"/>
    <w:rsid w:val="00FF56AA"/>
    <w:rsid w:val="00FF5D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B4FD09"/>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A7"/>
    <w:pPr>
      <w:widowControl w:val="0"/>
      <w:suppressAutoHyphens/>
      <w:jc w:val="both"/>
    </w:pPr>
    <w:rPr>
      <w:rFonts w:ascii="Arial" w:eastAsia="SimSun" w:hAnsi="Arial" w:cs="Mangal"/>
      <w:kern w:val="1"/>
      <w:szCs w:val="24"/>
      <w:lang w:val="en-US" w:eastAsia="zh-CN" w:bidi="hi-IN"/>
    </w:rPr>
  </w:style>
  <w:style w:type="paragraph" w:styleId="Titre1">
    <w:name w:val="heading 1"/>
    <w:basedOn w:val="Titre10"/>
    <w:next w:val="Normal"/>
    <w:qFormat/>
    <w:rsid w:val="00760CEE"/>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sid w:val="00780BBC"/>
    <w:rPr>
      <w:sz w:val="16"/>
      <w:szCs w:val="16"/>
    </w:rPr>
  </w:style>
  <w:style w:type="paragraph" w:styleId="Commentaire">
    <w:name w:val="annotation text"/>
    <w:basedOn w:val="Normal"/>
    <w:link w:val="CommentaireCar"/>
    <w:uiPriority w:val="99"/>
    <w:unhideWhenUsed/>
    <w:rsid w:val="00780BBC"/>
    <w:rPr>
      <w:szCs w:val="18"/>
    </w:rPr>
  </w:style>
  <w:style w:type="character" w:customStyle="1" w:styleId="CommentaireCar">
    <w:name w:val="Commentaire Car"/>
    <w:link w:val="Commentaire"/>
    <w:uiPriority w:val="99"/>
    <w:rsid w:val="00780BBC"/>
    <w:rPr>
      <w:rFonts w:ascii="Arial" w:eastAsia="SimSun" w:hAnsi="Arial" w:cs="Mangal"/>
      <w:kern w:val="1"/>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en-US"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en-US" w:eastAsia="zh-CN" w:bidi="hi-IN"/>
    </w:rPr>
  </w:style>
  <w:style w:type="paragraph" w:styleId="Corpsdetexte2">
    <w:name w:val="Body Text 2"/>
    <w:basedOn w:val="Normal"/>
    <w:link w:val="Corpsdetexte2Car"/>
    <w:uiPriority w:val="99"/>
    <w:unhideWhenUsed/>
    <w:rsid w:val="00440825"/>
    <w:pPr>
      <w:spacing w:after="120" w:line="480" w:lineRule="auto"/>
    </w:pPr>
  </w:style>
  <w:style w:type="character" w:customStyle="1" w:styleId="Corpsdetexte2Car">
    <w:name w:val="Corps de texte 2 Car"/>
    <w:basedOn w:val="Policepardfaut"/>
    <w:link w:val="Corpsdetexte2"/>
    <w:uiPriority w:val="99"/>
    <w:rsid w:val="00440825"/>
    <w:rPr>
      <w:rFonts w:ascii="Arial" w:eastAsia="SimSun" w:hAnsi="Arial" w:cs="Mangal"/>
      <w:kern w:val="1"/>
      <w:szCs w:val="24"/>
      <w:lang w:val="en-US"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val="fr-BE" w:bidi="ar-SA"/>
    </w:rPr>
  </w:style>
  <w:style w:type="table" w:styleId="Grilledutableau">
    <w:name w:val="Table Grid"/>
    <w:basedOn w:val="TableauNorma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A78B7"/>
    <w:rPr>
      <w:rFonts w:ascii="Arial" w:eastAsia="Arial Unicode MS" w:hAnsi="Arial" w:cs="Tahoma"/>
      <w:b/>
      <w:bCs/>
      <w:iCs/>
      <w:kern w:val="1"/>
      <w:szCs w:val="28"/>
      <w:lang w:val="en-US" w:eastAsia="zh-CN" w:bidi="hi-IN"/>
    </w:rPr>
  </w:style>
  <w:style w:type="paragraph" w:styleId="Paragraphedeliste">
    <w:name w:val="List Paragraph"/>
    <w:basedOn w:val="Normal"/>
    <w:uiPriority w:val="34"/>
    <w:qFormat/>
    <w:rsid w:val="008237F8"/>
    <w:pPr>
      <w:ind w:left="720"/>
      <w:contextualSpacing/>
    </w:pPr>
  </w:style>
  <w:style w:type="character" w:customStyle="1" w:styleId="CorpsdetexteCar">
    <w:name w:val="Corps de texte Car"/>
    <w:basedOn w:val="Policepardfaut"/>
    <w:link w:val="Corpsdetexte"/>
    <w:rsid w:val="00381FDE"/>
    <w:rPr>
      <w:rFonts w:ascii="Arial" w:eastAsia="SimSun" w:hAnsi="Arial" w:cs="Mangal"/>
      <w:kern w:val="1"/>
      <w:szCs w:val="24"/>
      <w:lang w:val="en-US" w:eastAsia="zh-CN" w:bidi="hi-IN"/>
    </w:rPr>
  </w:style>
  <w:style w:type="paragraph" w:styleId="Rvision">
    <w:name w:val="Revision"/>
    <w:hidden/>
    <w:uiPriority w:val="99"/>
    <w:semiHidden/>
    <w:rsid w:val="00735EEF"/>
    <w:rPr>
      <w:rFonts w:ascii="Arial" w:eastAsia="SimSun" w:hAnsi="Arial" w:cs="Mangal"/>
      <w:kern w:val="1"/>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funding-request@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EBEF-46EF-4912-B259-9C8FD244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3483</Words>
  <Characters>19158</Characters>
  <Application>Microsoft Office Word</Application>
  <DocSecurity>0</DocSecurity>
  <Lines>159</Lines>
  <Paragraphs>45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22596</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vmartzloff@innoviris.brussels</cp:lastModifiedBy>
  <cp:revision>16</cp:revision>
  <cp:lastPrinted>2019-01-14T14:57:00Z</cp:lastPrinted>
  <dcterms:created xsi:type="dcterms:W3CDTF">2019-03-06T14:10:00Z</dcterms:created>
  <dcterms:modified xsi:type="dcterms:W3CDTF">2021-03-19T13:34:00Z</dcterms:modified>
</cp:coreProperties>
</file>