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884E30" w14:textId="2F400647" w:rsidR="00543BD6" w:rsidRPr="003F70F4" w:rsidRDefault="00543BD6">
      <w:pPr>
        <w:jc w:val="center"/>
        <w:rPr>
          <w:b/>
          <w:sz w:val="30"/>
          <w:szCs w:val="30"/>
          <w:lang w:val="nl-NL"/>
        </w:rPr>
      </w:pPr>
      <w:r w:rsidRPr="003F70F4">
        <w:rPr>
          <w:b/>
          <w:sz w:val="30"/>
          <w:lang w:val="nl-NL"/>
        </w:rPr>
        <w:t>Aanvraagformulier voor de</w:t>
      </w:r>
      <w:r w:rsidR="005422A2" w:rsidRPr="003F70F4">
        <w:rPr>
          <w:rFonts w:eastAsia="Arial" w:cs="Arial"/>
          <w:b/>
          <w:sz w:val="30"/>
          <w:szCs w:val="30"/>
          <w:lang w:val="nl-NL"/>
        </w:rPr>
        <w:t xml:space="preserve"> toekenning van erk</w:t>
      </w:r>
      <w:r w:rsidR="00701B32">
        <w:rPr>
          <w:rFonts w:eastAsia="Arial" w:cs="Arial"/>
          <w:b/>
          <w:sz w:val="30"/>
          <w:szCs w:val="30"/>
          <w:lang w:val="nl-NL"/>
        </w:rPr>
        <w:t>enning in het kader van het financieringsprogramma ‘</w:t>
      </w:r>
      <w:proofErr w:type="spellStart"/>
      <w:r w:rsidR="00701B32">
        <w:rPr>
          <w:rFonts w:eastAsia="Arial" w:cs="Arial"/>
          <w:b/>
          <w:sz w:val="30"/>
          <w:szCs w:val="30"/>
          <w:lang w:val="nl-NL"/>
        </w:rPr>
        <w:t>Innovation</w:t>
      </w:r>
      <w:proofErr w:type="spellEnd"/>
      <w:r w:rsidR="00701B32">
        <w:rPr>
          <w:rFonts w:eastAsia="Arial" w:cs="Arial"/>
          <w:b/>
          <w:sz w:val="30"/>
          <w:szCs w:val="30"/>
          <w:lang w:val="nl-NL"/>
        </w:rPr>
        <w:t xml:space="preserve"> Vouchers’</w:t>
      </w:r>
    </w:p>
    <w:p w14:paraId="1F4A492C" w14:textId="579F47ED" w:rsidR="00C3290E" w:rsidRPr="003F70F4" w:rsidRDefault="00C3290E">
      <w:pPr>
        <w:jc w:val="center"/>
        <w:rPr>
          <w:rFonts w:eastAsia="Arial" w:cs="Arial"/>
          <w:sz w:val="30"/>
          <w:szCs w:val="30"/>
          <w:lang w:val="nl-NL"/>
        </w:rPr>
      </w:pPr>
      <w:r w:rsidRPr="003F70F4">
        <w:rPr>
          <w:rFonts w:eastAsia="Arial" w:cs="Arial"/>
          <w:sz w:val="30"/>
          <w:lang w:val="nl-NL"/>
        </w:rPr>
        <w:t>(</w:t>
      </w:r>
      <w:r w:rsidR="00F9451D">
        <w:rPr>
          <w:rFonts w:eastAsia="Arial" w:cs="Arial"/>
          <w:sz w:val="30"/>
          <w:lang w:val="nl-NL"/>
        </w:rPr>
        <w:t>2021</w:t>
      </w:r>
      <w:r w:rsidRPr="003F70F4">
        <w:rPr>
          <w:rFonts w:eastAsia="Arial" w:cs="Arial"/>
          <w:sz w:val="30"/>
          <w:lang w:val="nl-NL"/>
        </w:rPr>
        <w:t>)</w:t>
      </w:r>
    </w:p>
    <w:p w14:paraId="302C6CBE" w14:textId="77777777" w:rsidR="00543BD6" w:rsidRPr="003F70F4" w:rsidRDefault="00543BD6">
      <w:pPr>
        <w:jc w:val="center"/>
        <w:rPr>
          <w:b/>
          <w:bCs/>
          <w:color w:val="DC2300"/>
          <w:sz w:val="30"/>
          <w:szCs w:val="30"/>
          <w:lang w:val="nl-NL"/>
        </w:rPr>
      </w:pPr>
      <w:r w:rsidRPr="003F70F4">
        <w:rPr>
          <w:rFonts w:eastAsia="Arial" w:cs="Arial"/>
          <w:b/>
          <w:sz w:val="30"/>
          <w:lang w:val="nl-NL"/>
        </w:rPr>
        <w:t xml:space="preserve"> </w:t>
      </w:r>
    </w:p>
    <w:p w14:paraId="33547EAE" w14:textId="48AE1E66" w:rsidR="00543BD6" w:rsidRPr="003F70F4" w:rsidRDefault="006E214C">
      <w:pPr>
        <w:jc w:val="center"/>
        <w:rPr>
          <w:lang w:val="nl-NL"/>
        </w:rPr>
      </w:pPr>
      <w:r>
        <w:rPr>
          <w:b/>
          <w:color w:val="DC2300"/>
          <w:sz w:val="30"/>
          <w:lang w:val="nl-NL"/>
        </w:rPr>
        <w:t>Stuur</w:t>
      </w:r>
      <w:r w:rsidR="00543BD6" w:rsidRPr="003F70F4">
        <w:rPr>
          <w:b/>
          <w:color w:val="DC2300"/>
          <w:sz w:val="30"/>
          <w:lang w:val="nl-NL"/>
        </w:rPr>
        <w:t xml:space="preserve"> dit formulier in elektronische versie (formaat DOC/ODT) naar </w:t>
      </w:r>
      <w:hyperlink r:id="rId8" w:history="1">
        <w:r w:rsidR="00543BD6" w:rsidRPr="003F70F4">
          <w:rPr>
            <w:rStyle w:val="Lienhypertexte"/>
            <w:rFonts w:ascii="Monaco" w:hAnsi="Monaco" w:cs="Monaco"/>
            <w:sz w:val="30"/>
            <w:lang w:val="nl-NL"/>
          </w:rPr>
          <w:t>funding-request@innoviris.brussels</w:t>
        </w:r>
      </w:hyperlink>
      <w:r w:rsidR="003A4B57" w:rsidRPr="003F70F4">
        <w:rPr>
          <w:rFonts w:ascii="Monaco" w:hAnsi="Monaco" w:cs="Monaco"/>
          <w:color w:val="DC2300"/>
          <w:sz w:val="30"/>
          <w:szCs w:val="30"/>
          <w:lang w:val="nl-NL"/>
        </w:rPr>
        <w:t xml:space="preserve"> </w:t>
      </w:r>
      <w:r w:rsidR="00543BD6" w:rsidRPr="003F70F4">
        <w:rPr>
          <w:b/>
          <w:color w:val="DC2300"/>
          <w:sz w:val="30"/>
          <w:lang w:val="nl-NL"/>
        </w:rPr>
        <w:t>.</w:t>
      </w:r>
    </w:p>
    <w:p w14:paraId="4B8CA1E4" w14:textId="77777777" w:rsidR="00543BD6" w:rsidRPr="003F70F4" w:rsidRDefault="00543BD6">
      <w:pPr>
        <w:rPr>
          <w:lang w:val="nl-NL"/>
        </w:rPr>
      </w:pPr>
    </w:p>
    <w:p w14:paraId="6D2B8902" w14:textId="77777777" w:rsidR="00543BD6" w:rsidRPr="003F70F4" w:rsidRDefault="00543BD6">
      <w:pPr>
        <w:spacing w:line="288" w:lineRule="auto"/>
        <w:ind w:right="680"/>
        <w:jc w:val="center"/>
        <w:rPr>
          <w:rFonts w:cs="Arial"/>
          <w:b/>
          <w:sz w:val="30"/>
          <w:szCs w:val="30"/>
          <w:lang w:val="nl-NL"/>
        </w:rPr>
      </w:pPr>
    </w:p>
    <w:p w14:paraId="3A34021F" w14:textId="77777777" w:rsidR="00543BD6" w:rsidRPr="003F70F4" w:rsidRDefault="00543BD6">
      <w:pPr>
        <w:spacing w:line="288" w:lineRule="auto"/>
        <w:ind w:right="680"/>
        <w:jc w:val="center"/>
        <w:rPr>
          <w:rFonts w:cs="Arial"/>
          <w:b/>
          <w:sz w:val="30"/>
          <w:szCs w:val="30"/>
          <w:lang w:val="nl-NL"/>
        </w:rPr>
      </w:pPr>
    </w:p>
    <w:p w14:paraId="7842246B" w14:textId="2E80FEFC" w:rsidR="00543BD6" w:rsidRPr="003F70F4" w:rsidRDefault="00543BD6">
      <w:pPr>
        <w:jc w:val="center"/>
        <w:rPr>
          <w:rFonts w:cs="Arial"/>
          <w:b/>
          <w:sz w:val="30"/>
          <w:szCs w:val="30"/>
          <w:lang w:val="nl-NL"/>
        </w:rPr>
      </w:pPr>
      <w:r w:rsidRPr="003F70F4">
        <w:rPr>
          <w:rFonts w:cs="Arial"/>
          <w:b/>
          <w:sz w:val="36"/>
          <w:lang w:val="nl-NL"/>
        </w:rPr>
        <w:t>Naam van het centrum</w:t>
      </w:r>
    </w:p>
    <w:p w14:paraId="1C7C0FD0" w14:textId="77777777" w:rsidR="00543BD6" w:rsidRPr="003F70F4" w:rsidRDefault="00543BD6">
      <w:pPr>
        <w:jc w:val="center"/>
        <w:rPr>
          <w:rFonts w:cs="Arial"/>
          <w:b/>
          <w:sz w:val="30"/>
          <w:szCs w:val="30"/>
          <w:lang w:val="nl-NL"/>
        </w:rPr>
      </w:pPr>
    </w:p>
    <w:p w14:paraId="2641F0E3" w14:textId="77777777" w:rsidR="00543BD6" w:rsidRPr="003F70F4" w:rsidRDefault="00543BD6">
      <w:pPr>
        <w:jc w:val="center"/>
        <w:rPr>
          <w:rFonts w:cs="Arial"/>
          <w:b/>
          <w:sz w:val="30"/>
          <w:szCs w:val="30"/>
          <w:lang w:val="nl-NL"/>
        </w:rPr>
      </w:pPr>
    </w:p>
    <w:p w14:paraId="4AC304DD" w14:textId="77777777" w:rsidR="00543BD6" w:rsidRPr="003F70F4" w:rsidRDefault="00543BD6">
      <w:pPr>
        <w:jc w:val="center"/>
        <w:rPr>
          <w:rFonts w:cs="Arial"/>
          <w:sz w:val="24"/>
          <w:lang w:val="nl-NL"/>
        </w:rPr>
      </w:pPr>
    </w:p>
    <w:p w14:paraId="369E684E" w14:textId="77777777" w:rsidR="00543BD6" w:rsidRPr="003F70F4" w:rsidRDefault="00543BD6">
      <w:pPr>
        <w:jc w:val="center"/>
        <w:rPr>
          <w:rFonts w:cs="Arial"/>
          <w:sz w:val="24"/>
          <w:lang w:val="nl-NL"/>
        </w:rPr>
      </w:pPr>
    </w:p>
    <w:p w14:paraId="76143FE4" w14:textId="77777777" w:rsidR="00543BD6" w:rsidRPr="003F70F4" w:rsidRDefault="00543BD6">
      <w:pPr>
        <w:jc w:val="center"/>
        <w:rPr>
          <w:rFonts w:cs="Arial"/>
          <w:sz w:val="24"/>
          <w:lang w:val="nl-NL"/>
        </w:rPr>
      </w:pPr>
    </w:p>
    <w:p w14:paraId="4FAAB51E" w14:textId="77777777" w:rsidR="00543BD6" w:rsidRPr="003F70F4" w:rsidRDefault="00543BD6">
      <w:pPr>
        <w:rPr>
          <w:lang w:val="nl-NL"/>
        </w:rPr>
      </w:pPr>
    </w:p>
    <w:tbl>
      <w:tblPr>
        <w:tblW w:w="0" w:type="auto"/>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5158"/>
      </w:tblGrid>
      <w:tr w:rsidR="005A06D7" w:rsidRPr="003F70F4" w14:paraId="65818348" w14:textId="77777777" w:rsidTr="009B230D">
        <w:tc>
          <w:tcPr>
            <w:tcW w:w="4177" w:type="dxa"/>
            <w:shd w:val="clear" w:color="auto" w:fill="auto"/>
          </w:tcPr>
          <w:p w14:paraId="679BB9E9" w14:textId="423D22ED" w:rsidR="005A06D7" w:rsidRPr="003F70F4" w:rsidRDefault="005A06D7" w:rsidP="005A06D7">
            <w:pPr>
              <w:pStyle w:val="Answersbulleted"/>
              <w:numPr>
                <w:ilvl w:val="0"/>
                <w:numId w:val="0"/>
              </w:numPr>
              <w:tabs>
                <w:tab w:val="left" w:pos="728"/>
                <w:tab w:val="right" w:leader="dot" w:pos="9694"/>
              </w:tabs>
              <w:snapToGrid w:val="0"/>
              <w:ind w:firstLine="157"/>
              <w:jc w:val="left"/>
              <w:rPr>
                <w:rFonts w:ascii="Webdings" w:eastAsia="Webdings" w:hAnsi="Webdings" w:cs="Webdings"/>
                <w:lang w:val="nl-NL"/>
              </w:rPr>
            </w:pPr>
            <w:r w:rsidRPr="003F70F4">
              <w:rPr>
                <w:b/>
                <w:lang w:val="nl-NL"/>
              </w:rPr>
              <w:t>Aard van de aanvraag</w:t>
            </w:r>
          </w:p>
        </w:tc>
        <w:tc>
          <w:tcPr>
            <w:tcW w:w="5158" w:type="dxa"/>
            <w:tcBorders>
              <w:left w:val="single" w:sz="1" w:space="0" w:color="000000"/>
            </w:tcBorders>
            <w:shd w:val="clear" w:color="auto" w:fill="auto"/>
          </w:tcPr>
          <w:p w14:paraId="7A673C4E" w14:textId="225E22F9" w:rsidR="005A06D7" w:rsidRPr="003F70F4" w:rsidRDefault="005A06D7" w:rsidP="004E6FCB">
            <w:pPr>
              <w:pStyle w:val="Answers"/>
              <w:rPr>
                <w:rFonts w:ascii="Webdings" w:eastAsia="Webdings" w:hAnsi="Webdings" w:cs="Webdings"/>
                <w:lang w:val="nl-NL"/>
              </w:rPr>
            </w:pPr>
            <w:r w:rsidRPr="003F70F4">
              <w:rPr>
                <w:rFonts w:ascii="Webdings" w:eastAsia="Webdings" w:hAnsi="Webdings" w:cs="Webdings"/>
                <w:lang w:val="nl-NL"/>
              </w:rPr>
              <w:t></w:t>
            </w:r>
            <w:r w:rsidR="0091044B" w:rsidRPr="003F70F4">
              <w:rPr>
                <w:rFonts w:eastAsia="Arial"/>
                <w:lang w:val="nl-NL"/>
              </w:rPr>
              <w:t xml:space="preserve"> Aanvraag van erkenning</w:t>
            </w:r>
          </w:p>
        </w:tc>
      </w:tr>
    </w:tbl>
    <w:p w14:paraId="2C1879C9" w14:textId="77777777" w:rsidR="005A06D7" w:rsidRPr="003F70F4" w:rsidRDefault="005A06D7">
      <w:pPr>
        <w:rPr>
          <w:lang w:val="nl-NL"/>
        </w:rPr>
        <w:sectPr w:rsidR="005A06D7" w:rsidRPr="003F70F4" w:rsidSect="00E13411">
          <w:headerReference w:type="default" r:id="rId9"/>
          <w:footerReference w:type="default" r:id="rId10"/>
          <w:pgSz w:w="11907" w:h="16839" w:code="9"/>
          <w:pgMar w:top="2648" w:right="1134" w:bottom="1974" w:left="1134" w:header="1134" w:footer="1134" w:gutter="0"/>
          <w:cols w:space="720"/>
          <w:docGrid w:linePitch="312"/>
        </w:sectPr>
      </w:pPr>
    </w:p>
    <w:p w14:paraId="62F32B6B" w14:textId="77777777" w:rsidR="00543BD6" w:rsidRPr="003F70F4" w:rsidRDefault="00543BD6">
      <w:pPr>
        <w:pStyle w:val="TitreTR"/>
        <w:rPr>
          <w:lang w:val="nl-NL"/>
        </w:rPr>
        <w:sectPr w:rsidR="00543BD6" w:rsidRPr="003F70F4" w:rsidSect="00E13411">
          <w:pgSz w:w="11907" w:h="16839" w:code="9"/>
          <w:pgMar w:top="2648" w:right="1134" w:bottom="1974" w:left="1134" w:header="1134" w:footer="1134" w:gutter="0"/>
          <w:cols w:space="720"/>
          <w:docGrid w:linePitch="312"/>
        </w:sectPr>
      </w:pPr>
    </w:p>
    <w:p w14:paraId="25D59AD0" w14:textId="77777777" w:rsidR="00543BD6" w:rsidRPr="003F70F4" w:rsidRDefault="00543BD6">
      <w:pPr>
        <w:pStyle w:val="TitreTR"/>
        <w:rPr>
          <w:lang w:val="nl-NL"/>
        </w:rPr>
      </w:pPr>
    </w:p>
    <w:p w14:paraId="0EA0E978" w14:textId="77777777" w:rsidR="00543BD6" w:rsidRPr="003F70F4" w:rsidRDefault="00543BD6">
      <w:pPr>
        <w:pStyle w:val="TitreTR"/>
        <w:rPr>
          <w:lang w:val="nl-NL"/>
        </w:rPr>
        <w:sectPr w:rsidR="00543BD6" w:rsidRPr="003F70F4" w:rsidSect="00E13411">
          <w:type w:val="continuous"/>
          <w:pgSz w:w="11907" w:h="16839" w:code="9"/>
          <w:pgMar w:top="2648" w:right="1134" w:bottom="1974" w:left="1134" w:header="1134" w:footer="1134" w:gutter="0"/>
          <w:cols w:space="720"/>
          <w:docGrid w:linePitch="312"/>
        </w:sectPr>
      </w:pPr>
      <w:r w:rsidRPr="003F70F4">
        <w:rPr>
          <w:lang w:val="nl-NL"/>
        </w:rPr>
        <w:t>Inhoud</w:t>
      </w:r>
    </w:p>
    <w:p w14:paraId="2515872A" w14:textId="5CF14664" w:rsidR="00701B32" w:rsidRDefault="00543BD6">
      <w:pPr>
        <w:pStyle w:val="TM1"/>
        <w:tabs>
          <w:tab w:val="left" w:pos="1132"/>
          <w:tab w:val="right" w:leader="dot" w:pos="9629"/>
        </w:tabs>
        <w:rPr>
          <w:rFonts w:asciiTheme="minorHAnsi" w:eastAsiaTheme="minorEastAsia" w:hAnsiTheme="minorHAnsi" w:cstheme="minorBidi"/>
          <w:noProof/>
          <w:kern w:val="0"/>
          <w:sz w:val="22"/>
          <w:szCs w:val="22"/>
          <w:lang w:val="nl-BE" w:eastAsia="nl-BE" w:bidi="ar-SA"/>
        </w:rPr>
      </w:pPr>
      <w:r w:rsidRPr="00253205">
        <w:rPr>
          <w:lang w:val="nl-NL"/>
        </w:rPr>
        <w:fldChar w:fldCharType="begin"/>
      </w:r>
      <w:r w:rsidRPr="00253205">
        <w:rPr>
          <w:lang w:val="nl-NL"/>
        </w:rPr>
        <w:instrText xml:space="preserve"> TOC \f \o "1-9" \o "1-9" \h</w:instrText>
      </w:r>
      <w:r w:rsidRPr="00253205">
        <w:rPr>
          <w:lang w:val="nl-NL"/>
        </w:rPr>
        <w:fldChar w:fldCharType="separate"/>
      </w:r>
      <w:hyperlink w:anchor="_Toc2690617" w:history="1">
        <w:r w:rsidR="00701B32" w:rsidRPr="00050450">
          <w:rPr>
            <w:rStyle w:val="Lienhypertexte"/>
            <w:b/>
            <w:bCs/>
            <w:noProof/>
            <w:lang w:val="nl-NL"/>
          </w:rPr>
          <w:t>Partie A.</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Samenvattende fiche</w:t>
        </w:r>
        <w:r w:rsidR="00701B32">
          <w:rPr>
            <w:noProof/>
          </w:rPr>
          <w:tab/>
        </w:r>
        <w:r w:rsidR="00701B32">
          <w:rPr>
            <w:noProof/>
          </w:rPr>
          <w:fldChar w:fldCharType="begin"/>
        </w:r>
        <w:r w:rsidR="00701B32">
          <w:rPr>
            <w:noProof/>
          </w:rPr>
          <w:instrText xml:space="preserve"> PAGEREF _Toc2690617 \h </w:instrText>
        </w:r>
        <w:r w:rsidR="00701B32">
          <w:rPr>
            <w:noProof/>
          </w:rPr>
        </w:r>
        <w:r w:rsidR="00701B32">
          <w:rPr>
            <w:noProof/>
          </w:rPr>
          <w:fldChar w:fldCharType="separate"/>
        </w:r>
        <w:r w:rsidR="00701B32">
          <w:rPr>
            <w:noProof/>
          </w:rPr>
          <w:t>3</w:t>
        </w:r>
        <w:r w:rsidR="00701B32">
          <w:rPr>
            <w:noProof/>
          </w:rPr>
          <w:fldChar w:fldCharType="end"/>
        </w:r>
      </w:hyperlink>
    </w:p>
    <w:p w14:paraId="45EF1DAA" w14:textId="1FF47500"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18" w:history="1">
        <w:r w:rsidR="00701B32" w:rsidRPr="00050450">
          <w:rPr>
            <w:rStyle w:val="Lienhypertexte"/>
            <w:rFonts w:cs="Arial"/>
            <w:noProof/>
            <w:lang w:val="nl-NL"/>
          </w:rPr>
          <w:t>A.1.</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Redacteur(s) van deze erkenningsaanvraag</w:t>
        </w:r>
        <w:r w:rsidR="00701B32">
          <w:rPr>
            <w:noProof/>
          </w:rPr>
          <w:tab/>
        </w:r>
        <w:r w:rsidR="00701B32">
          <w:rPr>
            <w:noProof/>
          </w:rPr>
          <w:fldChar w:fldCharType="begin"/>
        </w:r>
        <w:r w:rsidR="00701B32">
          <w:rPr>
            <w:noProof/>
          </w:rPr>
          <w:instrText xml:space="preserve"> PAGEREF _Toc2690618 \h </w:instrText>
        </w:r>
        <w:r w:rsidR="00701B32">
          <w:rPr>
            <w:noProof/>
          </w:rPr>
        </w:r>
        <w:r w:rsidR="00701B32">
          <w:rPr>
            <w:noProof/>
          </w:rPr>
          <w:fldChar w:fldCharType="separate"/>
        </w:r>
        <w:r w:rsidR="00701B32">
          <w:rPr>
            <w:noProof/>
          </w:rPr>
          <w:t>4</w:t>
        </w:r>
        <w:r w:rsidR="00701B32">
          <w:rPr>
            <w:noProof/>
          </w:rPr>
          <w:fldChar w:fldCharType="end"/>
        </w:r>
      </w:hyperlink>
    </w:p>
    <w:p w14:paraId="0151E092" w14:textId="57A8BEC1"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19" w:history="1">
        <w:r w:rsidR="00701B32" w:rsidRPr="00050450">
          <w:rPr>
            <w:rStyle w:val="Lienhypertexte"/>
            <w:rFonts w:cs="Arial"/>
            <w:noProof/>
            <w:lang w:val="nl-NL"/>
          </w:rPr>
          <w:t>A.2.</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Identiteit van de aanvrager</w:t>
        </w:r>
        <w:r w:rsidR="00701B32">
          <w:rPr>
            <w:noProof/>
          </w:rPr>
          <w:tab/>
        </w:r>
        <w:r w:rsidR="00701B32">
          <w:rPr>
            <w:noProof/>
          </w:rPr>
          <w:fldChar w:fldCharType="begin"/>
        </w:r>
        <w:r w:rsidR="00701B32">
          <w:rPr>
            <w:noProof/>
          </w:rPr>
          <w:instrText xml:space="preserve"> PAGEREF _Toc2690619 \h </w:instrText>
        </w:r>
        <w:r w:rsidR="00701B32">
          <w:rPr>
            <w:noProof/>
          </w:rPr>
        </w:r>
        <w:r w:rsidR="00701B32">
          <w:rPr>
            <w:noProof/>
          </w:rPr>
          <w:fldChar w:fldCharType="separate"/>
        </w:r>
        <w:r w:rsidR="00701B32">
          <w:rPr>
            <w:noProof/>
          </w:rPr>
          <w:t>4</w:t>
        </w:r>
        <w:r w:rsidR="00701B32">
          <w:rPr>
            <w:noProof/>
          </w:rPr>
          <w:fldChar w:fldCharType="end"/>
        </w:r>
      </w:hyperlink>
    </w:p>
    <w:p w14:paraId="3D210466" w14:textId="13FA9FEC"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20" w:history="1">
        <w:r w:rsidR="00701B32" w:rsidRPr="00050450">
          <w:rPr>
            <w:rStyle w:val="Lienhypertexte"/>
            <w:rFonts w:eastAsia="Arial" w:cs="Arial"/>
            <w:noProof/>
            <w:lang w:val="nl-NL"/>
          </w:rPr>
          <w:t>A.3.</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Personen</w:t>
        </w:r>
        <w:r w:rsidR="00701B32" w:rsidRPr="00050450">
          <w:rPr>
            <w:rStyle w:val="Lienhypertexte"/>
            <w:rFonts w:eastAsia="Arial" w:cs="Arial"/>
            <w:noProof/>
            <w:lang w:val="nl-NL"/>
          </w:rPr>
          <w:t xml:space="preserve"> belast met de coördinatie van de innovatiecheques &amp; van het centrum</w:t>
        </w:r>
        <w:r w:rsidR="00701B32">
          <w:rPr>
            <w:noProof/>
          </w:rPr>
          <w:tab/>
        </w:r>
        <w:r w:rsidR="00701B32">
          <w:rPr>
            <w:noProof/>
          </w:rPr>
          <w:fldChar w:fldCharType="begin"/>
        </w:r>
        <w:r w:rsidR="00701B32">
          <w:rPr>
            <w:noProof/>
          </w:rPr>
          <w:instrText xml:space="preserve"> PAGEREF _Toc2690620 \h </w:instrText>
        </w:r>
        <w:r w:rsidR="00701B32">
          <w:rPr>
            <w:noProof/>
          </w:rPr>
        </w:r>
        <w:r w:rsidR="00701B32">
          <w:rPr>
            <w:noProof/>
          </w:rPr>
          <w:fldChar w:fldCharType="separate"/>
        </w:r>
        <w:r w:rsidR="00701B32">
          <w:rPr>
            <w:noProof/>
          </w:rPr>
          <w:t>4</w:t>
        </w:r>
        <w:r w:rsidR="00701B32">
          <w:rPr>
            <w:noProof/>
          </w:rPr>
          <w:fldChar w:fldCharType="end"/>
        </w:r>
      </w:hyperlink>
    </w:p>
    <w:p w14:paraId="36B2A236" w14:textId="12DDFC90" w:rsidR="00701B32" w:rsidRDefault="00212A51">
      <w:pPr>
        <w:pStyle w:val="TM1"/>
        <w:tabs>
          <w:tab w:val="left" w:pos="1132"/>
          <w:tab w:val="right" w:leader="dot" w:pos="9629"/>
        </w:tabs>
        <w:rPr>
          <w:rFonts w:asciiTheme="minorHAnsi" w:eastAsiaTheme="minorEastAsia" w:hAnsiTheme="minorHAnsi" w:cstheme="minorBidi"/>
          <w:noProof/>
          <w:kern w:val="0"/>
          <w:sz w:val="22"/>
          <w:szCs w:val="22"/>
          <w:lang w:val="nl-BE" w:eastAsia="nl-BE" w:bidi="ar-SA"/>
        </w:rPr>
      </w:pPr>
      <w:hyperlink w:anchor="_Toc2690621" w:history="1">
        <w:r w:rsidR="00701B32" w:rsidRPr="00050450">
          <w:rPr>
            <w:rStyle w:val="Lienhypertexte"/>
            <w:b/>
            <w:bCs/>
            <w:noProof/>
            <w:lang w:val="nl-NL"/>
          </w:rPr>
          <w:t>Partie B.</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Voorstelling van het centrum</w:t>
        </w:r>
        <w:r w:rsidR="00701B32">
          <w:rPr>
            <w:noProof/>
          </w:rPr>
          <w:tab/>
        </w:r>
        <w:r w:rsidR="00701B32">
          <w:rPr>
            <w:noProof/>
          </w:rPr>
          <w:fldChar w:fldCharType="begin"/>
        </w:r>
        <w:r w:rsidR="00701B32">
          <w:rPr>
            <w:noProof/>
          </w:rPr>
          <w:instrText xml:space="preserve"> PAGEREF _Toc2690621 \h </w:instrText>
        </w:r>
        <w:r w:rsidR="00701B32">
          <w:rPr>
            <w:noProof/>
          </w:rPr>
        </w:r>
        <w:r w:rsidR="00701B32">
          <w:rPr>
            <w:noProof/>
          </w:rPr>
          <w:fldChar w:fldCharType="separate"/>
        </w:r>
        <w:r w:rsidR="00701B32">
          <w:rPr>
            <w:noProof/>
          </w:rPr>
          <w:t>5</w:t>
        </w:r>
        <w:r w:rsidR="00701B32">
          <w:rPr>
            <w:noProof/>
          </w:rPr>
          <w:fldChar w:fldCharType="end"/>
        </w:r>
      </w:hyperlink>
    </w:p>
    <w:p w14:paraId="7E05B8CC" w14:textId="1B730A74"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22" w:history="1">
        <w:r w:rsidR="00701B32" w:rsidRPr="00050450">
          <w:rPr>
            <w:rStyle w:val="Lienhypertexte"/>
            <w:rFonts w:eastAsia="Arial" w:cs="Arial"/>
            <w:noProof/>
            <w:lang w:val="nl-NL"/>
          </w:rPr>
          <w:t>B.1.</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Historiek en activiteiten</w:t>
        </w:r>
        <w:r w:rsidR="00701B32">
          <w:rPr>
            <w:noProof/>
          </w:rPr>
          <w:tab/>
        </w:r>
        <w:r w:rsidR="00701B32">
          <w:rPr>
            <w:noProof/>
          </w:rPr>
          <w:fldChar w:fldCharType="begin"/>
        </w:r>
        <w:r w:rsidR="00701B32">
          <w:rPr>
            <w:noProof/>
          </w:rPr>
          <w:instrText xml:space="preserve"> PAGEREF _Toc2690622 \h </w:instrText>
        </w:r>
        <w:r w:rsidR="00701B32">
          <w:rPr>
            <w:noProof/>
          </w:rPr>
        </w:r>
        <w:r w:rsidR="00701B32">
          <w:rPr>
            <w:noProof/>
          </w:rPr>
          <w:fldChar w:fldCharType="separate"/>
        </w:r>
        <w:r w:rsidR="00701B32">
          <w:rPr>
            <w:noProof/>
          </w:rPr>
          <w:t>6</w:t>
        </w:r>
        <w:r w:rsidR="00701B32">
          <w:rPr>
            <w:noProof/>
          </w:rPr>
          <w:fldChar w:fldCharType="end"/>
        </w:r>
      </w:hyperlink>
    </w:p>
    <w:p w14:paraId="3C8F5961" w14:textId="08C567CC"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23" w:history="1">
        <w:r w:rsidR="00701B32" w:rsidRPr="00050450">
          <w:rPr>
            <w:rStyle w:val="Lienhypertexte"/>
            <w:rFonts w:eastAsia="Arial" w:cs="Arial"/>
            <w:noProof/>
            <w:lang w:val="nl-NL"/>
          </w:rPr>
          <w:t>B.2.</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Samenstelling van het maatschappelijk kapitaal of van de raad van bestuur</w:t>
        </w:r>
        <w:r w:rsidR="00701B32">
          <w:rPr>
            <w:noProof/>
          </w:rPr>
          <w:tab/>
        </w:r>
        <w:r w:rsidR="00701B32">
          <w:rPr>
            <w:noProof/>
          </w:rPr>
          <w:fldChar w:fldCharType="begin"/>
        </w:r>
        <w:r w:rsidR="00701B32">
          <w:rPr>
            <w:noProof/>
          </w:rPr>
          <w:instrText xml:space="preserve"> PAGEREF _Toc2690623 \h </w:instrText>
        </w:r>
        <w:r w:rsidR="00701B32">
          <w:rPr>
            <w:noProof/>
          </w:rPr>
        </w:r>
        <w:r w:rsidR="00701B32">
          <w:rPr>
            <w:noProof/>
          </w:rPr>
          <w:fldChar w:fldCharType="separate"/>
        </w:r>
        <w:r w:rsidR="00701B32">
          <w:rPr>
            <w:noProof/>
          </w:rPr>
          <w:t>7</w:t>
        </w:r>
        <w:r w:rsidR="00701B32">
          <w:rPr>
            <w:noProof/>
          </w:rPr>
          <w:fldChar w:fldCharType="end"/>
        </w:r>
      </w:hyperlink>
    </w:p>
    <w:p w14:paraId="6264AE09" w14:textId="0811AEC4"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24" w:history="1">
        <w:r w:rsidR="00701B32" w:rsidRPr="00050450">
          <w:rPr>
            <w:rStyle w:val="Lienhypertexte"/>
            <w:rFonts w:cs="Arial"/>
            <w:noProof/>
            <w:lang w:val="nl-NL"/>
          </w:rPr>
          <w:t>B.3.</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Kwalificatie van het centrum</w:t>
        </w:r>
        <w:r w:rsidR="00701B32">
          <w:rPr>
            <w:noProof/>
          </w:rPr>
          <w:tab/>
        </w:r>
        <w:r w:rsidR="00701B32">
          <w:rPr>
            <w:noProof/>
          </w:rPr>
          <w:fldChar w:fldCharType="begin"/>
        </w:r>
        <w:r w:rsidR="00701B32">
          <w:rPr>
            <w:noProof/>
          </w:rPr>
          <w:instrText xml:space="preserve"> PAGEREF _Toc2690624 \h </w:instrText>
        </w:r>
        <w:r w:rsidR="00701B32">
          <w:rPr>
            <w:noProof/>
          </w:rPr>
        </w:r>
        <w:r w:rsidR="00701B32">
          <w:rPr>
            <w:noProof/>
          </w:rPr>
          <w:fldChar w:fldCharType="separate"/>
        </w:r>
        <w:r w:rsidR="00701B32">
          <w:rPr>
            <w:noProof/>
          </w:rPr>
          <w:t>8</w:t>
        </w:r>
        <w:r w:rsidR="00701B32">
          <w:rPr>
            <w:noProof/>
          </w:rPr>
          <w:fldChar w:fldCharType="end"/>
        </w:r>
      </w:hyperlink>
    </w:p>
    <w:p w14:paraId="4B757A44" w14:textId="26E46F2F"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25" w:history="1">
        <w:r w:rsidR="00701B32" w:rsidRPr="00050450">
          <w:rPr>
            <w:rStyle w:val="Lienhypertexte"/>
            <w:rFonts w:cs="Arial"/>
            <w:noProof/>
            <w:lang w:val="nl-NL"/>
          </w:rPr>
          <w:t>B.4.</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Personeel</w:t>
        </w:r>
        <w:r w:rsidR="00701B32">
          <w:rPr>
            <w:noProof/>
          </w:rPr>
          <w:tab/>
        </w:r>
        <w:r w:rsidR="00701B32">
          <w:rPr>
            <w:noProof/>
          </w:rPr>
          <w:fldChar w:fldCharType="begin"/>
        </w:r>
        <w:r w:rsidR="00701B32">
          <w:rPr>
            <w:noProof/>
          </w:rPr>
          <w:instrText xml:space="preserve"> PAGEREF _Toc2690625 \h </w:instrText>
        </w:r>
        <w:r w:rsidR="00701B32">
          <w:rPr>
            <w:noProof/>
          </w:rPr>
        </w:r>
        <w:r w:rsidR="00701B32">
          <w:rPr>
            <w:noProof/>
          </w:rPr>
          <w:fldChar w:fldCharType="separate"/>
        </w:r>
        <w:r w:rsidR="00701B32">
          <w:rPr>
            <w:noProof/>
          </w:rPr>
          <w:t>8</w:t>
        </w:r>
        <w:r w:rsidR="00701B32">
          <w:rPr>
            <w:noProof/>
          </w:rPr>
          <w:fldChar w:fldCharType="end"/>
        </w:r>
      </w:hyperlink>
    </w:p>
    <w:p w14:paraId="74E06B3A" w14:textId="7B4993E3"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26" w:history="1">
        <w:r w:rsidR="00701B32" w:rsidRPr="00050450">
          <w:rPr>
            <w:rStyle w:val="Lienhypertexte"/>
            <w:rFonts w:cs="Arial"/>
            <w:noProof/>
            <w:lang w:val="nl-NL"/>
          </w:rPr>
          <w:t>B.5.</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Financiële overheidssteun</w:t>
        </w:r>
        <w:r w:rsidR="00701B32">
          <w:rPr>
            <w:noProof/>
          </w:rPr>
          <w:tab/>
        </w:r>
        <w:r w:rsidR="00701B32">
          <w:rPr>
            <w:noProof/>
          </w:rPr>
          <w:fldChar w:fldCharType="begin"/>
        </w:r>
        <w:r w:rsidR="00701B32">
          <w:rPr>
            <w:noProof/>
          </w:rPr>
          <w:instrText xml:space="preserve"> PAGEREF _Toc2690626 \h </w:instrText>
        </w:r>
        <w:r w:rsidR="00701B32">
          <w:rPr>
            <w:noProof/>
          </w:rPr>
        </w:r>
        <w:r w:rsidR="00701B32">
          <w:rPr>
            <w:noProof/>
          </w:rPr>
          <w:fldChar w:fldCharType="separate"/>
        </w:r>
        <w:r w:rsidR="00701B32">
          <w:rPr>
            <w:noProof/>
          </w:rPr>
          <w:t>9</w:t>
        </w:r>
        <w:r w:rsidR="00701B32">
          <w:rPr>
            <w:noProof/>
          </w:rPr>
          <w:fldChar w:fldCharType="end"/>
        </w:r>
      </w:hyperlink>
    </w:p>
    <w:p w14:paraId="607E78D2" w14:textId="291BD710" w:rsidR="00701B32" w:rsidRDefault="00212A51">
      <w:pPr>
        <w:pStyle w:val="TM1"/>
        <w:tabs>
          <w:tab w:val="left" w:pos="1132"/>
          <w:tab w:val="right" w:leader="dot" w:pos="9629"/>
        </w:tabs>
        <w:rPr>
          <w:rFonts w:asciiTheme="minorHAnsi" w:eastAsiaTheme="minorEastAsia" w:hAnsiTheme="minorHAnsi" w:cstheme="minorBidi"/>
          <w:noProof/>
          <w:kern w:val="0"/>
          <w:sz w:val="22"/>
          <w:szCs w:val="22"/>
          <w:lang w:val="nl-BE" w:eastAsia="nl-BE" w:bidi="ar-SA"/>
        </w:rPr>
      </w:pPr>
      <w:hyperlink w:anchor="_Toc2690627" w:history="1">
        <w:r w:rsidR="00701B32" w:rsidRPr="00050450">
          <w:rPr>
            <w:rStyle w:val="Lienhypertexte"/>
            <w:b/>
            <w:bCs/>
            <w:noProof/>
            <w:lang w:val="nl-NL"/>
          </w:rPr>
          <w:t>Partie C.</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Activiteiten inzake R&amp;D, monitoring en technologische begeleiding</w:t>
        </w:r>
        <w:r w:rsidR="00701B32">
          <w:rPr>
            <w:noProof/>
          </w:rPr>
          <w:tab/>
        </w:r>
        <w:r w:rsidR="00701B32">
          <w:rPr>
            <w:noProof/>
          </w:rPr>
          <w:fldChar w:fldCharType="begin"/>
        </w:r>
        <w:r w:rsidR="00701B32">
          <w:rPr>
            <w:noProof/>
          </w:rPr>
          <w:instrText xml:space="preserve"> PAGEREF _Toc2690627 \h </w:instrText>
        </w:r>
        <w:r w:rsidR="00701B32">
          <w:rPr>
            <w:noProof/>
          </w:rPr>
        </w:r>
        <w:r w:rsidR="00701B32">
          <w:rPr>
            <w:noProof/>
          </w:rPr>
          <w:fldChar w:fldCharType="separate"/>
        </w:r>
        <w:r w:rsidR="00701B32">
          <w:rPr>
            <w:noProof/>
          </w:rPr>
          <w:t>10</w:t>
        </w:r>
        <w:r w:rsidR="00701B32">
          <w:rPr>
            <w:noProof/>
          </w:rPr>
          <w:fldChar w:fldCharType="end"/>
        </w:r>
      </w:hyperlink>
    </w:p>
    <w:p w14:paraId="6EEDE7BA" w14:textId="1301751E"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28" w:history="1">
        <w:r w:rsidR="00701B32" w:rsidRPr="00050450">
          <w:rPr>
            <w:rStyle w:val="Lienhypertexte"/>
            <w:rFonts w:cs="Arial"/>
            <w:noProof/>
            <w:lang w:val="nl-NL"/>
          </w:rPr>
          <w:t>C.1.</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R&amp;D-activiteiten</w:t>
        </w:r>
        <w:r w:rsidR="00701B32">
          <w:rPr>
            <w:noProof/>
          </w:rPr>
          <w:tab/>
        </w:r>
        <w:r w:rsidR="00701B32">
          <w:rPr>
            <w:noProof/>
          </w:rPr>
          <w:fldChar w:fldCharType="begin"/>
        </w:r>
        <w:r w:rsidR="00701B32">
          <w:rPr>
            <w:noProof/>
          </w:rPr>
          <w:instrText xml:space="preserve"> PAGEREF _Toc2690628 \h </w:instrText>
        </w:r>
        <w:r w:rsidR="00701B32">
          <w:rPr>
            <w:noProof/>
          </w:rPr>
        </w:r>
        <w:r w:rsidR="00701B32">
          <w:rPr>
            <w:noProof/>
          </w:rPr>
          <w:fldChar w:fldCharType="separate"/>
        </w:r>
        <w:r w:rsidR="00701B32">
          <w:rPr>
            <w:noProof/>
          </w:rPr>
          <w:t>11</w:t>
        </w:r>
        <w:r w:rsidR="00701B32">
          <w:rPr>
            <w:noProof/>
          </w:rPr>
          <w:fldChar w:fldCharType="end"/>
        </w:r>
      </w:hyperlink>
    </w:p>
    <w:p w14:paraId="37DFC9CD" w14:textId="3F86A95B"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29" w:history="1">
        <w:r w:rsidR="00701B32" w:rsidRPr="00050450">
          <w:rPr>
            <w:rStyle w:val="Lienhypertexte"/>
            <w:rFonts w:cs="Arial"/>
            <w:noProof/>
            <w:lang w:val="nl-NL"/>
          </w:rPr>
          <w:t>C.2.</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Werkzaamheden van onderzoek, ontwikkeling en innovatie in de afgelopen drie boekjaren</w:t>
        </w:r>
        <w:r w:rsidR="00701B32">
          <w:rPr>
            <w:noProof/>
          </w:rPr>
          <w:tab/>
        </w:r>
        <w:r w:rsidR="00701B32">
          <w:rPr>
            <w:noProof/>
          </w:rPr>
          <w:fldChar w:fldCharType="begin"/>
        </w:r>
        <w:r w:rsidR="00701B32">
          <w:rPr>
            <w:noProof/>
          </w:rPr>
          <w:instrText xml:space="preserve"> PAGEREF _Toc2690629 \h </w:instrText>
        </w:r>
        <w:r w:rsidR="00701B32">
          <w:rPr>
            <w:noProof/>
          </w:rPr>
        </w:r>
        <w:r w:rsidR="00701B32">
          <w:rPr>
            <w:noProof/>
          </w:rPr>
          <w:fldChar w:fldCharType="separate"/>
        </w:r>
        <w:r w:rsidR="00701B32">
          <w:rPr>
            <w:noProof/>
          </w:rPr>
          <w:t>11</w:t>
        </w:r>
        <w:r w:rsidR="00701B32">
          <w:rPr>
            <w:noProof/>
          </w:rPr>
          <w:fldChar w:fldCharType="end"/>
        </w:r>
      </w:hyperlink>
    </w:p>
    <w:p w14:paraId="1F4D816F" w14:textId="12A1D9EB"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30" w:history="1">
        <w:r w:rsidR="00701B32" w:rsidRPr="00050450">
          <w:rPr>
            <w:rStyle w:val="Lienhypertexte"/>
            <w:rFonts w:cs="Arial"/>
            <w:noProof/>
            <w:lang w:val="nl-NL"/>
          </w:rPr>
          <w:t>C.3.</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Activiteiten voor de verspreiding van kennis en wetenschappelijke vooruitgang</w:t>
        </w:r>
        <w:r w:rsidR="00701B32">
          <w:rPr>
            <w:noProof/>
          </w:rPr>
          <w:tab/>
        </w:r>
        <w:r w:rsidR="00701B32">
          <w:rPr>
            <w:noProof/>
          </w:rPr>
          <w:fldChar w:fldCharType="begin"/>
        </w:r>
        <w:r w:rsidR="00701B32">
          <w:rPr>
            <w:noProof/>
          </w:rPr>
          <w:instrText xml:space="preserve"> PAGEREF _Toc2690630 \h </w:instrText>
        </w:r>
        <w:r w:rsidR="00701B32">
          <w:rPr>
            <w:noProof/>
          </w:rPr>
        </w:r>
        <w:r w:rsidR="00701B32">
          <w:rPr>
            <w:noProof/>
          </w:rPr>
          <w:fldChar w:fldCharType="separate"/>
        </w:r>
        <w:r w:rsidR="00701B32">
          <w:rPr>
            <w:noProof/>
          </w:rPr>
          <w:t>11</w:t>
        </w:r>
        <w:r w:rsidR="00701B32">
          <w:rPr>
            <w:noProof/>
          </w:rPr>
          <w:fldChar w:fldCharType="end"/>
        </w:r>
      </w:hyperlink>
    </w:p>
    <w:p w14:paraId="7B6B4F7F" w14:textId="0ABA939B"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31" w:history="1">
        <w:r w:rsidR="00701B32" w:rsidRPr="00050450">
          <w:rPr>
            <w:rStyle w:val="Lienhypertexte"/>
            <w:rFonts w:cs="Arial"/>
            <w:noProof/>
            <w:lang w:val="nl-NL"/>
          </w:rPr>
          <w:t>C.4.</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Menselijk potentieel voor activiteiten van R&amp;D en technologische begeleiding</w:t>
        </w:r>
        <w:r w:rsidR="00701B32">
          <w:rPr>
            <w:noProof/>
          </w:rPr>
          <w:tab/>
        </w:r>
        <w:r w:rsidR="00701B32">
          <w:rPr>
            <w:noProof/>
          </w:rPr>
          <w:fldChar w:fldCharType="begin"/>
        </w:r>
        <w:r w:rsidR="00701B32">
          <w:rPr>
            <w:noProof/>
          </w:rPr>
          <w:instrText xml:space="preserve"> PAGEREF _Toc2690631 \h </w:instrText>
        </w:r>
        <w:r w:rsidR="00701B32">
          <w:rPr>
            <w:noProof/>
          </w:rPr>
        </w:r>
        <w:r w:rsidR="00701B32">
          <w:rPr>
            <w:noProof/>
          </w:rPr>
          <w:fldChar w:fldCharType="separate"/>
        </w:r>
        <w:r w:rsidR="00701B32">
          <w:rPr>
            <w:noProof/>
          </w:rPr>
          <w:t>12</w:t>
        </w:r>
        <w:r w:rsidR="00701B32">
          <w:rPr>
            <w:noProof/>
          </w:rPr>
          <w:fldChar w:fldCharType="end"/>
        </w:r>
      </w:hyperlink>
    </w:p>
    <w:p w14:paraId="5ED5A29C" w14:textId="458BB78D"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32" w:history="1">
        <w:r w:rsidR="00701B32" w:rsidRPr="00050450">
          <w:rPr>
            <w:rStyle w:val="Lienhypertexte"/>
            <w:rFonts w:cs="Arial"/>
            <w:noProof/>
            <w:lang w:val="nl-NL"/>
          </w:rPr>
          <w:t>C.5.</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Aan R&amp;D-activiteiten toegewezen technologische uitrusting en middelen</w:t>
        </w:r>
        <w:r w:rsidR="00701B32">
          <w:rPr>
            <w:noProof/>
          </w:rPr>
          <w:tab/>
        </w:r>
        <w:r w:rsidR="00701B32">
          <w:rPr>
            <w:noProof/>
          </w:rPr>
          <w:fldChar w:fldCharType="begin"/>
        </w:r>
        <w:r w:rsidR="00701B32">
          <w:rPr>
            <w:noProof/>
          </w:rPr>
          <w:instrText xml:space="preserve"> PAGEREF _Toc2690632 \h </w:instrText>
        </w:r>
        <w:r w:rsidR="00701B32">
          <w:rPr>
            <w:noProof/>
          </w:rPr>
        </w:r>
        <w:r w:rsidR="00701B32">
          <w:rPr>
            <w:noProof/>
          </w:rPr>
          <w:fldChar w:fldCharType="separate"/>
        </w:r>
        <w:r w:rsidR="00701B32">
          <w:rPr>
            <w:noProof/>
          </w:rPr>
          <w:t>12</w:t>
        </w:r>
        <w:r w:rsidR="00701B32">
          <w:rPr>
            <w:noProof/>
          </w:rPr>
          <w:fldChar w:fldCharType="end"/>
        </w:r>
      </w:hyperlink>
    </w:p>
    <w:p w14:paraId="44CC3508" w14:textId="39C21DC6"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33" w:history="1">
        <w:r w:rsidR="00701B32" w:rsidRPr="00050450">
          <w:rPr>
            <w:rStyle w:val="Lienhypertexte"/>
            <w:rFonts w:cs="Arial"/>
            <w:noProof/>
            <w:lang w:val="nl-NL"/>
          </w:rPr>
          <w:t>C.6.</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Tariefvoorwaarden van de diensten</w:t>
        </w:r>
        <w:r w:rsidR="00701B32">
          <w:rPr>
            <w:noProof/>
          </w:rPr>
          <w:tab/>
        </w:r>
        <w:r w:rsidR="00701B32">
          <w:rPr>
            <w:noProof/>
          </w:rPr>
          <w:fldChar w:fldCharType="begin"/>
        </w:r>
        <w:r w:rsidR="00701B32">
          <w:rPr>
            <w:noProof/>
          </w:rPr>
          <w:instrText xml:space="preserve"> PAGEREF _Toc2690633 \h </w:instrText>
        </w:r>
        <w:r w:rsidR="00701B32">
          <w:rPr>
            <w:noProof/>
          </w:rPr>
        </w:r>
        <w:r w:rsidR="00701B32">
          <w:rPr>
            <w:noProof/>
          </w:rPr>
          <w:fldChar w:fldCharType="separate"/>
        </w:r>
        <w:r w:rsidR="00701B32">
          <w:rPr>
            <w:noProof/>
          </w:rPr>
          <w:t>12</w:t>
        </w:r>
        <w:r w:rsidR="00701B32">
          <w:rPr>
            <w:noProof/>
          </w:rPr>
          <w:fldChar w:fldCharType="end"/>
        </w:r>
      </w:hyperlink>
    </w:p>
    <w:p w14:paraId="691B3F22" w14:textId="36CAA7AC"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34" w:history="1">
        <w:r w:rsidR="00701B32" w:rsidRPr="00050450">
          <w:rPr>
            <w:rStyle w:val="Lienhypertexte"/>
            <w:rFonts w:cs="Arial"/>
            <w:noProof/>
            <w:lang w:val="nl-NL"/>
          </w:rPr>
          <w:t>C.7.</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Lijst van de bevoegdheidsdomeinen en soorten diensten die het centrum verleent</w:t>
        </w:r>
        <w:r w:rsidR="00701B32">
          <w:rPr>
            <w:noProof/>
          </w:rPr>
          <w:tab/>
        </w:r>
        <w:r w:rsidR="00701B32">
          <w:rPr>
            <w:noProof/>
          </w:rPr>
          <w:fldChar w:fldCharType="begin"/>
        </w:r>
        <w:r w:rsidR="00701B32">
          <w:rPr>
            <w:noProof/>
          </w:rPr>
          <w:instrText xml:space="preserve"> PAGEREF _Toc2690634 \h </w:instrText>
        </w:r>
        <w:r w:rsidR="00701B32">
          <w:rPr>
            <w:noProof/>
          </w:rPr>
        </w:r>
        <w:r w:rsidR="00701B32">
          <w:rPr>
            <w:noProof/>
          </w:rPr>
          <w:fldChar w:fldCharType="separate"/>
        </w:r>
        <w:r w:rsidR="00701B32">
          <w:rPr>
            <w:noProof/>
          </w:rPr>
          <w:t>14</w:t>
        </w:r>
        <w:r w:rsidR="00701B32">
          <w:rPr>
            <w:noProof/>
          </w:rPr>
          <w:fldChar w:fldCharType="end"/>
        </w:r>
      </w:hyperlink>
    </w:p>
    <w:p w14:paraId="5551E347" w14:textId="3D7966D0"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35" w:history="1">
        <w:r w:rsidR="00701B32" w:rsidRPr="00050450">
          <w:rPr>
            <w:rStyle w:val="Lienhypertexte"/>
            <w:rFonts w:cs="Arial"/>
            <w:noProof/>
            <w:lang w:val="nl-NL"/>
          </w:rPr>
          <w:t>C.8.</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Raming van het aantal innovatiecheques dat jaarlijks zal worden aangevraagd</w:t>
        </w:r>
        <w:r w:rsidR="00701B32">
          <w:rPr>
            <w:noProof/>
          </w:rPr>
          <w:tab/>
        </w:r>
        <w:r w:rsidR="00701B32">
          <w:rPr>
            <w:noProof/>
          </w:rPr>
          <w:fldChar w:fldCharType="begin"/>
        </w:r>
        <w:r w:rsidR="00701B32">
          <w:rPr>
            <w:noProof/>
          </w:rPr>
          <w:instrText xml:space="preserve"> PAGEREF _Toc2690635 \h </w:instrText>
        </w:r>
        <w:r w:rsidR="00701B32">
          <w:rPr>
            <w:noProof/>
          </w:rPr>
        </w:r>
        <w:r w:rsidR="00701B32">
          <w:rPr>
            <w:noProof/>
          </w:rPr>
          <w:fldChar w:fldCharType="separate"/>
        </w:r>
        <w:r w:rsidR="00701B32">
          <w:rPr>
            <w:noProof/>
          </w:rPr>
          <w:t>14</w:t>
        </w:r>
        <w:r w:rsidR="00701B32">
          <w:rPr>
            <w:noProof/>
          </w:rPr>
          <w:fldChar w:fldCharType="end"/>
        </w:r>
      </w:hyperlink>
    </w:p>
    <w:p w14:paraId="4188F229" w14:textId="06BF9EA1"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36" w:history="1">
        <w:r w:rsidR="00701B32" w:rsidRPr="00050450">
          <w:rPr>
            <w:rStyle w:val="Lienhypertexte"/>
            <w:rFonts w:cs="Arial"/>
            <w:noProof/>
            <w:lang w:val="nl-NL"/>
          </w:rPr>
          <w:t>C.9.</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Lijst van mogelijke certificaties van het centrum</w:t>
        </w:r>
        <w:r w:rsidR="00701B32">
          <w:rPr>
            <w:noProof/>
          </w:rPr>
          <w:tab/>
        </w:r>
        <w:r w:rsidR="00701B32">
          <w:rPr>
            <w:noProof/>
          </w:rPr>
          <w:fldChar w:fldCharType="begin"/>
        </w:r>
        <w:r w:rsidR="00701B32">
          <w:rPr>
            <w:noProof/>
          </w:rPr>
          <w:instrText xml:space="preserve"> PAGEREF _Toc2690636 \h </w:instrText>
        </w:r>
        <w:r w:rsidR="00701B32">
          <w:rPr>
            <w:noProof/>
          </w:rPr>
        </w:r>
        <w:r w:rsidR="00701B32">
          <w:rPr>
            <w:noProof/>
          </w:rPr>
          <w:fldChar w:fldCharType="separate"/>
        </w:r>
        <w:r w:rsidR="00701B32">
          <w:rPr>
            <w:noProof/>
          </w:rPr>
          <w:t>14</w:t>
        </w:r>
        <w:r w:rsidR="00701B32">
          <w:rPr>
            <w:noProof/>
          </w:rPr>
          <w:fldChar w:fldCharType="end"/>
        </w:r>
      </w:hyperlink>
    </w:p>
    <w:p w14:paraId="3DBEE0CB" w14:textId="789C65EB" w:rsidR="00701B32" w:rsidRDefault="00212A51">
      <w:pPr>
        <w:pStyle w:val="TM1"/>
        <w:tabs>
          <w:tab w:val="left" w:pos="1132"/>
          <w:tab w:val="right" w:leader="dot" w:pos="9629"/>
        </w:tabs>
        <w:rPr>
          <w:rFonts w:asciiTheme="minorHAnsi" w:eastAsiaTheme="minorEastAsia" w:hAnsiTheme="minorHAnsi" w:cstheme="minorBidi"/>
          <w:noProof/>
          <w:kern w:val="0"/>
          <w:sz w:val="22"/>
          <w:szCs w:val="22"/>
          <w:lang w:val="nl-BE" w:eastAsia="nl-BE" w:bidi="ar-SA"/>
        </w:rPr>
      </w:pPr>
      <w:hyperlink w:anchor="_Toc2690637" w:history="1">
        <w:r w:rsidR="00701B32" w:rsidRPr="00050450">
          <w:rPr>
            <w:rStyle w:val="Lienhypertexte"/>
            <w:b/>
            <w:bCs/>
            <w:noProof/>
            <w:lang w:val="nl-NL"/>
          </w:rPr>
          <w:t>Partie D.</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Organisatorische, economische en financiële aspecten</w:t>
        </w:r>
        <w:r w:rsidR="00701B32">
          <w:rPr>
            <w:noProof/>
          </w:rPr>
          <w:tab/>
        </w:r>
        <w:r w:rsidR="00701B32">
          <w:rPr>
            <w:noProof/>
          </w:rPr>
          <w:fldChar w:fldCharType="begin"/>
        </w:r>
        <w:r w:rsidR="00701B32">
          <w:rPr>
            <w:noProof/>
          </w:rPr>
          <w:instrText xml:space="preserve"> PAGEREF _Toc2690637 \h </w:instrText>
        </w:r>
        <w:r w:rsidR="00701B32">
          <w:rPr>
            <w:noProof/>
          </w:rPr>
        </w:r>
        <w:r w:rsidR="00701B32">
          <w:rPr>
            <w:noProof/>
          </w:rPr>
          <w:fldChar w:fldCharType="separate"/>
        </w:r>
        <w:r w:rsidR="00701B32">
          <w:rPr>
            <w:noProof/>
          </w:rPr>
          <w:t>15</w:t>
        </w:r>
        <w:r w:rsidR="00701B32">
          <w:rPr>
            <w:noProof/>
          </w:rPr>
          <w:fldChar w:fldCharType="end"/>
        </w:r>
      </w:hyperlink>
    </w:p>
    <w:p w14:paraId="5EC293AD" w14:textId="6EFCC381"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38" w:history="1">
        <w:r w:rsidR="00701B32" w:rsidRPr="00050450">
          <w:rPr>
            <w:rStyle w:val="Lienhypertexte"/>
            <w:rFonts w:cs="Arial"/>
            <w:noProof/>
            <w:lang w:val="nl-NL"/>
          </w:rPr>
          <w:t>D.1.</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Boekhouding en interne controleprocedures</w:t>
        </w:r>
        <w:r w:rsidR="00701B32">
          <w:rPr>
            <w:noProof/>
          </w:rPr>
          <w:tab/>
        </w:r>
        <w:r w:rsidR="00701B32">
          <w:rPr>
            <w:noProof/>
          </w:rPr>
          <w:fldChar w:fldCharType="begin"/>
        </w:r>
        <w:r w:rsidR="00701B32">
          <w:rPr>
            <w:noProof/>
          </w:rPr>
          <w:instrText xml:space="preserve"> PAGEREF _Toc2690638 \h </w:instrText>
        </w:r>
        <w:r w:rsidR="00701B32">
          <w:rPr>
            <w:noProof/>
          </w:rPr>
        </w:r>
        <w:r w:rsidR="00701B32">
          <w:rPr>
            <w:noProof/>
          </w:rPr>
          <w:fldChar w:fldCharType="separate"/>
        </w:r>
        <w:r w:rsidR="00701B32">
          <w:rPr>
            <w:noProof/>
          </w:rPr>
          <w:t>16</w:t>
        </w:r>
        <w:r w:rsidR="00701B32">
          <w:rPr>
            <w:noProof/>
          </w:rPr>
          <w:fldChar w:fldCharType="end"/>
        </w:r>
      </w:hyperlink>
    </w:p>
    <w:p w14:paraId="69A83C12" w14:textId="5F09B88D"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39" w:history="1">
        <w:r w:rsidR="00701B32" w:rsidRPr="00050450">
          <w:rPr>
            <w:rStyle w:val="Lienhypertexte"/>
            <w:rFonts w:cs="Arial"/>
            <w:noProof/>
            <w:lang w:val="nl-NL"/>
          </w:rPr>
          <w:t>D.2.</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Financiële gegevens</w:t>
        </w:r>
        <w:r w:rsidR="00701B32">
          <w:rPr>
            <w:noProof/>
          </w:rPr>
          <w:tab/>
        </w:r>
        <w:r w:rsidR="00701B32">
          <w:rPr>
            <w:noProof/>
          </w:rPr>
          <w:fldChar w:fldCharType="begin"/>
        </w:r>
        <w:r w:rsidR="00701B32">
          <w:rPr>
            <w:noProof/>
          </w:rPr>
          <w:instrText xml:space="preserve"> PAGEREF _Toc2690639 \h </w:instrText>
        </w:r>
        <w:r w:rsidR="00701B32">
          <w:rPr>
            <w:noProof/>
          </w:rPr>
        </w:r>
        <w:r w:rsidR="00701B32">
          <w:rPr>
            <w:noProof/>
          </w:rPr>
          <w:fldChar w:fldCharType="separate"/>
        </w:r>
        <w:r w:rsidR="00701B32">
          <w:rPr>
            <w:noProof/>
          </w:rPr>
          <w:t>16</w:t>
        </w:r>
        <w:r w:rsidR="00701B32">
          <w:rPr>
            <w:noProof/>
          </w:rPr>
          <w:fldChar w:fldCharType="end"/>
        </w:r>
      </w:hyperlink>
    </w:p>
    <w:p w14:paraId="761571C7" w14:textId="29CDFC0D"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40" w:history="1">
        <w:r w:rsidR="00701B32" w:rsidRPr="00050450">
          <w:rPr>
            <w:rStyle w:val="Lienhypertexte"/>
            <w:rFonts w:cs="Arial"/>
            <w:noProof/>
            <w:lang w:val="nl-NL"/>
          </w:rPr>
          <w:t>D.3.</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Betaling van schulden en achterstallige betalingen</w:t>
        </w:r>
        <w:r w:rsidR="00701B32">
          <w:rPr>
            <w:noProof/>
          </w:rPr>
          <w:tab/>
        </w:r>
        <w:r w:rsidR="00701B32">
          <w:rPr>
            <w:noProof/>
          </w:rPr>
          <w:fldChar w:fldCharType="begin"/>
        </w:r>
        <w:r w:rsidR="00701B32">
          <w:rPr>
            <w:noProof/>
          </w:rPr>
          <w:instrText xml:space="preserve"> PAGEREF _Toc2690640 \h </w:instrText>
        </w:r>
        <w:r w:rsidR="00701B32">
          <w:rPr>
            <w:noProof/>
          </w:rPr>
        </w:r>
        <w:r w:rsidR="00701B32">
          <w:rPr>
            <w:noProof/>
          </w:rPr>
          <w:fldChar w:fldCharType="separate"/>
        </w:r>
        <w:r w:rsidR="00701B32">
          <w:rPr>
            <w:noProof/>
          </w:rPr>
          <w:t>17</w:t>
        </w:r>
        <w:r w:rsidR="00701B32">
          <w:rPr>
            <w:noProof/>
          </w:rPr>
          <w:fldChar w:fldCharType="end"/>
        </w:r>
      </w:hyperlink>
    </w:p>
    <w:p w14:paraId="2FBAC712" w14:textId="23215E69"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41" w:history="1">
        <w:r w:rsidR="00701B32" w:rsidRPr="00050450">
          <w:rPr>
            <w:rStyle w:val="Lienhypertexte"/>
            <w:rFonts w:cs="Arial"/>
            <w:noProof/>
            <w:lang w:val="nl-NL"/>
          </w:rPr>
          <w:t>D.4.</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Financieringsbronnen voor het centrum en financieel plan</w:t>
        </w:r>
        <w:r w:rsidR="00701B32">
          <w:rPr>
            <w:noProof/>
          </w:rPr>
          <w:tab/>
        </w:r>
        <w:r w:rsidR="00701B32">
          <w:rPr>
            <w:noProof/>
          </w:rPr>
          <w:fldChar w:fldCharType="begin"/>
        </w:r>
        <w:r w:rsidR="00701B32">
          <w:rPr>
            <w:noProof/>
          </w:rPr>
          <w:instrText xml:space="preserve"> PAGEREF _Toc2690641 \h </w:instrText>
        </w:r>
        <w:r w:rsidR="00701B32">
          <w:rPr>
            <w:noProof/>
          </w:rPr>
        </w:r>
        <w:r w:rsidR="00701B32">
          <w:rPr>
            <w:noProof/>
          </w:rPr>
          <w:fldChar w:fldCharType="separate"/>
        </w:r>
        <w:r w:rsidR="00701B32">
          <w:rPr>
            <w:noProof/>
          </w:rPr>
          <w:t>17</w:t>
        </w:r>
        <w:r w:rsidR="00701B32">
          <w:rPr>
            <w:noProof/>
          </w:rPr>
          <w:fldChar w:fldCharType="end"/>
        </w:r>
      </w:hyperlink>
    </w:p>
    <w:p w14:paraId="2B73C70C" w14:textId="6D6572BD"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42" w:history="1">
        <w:r w:rsidR="00701B32" w:rsidRPr="00050450">
          <w:rPr>
            <w:rStyle w:val="Lienhypertexte"/>
            <w:rFonts w:cs="Arial"/>
            <w:noProof/>
            <w:lang w:val="nl-NL"/>
          </w:rPr>
          <w:t>D.5.</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Contractuele relaties met betrekking tot intellectuele eigendom als gevolg van diensten die worden gefinancierd via innovatiecheques.</w:t>
        </w:r>
        <w:r w:rsidR="00701B32">
          <w:rPr>
            <w:noProof/>
          </w:rPr>
          <w:tab/>
        </w:r>
        <w:r w:rsidR="00701B32">
          <w:rPr>
            <w:noProof/>
          </w:rPr>
          <w:fldChar w:fldCharType="begin"/>
        </w:r>
        <w:r w:rsidR="00701B32">
          <w:rPr>
            <w:noProof/>
          </w:rPr>
          <w:instrText xml:space="preserve"> PAGEREF _Toc2690642 \h </w:instrText>
        </w:r>
        <w:r w:rsidR="00701B32">
          <w:rPr>
            <w:noProof/>
          </w:rPr>
        </w:r>
        <w:r w:rsidR="00701B32">
          <w:rPr>
            <w:noProof/>
          </w:rPr>
          <w:fldChar w:fldCharType="separate"/>
        </w:r>
        <w:r w:rsidR="00701B32">
          <w:rPr>
            <w:noProof/>
          </w:rPr>
          <w:t>17</w:t>
        </w:r>
        <w:r w:rsidR="00701B32">
          <w:rPr>
            <w:noProof/>
          </w:rPr>
          <w:fldChar w:fldCharType="end"/>
        </w:r>
      </w:hyperlink>
    </w:p>
    <w:p w14:paraId="13A7D21B" w14:textId="4FFFD78B" w:rsidR="00701B32" w:rsidRDefault="00212A51">
      <w:pPr>
        <w:pStyle w:val="TM1"/>
        <w:tabs>
          <w:tab w:val="left" w:pos="1132"/>
          <w:tab w:val="right" w:leader="dot" w:pos="9629"/>
        </w:tabs>
        <w:rPr>
          <w:rFonts w:asciiTheme="minorHAnsi" w:eastAsiaTheme="minorEastAsia" w:hAnsiTheme="minorHAnsi" w:cstheme="minorBidi"/>
          <w:noProof/>
          <w:kern w:val="0"/>
          <w:sz w:val="22"/>
          <w:szCs w:val="22"/>
          <w:lang w:val="nl-BE" w:eastAsia="nl-BE" w:bidi="ar-SA"/>
        </w:rPr>
      </w:pPr>
      <w:hyperlink w:anchor="_Toc2690643" w:history="1">
        <w:r w:rsidR="00701B32" w:rsidRPr="00050450">
          <w:rPr>
            <w:rStyle w:val="Lienhypertexte"/>
            <w:b/>
            <w:bCs/>
            <w:noProof/>
            <w:lang w:val="nl-NL"/>
          </w:rPr>
          <w:t>Partie E.</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Bijlagen en handtekeningen</w:t>
        </w:r>
        <w:r w:rsidR="00701B32">
          <w:rPr>
            <w:noProof/>
          </w:rPr>
          <w:tab/>
        </w:r>
        <w:r w:rsidR="00701B32">
          <w:rPr>
            <w:noProof/>
          </w:rPr>
          <w:fldChar w:fldCharType="begin"/>
        </w:r>
        <w:r w:rsidR="00701B32">
          <w:rPr>
            <w:noProof/>
          </w:rPr>
          <w:instrText xml:space="preserve"> PAGEREF _Toc2690643 \h </w:instrText>
        </w:r>
        <w:r w:rsidR="00701B32">
          <w:rPr>
            <w:noProof/>
          </w:rPr>
        </w:r>
        <w:r w:rsidR="00701B32">
          <w:rPr>
            <w:noProof/>
          </w:rPr>
          <w:fldChar w:fldCharType="separate"/>
        </w:r>
        <w:r w:rsidR="00701B32">
          <w:rPr>
            <w:noProof/>
          </w:rPr>
          <w:t>18</w:t>
        </w:r>
        <w:r w:rsidR="00701B32">
          <w:rPr>
            <w:noProof/>
          </w:rPr>
          <w:fldChar w:fldCharType="end"/>
        </w:r>
      </w:hyperlink>
    </w:p>
    <w:p w14:paraId="283418DF" w14:textId="5C855C98"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44" w:history="1">
        <w:r w:rsidR="00701B32" w:rsidRPr="00050450">
          <w:rPr>
            <w:rStyle w:val="Lienhypertexte"/>
            <w:rFonts w:cs="Arial"/>
            <w:noProof/>
            <w:lang w:val="nl-NL"/>
          </w:rPr>
          <w:t>E.1.</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Overzicht van de te bezorgen bijlagen</w:t>
        </w:r>
        <w:r w:rsidR="00701B32">
          <w:rPr>
            <w:noProof/>
          </w:rPr>
          <w:tab/>
        </w:r>
        <w:r w:rsidR="00701B32">
          <w:rPr>
            <w:noProof/>
          </w:rPr>
          <w:fldChar w:fldCharType="begin"/>
        </w:r>
        <w:r w:rsidR="00701B32">
          <w:rPr>
            <w:noProof/>
          </w:rPr>
          <w:instrText xml:space="preserve"> PAGEREF _Toc2690644 \h </w:instrText>
        </w:r>
        <w:r w:rsidR="00701B32">
          <w:rPr>
            <w:noProof/>
          </w:rPr>
        </w:r>
        <w:r w:rsidR="00701B32">
          <w:rPr>
            <w:noProof/>
          </w:rPr>
          <w:fldChar w:fldCharType="separate"/>
        </w:r>
        <w:r w:rsidR="00701B32">
          <w:rPr>
            <w:noProof/>
          </w:rPr>
          <w:t>19</w:t>
        </w:r>
        <w:r w:rsidR="00701B32">
          <w:rPr>
            <w:noProof/>
          </w:rPr>
          <w:fldChar w:fldCharType="end"/>
        </w:r>
      </w:hyperlink>
    </w:p>
    <w:p w14:paraId="71AAEC4A" w14:textId="50742086"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45" w:history="1">
        <w:r w:rsidR="00701B32" w:rsidRPr="00050450">
          <w:rPr>
            <w:rStyle w:val="Lienhypertexte"/>
            <w:rFonts w:cs="Arial"/>
            <w:noProof/>
            <w:lang w:val="nl-NL"/>
          </w:rPr>
          <w:t>E.2.</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Verklaring op erewoord en verbintenissen</w:t>
        </w:r>
        <w:r w:rsidR="00701B32">
          <w:rPr>
            <w:noProof/>
          </w:rPr>
          <w:tab/>
        </w:r>
        <w:r w:rsidR="00701B32">
          <w:rPr>
            <w:noProof/>
          </w:rPr>
          <w:fldChar w:fldCharType="begin"/>
        </w:r>
        <w:r w:rsidR="00701B32">
          <w:rPr>
            <w:noProof/>
          </w:rPr>
          <w:instrText xml:space="preserve"> PAGEREF _Toc2690645 \h </w:instrText>
        </w:r>
        <w:r w:rsidR="00701B32">
          <w:rPr>
            <w:noProof/>
          </w:rPr>
        </w:r>
        <w:r w:rsidR="00701B32">
          <w:rPr>
            <w:noProof/>
          </w:rPr>
          <w:fldChar w:fldCharType="separate"/>
        </w:r>
        <w:r w:rsidR="00701B32">
          <w:rPr>
            <w:noProof/>
          </w:rPr>
          <w:t>20</w:t>
        </w:r>
        <w:r w:rsidR="00701B32">
          <w:rPr>
            <w:noProof/>
          </w:rPr>
          <w:fldChar w:fldCharType="end"/>
        </w:r>
      </w:hyperlink>
    </w:p>
    <w:p w14:paraId="4537C573" w14:textId="2B244D2E" w:rsidR="00701B32" w:rsidRDefault="00212A51">
      <w:pPr>
        <w:pStyle w:val="TM2"/>
        <w:tabs>
          <w:tab w:val="left" w:pos="1132"/>
        </w:tabs>
        <w:rPr>
          <w:rFonts w:asciiTheme="minorHAnsi" w:eastAsiaTheme="minorEastAsia" w:hAnsiTheme="minorHAnsi" w:cstheme="minorBidi"/>
          <w:noProof/>
          <w:kern w:val="0"/>
          <w:sz w:val="22"/>
          <w:szCs w:val="22"/>
          <w:lang w:val="nl-BE" w:eastAsia="nl-BE" w:bidi="ar-SA"/>
        </w:rPr>
      </w:pPr>
      <w:hyperlink w:anchor="_Toc2690646" w:history="1">
        <w:r w:rsidR="00701B32" w:rsidRPr="00050450">
          <w:rPr>
            <w:rStyle w:val="Lienhypertexte"/>
            <w:rFonts w:cs="Arial"/>
            <w:noProof/>
            <w:lang w:val="nl-NL"/>
          </w:rPr>
          <w:t>E.3.</w:t>
        </w:r>
        <w:r w:rsidR="00701B32">
          <w:rPr>
            <w:rFonts w:asciiTheme="minorHAnsi" w:eastAsiaTheme="minorEastAsia" w:hAnsiTheme="minorHAnsi" w:cstheme="minorBidi"/>
            <w:noProof/>
            <w:kern w:val="0"/>
            <w:sz w:val="22"/>
            <w:szCs w:val="22"/>
            <w:lang w:val="nl-BE" w:eastAsia="nl-BE" w:bidi="ar-SA"/>
          </w:rPr>
          <w:tab/>
        </w:r>
        <w:r w:rsidR="00701B32" w:rsidRPr="00050450">
          <w:rPr>
            <w:rStyle w:val="Lienhypertexte"/>
            <w:noProof/>
            <w:lang w:val="nl-NL"/>
          </w:rPr>
          <w:t>Toestemming en handtekening</w:t>
        </w:r>
        <w:r w:rsidR="00701B32">
          <w:rPr>
            <w:noProof/>
          </w:rPr>
          <w:tab/>
        </w:r>
        <w:r w:rsidR="00701B32">
          <w:rPr>
            <w:noProof/>
          </w:rPr>
          <w:fldChar w:fldCharType="begin"/>
        </w:r>
        <w:r w:rsidR="00701B32">
          <w:rPr>
            <w:noProof/>
          </w:rPr>
          <w:instrText xml:space="preserve"> PAGEREF _Toc2690646 \h </w:instrText>
        </w:r>
        <w:r w:rsidR="00701B32">
          <w:rPr>
            <w:noProof/>
          </w:rPr>
        </w:r>
        <w:r w:rsidR="00701B32">
          <w:rPr>
            <w:noProof/>
          </w:rPr>
          <w:fldChar w:fldCharType="separate"/>
        </w:r>
        <w:r w:rsidR="00701B32">
          <w:rPr>
            <w:noProof/>
          </w:rPr>
          <w:t>20</w:t>
        </w:r>
        <w:r w:rsidR="00701B32">
          <w:rPr>
            <w:noProof/>
          </w:rPr>
          <w:fldChar w:fldCharType="end"/>
        </w:r>
      </w:hyperlink>
    </w:p>
    <w:p w14:paraId="11B8B249" w14:textId="056F978C" w:rsidR="00543BD6" w:rsidRPr="003F70F4" w:rsidRDefault="00543BD6">
      <w:pPr>
        <w:pStyle w:val="TM1"/>
        <w:tabs>
          <w:tab w:val="right" w:leader="dot" w:pos="9972"/>
        </w:tabs>
        <w:rPr>
          <w:lang w:val="nl-NL"/>
        </w:rPr>
        <w:sectPr w:rsidR="00543BD6" w:rsidRPr="003F70F4" w:rsidSect="00E13411">
          <w:type w:val="continuous"/>
          <w:pgSz w:w="11907" w:h="16839" w:code="9"/>
          <w:pgMar w:top="2648" w:right="1134" w:bottom="1974" w:left="1134" w:header="1134" w:footer="1134" w:gutter="0"/>
          <w:cols w:space="720"/>
          <w:docGrid w:linePitch="312"/>
        </w:sectPr>
      </w:pPr>
      <w:r w:rsidRPr="00253205">
        <w:rPr>
          <w:lang w:val="nl-NL"/>
        </w:rPr>
        <w:fldChar w:fldCharType="end"/>
      </w:r>
    </w:p>
    <w:p w14:paraId="759C6166" w14:textId="77777777" w:rsidR="00543BD6" w:rsidRPr="003F70F4" w:rsidRDefault="00543BD6">
      <w:pPr>
        <w:pStyle w:val="TitreTR"/>
        <w:tabs>
          <w:tab w:val="right" w:leader="dot" w:pos="9972"/>
        </w:tabs>
        <w:rPr>
          <w:lang w:val="nl-NL"/>
        </w:rPr>
        <w:sectPr w:rsidR="00543BD6" w:rsidRPr="003F70F4" w:rsidSect="00E13411">
          <w:type w:val="continuous"/>
          <w:pgSz w:w="11907" w:h="16839" w:code="9"/>
          <w:pgMar w:top="2648" w:right="1134" w:bottom="1974" w:left="1134" w:header="1134" w:footer="1134" w:gutter="0"/>
          <w:cols w:space="720"/>
          <w:docGrid w:linePitch="312"/>
        </w:sectPr>
      </w:pPr>
    </w:p>
    <w:p w14:paraId="0B517FD1" w14:textId="77777777" w:rsidR="00EB17AE" w:rsidRPr="003F70F4" w:rsidRDefault="00EB17AE" w:rsidP="00EB17AE">
      <w:pPr>
        <w:widowControl/>
        <w:suppressAutoHyphens w:val="0"/>
        <w:jc w:val="left"/>
        <w:rPr>
          <w:rFonts w:cs="Arial"/>
          <w:b/>
          <w:sz w:val="30"/>
          <w:szCs w:val="30"/>
          <w:lang w:val="nl-NL"/>
        </w:rPr>
        <w:sectPr w:rsidR="00EB17AE" w:rsidRPr="003F70F4" w:rsidSect="00E13411">
          <w:type w:val="continuous"/>
          <w:pgSz w:w="11907" w:h="16839" w:code="9"/>
          <w:pgMar w:top="2648" w:right="1134" w:bottom="1974" w:left="1134" w:header="1134" w:footer="1134" w:gutter="0"/>
          <w:cols w:space="720"/>
          <w:docGrid w:linePitch="312"/>
        </w:sectPr>
      </w:pPr>
    </w:p>
    <w:p w14:paraId="50A12ED8" w14:textId="77777777" w:rsidR="00543BD6" w:rsidRPr="003F70F4" w:rsidRDefault="00543BD6" w:rsidP="00EB17AE">
      <w:pPr>
        <w:widowControl/>
        <w:suppressAutoHyphens w:val="0"/>
        <w:jc w:val="left"/>
        <w:rPr>
          <w:rFonts w:cs="Arial"/>
          <w:b/>
          <w:sz w:val="30"/>
          <w:szCs w:val="30"/>
          <w:lang w:val="nl-NL"/>
        </w:rPr>
      </w:pPr>
    </w:p>
    <w:p w14:paraId="528EFDF8" w14:textId="77777777" w:rsidR="00543BD6" w:rsidRPr="003F70F4" w:rsidRDefault="00543BD6" w:rsidP="006F297F">
      <w:pPr>
        <w:pStyle w:val="Titre1"/>
        <w:rPr>
          <w:lang w:val="nl-NL"/>
        </w:rPr>
      </w:pPr>
      <w:bookmarkStart w:id="0" w:name="__RefHeading__5107_1165138607"/>
      <w:bookmarkStart w:id="1" w:name="__RefHeading__7536_829952307"/>
      <w:bookmarkStart w:id="2" w:name="__RefHeading__65_1940543056"/>
      <w:bookmarkStart w:id="3" w:name="_Toc2690617"/>
      <w:bookmarkEnd w:id="0"/>
      <w:bookmarkEnd w:id="1"/>
      <w:bookmarkEnd w:id="2"/>
      <w:r w:rsidRPr="003F70F4">
        <w:rPr>
          <w:lang w:val="nl-NL"/>
        </w:rPr>
        <w:t>Samenvattende fiche</w:t>
      </w:r>
      <w:bookmarkEnd w:id="3"/>
    </w:p>
    <w:p w14:paraId="52B1E357" w14:textId="77777777" w:rsidR="00CD2C9A" w:rsidRPr="003F70F4" w:rsidRDefault="006F297F">
      <w:pPr>
        <w:widowControl/>
        <w:suppressAutoHyphens w:val="0"/>
        <w:jc w:val="left"/>
        <w:rPr>
          <w:lang w:val="nl-NL"/>
        </w:rPr>
        <w:sectPr w:rsidR="00CD2C9A" w:rsidRPr="003F70F4" w:rsidSect="00E13411">
          <w:pgSz w:w="11907" w:h="16839" w:code="9"/>
          <w:pgMar w:top="2650" w:right="1138" w:bottom="1973" w:left="1138" w:header="1138" w:footer="1138" w:gutter="0"/>
          <w:cols w:space="720"/>
          <w:vAlign w:val="center"/>
          <w:docGrid w:linePitch="312"/>
        </w:sectPr>
      </w:pPr>
      <w:r w:rsidRPr="003F70F4">
        <w:rPr>
          <w:lang w:val="nl-NL"/>
        </w:rPr>
        <w:br w:type="page"/>
      </w:r>
    </w:p>
    <w:p w14:paraId="0D6B6F0E" w14:textId="03A1C3D5" w:rsidR="00543BD6" w:rsidRPr="003F70F4" w:rsidRDefault="00543BD6">
      <w:pPr>
        <w:pStyle w:val="Titre2"/>
        <w:rPr>
          <w:color w:val="0000FF"/>
          <w:lang w:val="nl-NL"/>
        </w:rPr>
      </w:pPr>
      <w:bookmarkStart w:id="4" w:name="__RefHeading__5109_1165138607"/>
      <w:bookmarkStart w:id="5" w:name="__RefHeading__7538_829952307"/>
      <w:bookmarkStart w:id="6" w:name="__RefHeading__67_1940543056"/>
      <w:bookmarkStart w:id="7" w:name="_Toc2690618"/>
      <w:bookmarkEnd w:id="4"/>
      <w:bookmarkEnd w:id="5"/>
      <w:bookmarkEnd w:id="6"/>
      <w:r w:rsidRPr="003F70F4">
        <w:rPr>
          <w:lang w:val="nl-NL"/>
        </w:rPr>
        <w:lastRenderedPageBreak/>
        <w:t>Redacteur(s) van deze erkenningsaanvraag</w:t>
      </w:r>
      <w:bookmarkEnd w:id="7"/>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3F70F4" w14:paraId="4B967A50"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6D901585" w14:textId="77777777" w:rsidR="00543BD6" w:rsidRPr="003F70F4" w:rsidRDefault="00543BD6">
            <w:pPr>
              <w:pStyle w:val="Contenudetableau"/>
              <w:snapToGrid w:val="0"/>
              <w:rPr>
                <w:lang w:val="nl-NL"/>
              </w:rPr>
            </w:pPr>
            <w:r w:rsidRPr="003F70F4">
              <w:rPr>
                <w:b/>
                <w:color w:val="0000FF"/>
                <w:lang w:val="nl-NL"/>
              </w:rPr>
              <w:t>Verwijder deze toelichting</w:t>
            </w:r>
          </w:p>
        </w:tc>
      </w:tr>
      <w:tr w:rsidR="00543BD6" w:rsidRPr="00F9451D" w14:paraId="1C645E3F" w14:textId="77777777">
        <w:tc>
          <w:tcPr>
            <w:tcW w:w="9349" w:type="dxa"/>
            <w:tcBorders>
              <w:left w:val="single" w:sz="1" w:space="0" w:color="000000"/>
              <w:bottom w:val="single" w:sz="1" w:space="0" w:color="000000"/>
              <w:right w:val="single" w:sz="1" w:space="0" w:color="000000"/>
            </w:tcBorders>
            <w:shd w:val="clear" w:color="auto" w:fill="auto"/>
          </w:tcPr>
          <w:p w14:paraId="66DF3796" w14:textId="75A248F0" w:rsidR="00543BD6" w:rsidRPr="003F70F4" w:rsidRDefault="00543BD6" w:rsidP="00266F30">
            <w:pPr>
              <w:pStyle w:val="Contenudetableau"/>
              <w:snapToGrid w:val="0"/>
              <w:rPr>
                <w:lang w:val="nl-NL"/>
              </w:rPr>
            </w:pPr>
            <w:r w:rsidRPr="003F70F4">
              <w:rPr>
                <w:color w:val="0000FF"/>
                <w:lang w:val="nl-NL"/>
              </w:rPr>
              <w:t>Vermeld de persoon (personen) (intern of extern) en/of de organisatie(s) die heeft (hebben) meegewerkt aan de opstelling van deze aanvraag (naam, voornaam, identificatie, functie en eventueel de onderdelen die door deze medewerker zijn opgesteld).</w:t>
            </w:r>
          </w:p>
        </w:tc>
      </w:tr>
    </w:tbl>
    <w:p w14:paraId="518047D0" w14:textId="77777777" w:rsidR="00543BD6" w:rsidRPr="003F70F4" w:rsidRDefault="00543BD6">
      <w:pPr>
        <w:pStyle w:val="Answersbulleted"/>
        <w:numPr>
          <w:ilvl w:val="0"/>
          <w:numId w:val="0"/>
        </w:numPr>
        <w:rPr>
          <w:lang w:val="nl-NL"/>
        </w:rPr>
      </w:pPr>
    </w:p>
    <w:p w14:paraId="414FE7DB" w14:textId="77777777" w:rsidR="00543BD6" w:rsidRPr="003F70F4" w:rsidRDefault="00543BD6">
      <w:pPr>
        <w:pStyle w:val="Answersbulleted"/>
        <w:numPr>
          <w:ilvl w:val="0"/>
          <w:numId w:val="3"/>
        </w:numPr>
        <w:rPr>
          <w:szCs w:val="20"/>
          <w:lang w:val="nl-NL"/>
        </w:rPr>
      </w:pPr>
      <w:r w:rsidRPr="003F70F4">
        <w:rPr>
          <w:lang w:val="nl-NL"/>
        </w:rPr>
        <w:t>................................</w:t>
      </w:r>
    </w:p>
    <w:p w14:paraId="317E889D" w14:textId="77777777" w:rsidR="00543BD6" w:rsidRPr="003F70F4" w:rsidRDefault="00543BD6">
      <w:pPr>
        <w:pStyle w:val="Answersbulleted"/>
        <w:numPr>
          <w:ilvl w:val="0"/>
          <w:numId w:val="3"/>
        </w:numPr>
        <w:rPr>
          <w:lang w:val="nl-NL"/>
        </w:rPr>
      </w:pPr>
      <w:r w:rsidRPr="003F70F4">
        <w:rPr>
          <w:lang w:val="nl-NL"/>
        </w:rPr>
        <w:t>................................</w:t>
      </w:r>
    </w:p>
    <w:p w14:paraId="5E4BB085" w14:textId="77777777" w:rsidR="00543BD6" w:rsidRPr="003F70F4" w:rsidRDefault="00543BD6" w:rsidP="0069585F">
      <w:pPr>
        <w:pStyle w:val="Titre2"/>
        <w:rPr>
          <w:lang w:val="nl-NL"/>
        </w:rPr>
      </w:pPr>
      <w:bookmarkStart w:id="8" w:name="__RefHeading__5111_1165138607"/>
      <w:bookmarkStart w:id="9" w:name="__RefHeading__7540_829952307"/>
      <w:bookmarkStart w:id="10" w:name="__RefHeading__69_1940543056"/>
      <w:bookmarkStart w:id="11" w:name="_Toc2690619"/>
      <w:bookmarkEnd w:id="8"/>
      <w:bookmarkEnd w:id="9"/>
      <w:bookmarkEnd w:id="10"/>
      <w:r w:rsidRPr="003F70F4">
        <w:rPr>
          <w:lang w:val="nl-NL"/>
        </w:rPr>
        <w:t>Identiteit van de aanvrager</w:t>
      </w:r>
      <w:bookmarkEnd w:id="11"/>
    </w:p>
    <w:p w14:paraId="18BFD515" w14:textId="77777777" w:rsidR="00543BD6" w:rsidRPr="003F70F4" w:rsidRDefault="00543BD6">
      <w:pPr>
        <w:pStyle w:val="Corpsdetexte"/>
        <w:rPr>
          <w:lang w:val="nl-N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995"/>
        <w:gridCol w:w="985"/>
        <w:gridCol w:w="964"/>
        <w:gridCol w:w="3626"/>
        <w:gridCol w:w="271"/>
      </w:tblGrid>
      <w:tr w:rsidR="00FB01C5" w:rsidRPr="003F70F4" w14:paraId="4F767BC9" w14:textId="77777777" w:rsidTr="00260C64">
        <w:tc>
          <w:tcPr>
            <w:tcW w:w="4770" w:type="dxa"/>
            <w:gridSpan w:val="3"/>
          </w:tcPr>
          <w:p w14:paraId="125E3649" w14:textId="01EFBB80" w:rsidR="00FB01C5" w:rsidRPr="003F70F4" w:rsidRDefault="0017478A" w:rsidP="0017478A">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Naam van het centrum en rechtsvorm:</w:t>
            </w:r>
          </w:p>
        </w:tc>
        <w:tc>
          <w:tcPr>
            <w:tcW w:w="4590" w:type="dxa"/>
            <w:gridSpan w:val="2"/>
          </w:tcPr>
          <w:p w14:paraId="43555614" w14:textId="72123DE9" w:rsidR="00FB01C5" w:rsidRPr="003F70F4" w:rsidRDefault="00FB01C5" w:rsidP="00504A20">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XXX bvba/nv/vzw/…</w:t>
            </w:r>
          </w:p>
        </w:tc>
        <w:tc>
          <w:tcPr>
            <w:tcW w:w="271" w:type="dxa"/>
          </w:tcPr>
          <w:p w14:paraId="3BD402A6" w14:textId="77777777" w:rsidR="00FB01C5" w:rsidRPr="003F70F4" w:rsidRDefault="00FB01C5" w:rsidP="00504A20">
            <w:pPr>
              <w:keepNext/>
              <w:spacing w:line="22" w:lineRule="atLeast"/>
              <w:jc w:val="left"/>
              <w:rPr>
                <w:rFonts w:eastAsia="Arial;Arial" w:cs="Arial"/>
                <w:color w:val="000000"/>
                <w:kern w:val="0"/>
                <w:sz w:val="20"/>
                <w:szCs w:val="20"/>
                <w:lang w:val="nl-NL"/>
              </w:rPr>
            </w:pPr>
          </w:p>
        </w:tc>
      </w:tr>
      <w:tr w:rsidR="00E329B8" w:rsidRPr="003F70F4" w14:paraId="35215D02" w14:textId="77777777" w:rsidTr="001653EB">
        <w:tc>
          <w:tcPr>
            <w:tcW w:w="2790" w:type="dxa"/>
          </w:tcPr>
          <w:p w14:paraId="0F77B3ED" w14:textId="77777777" w:rsidR="00E329B8" w:rsidRPr="003F70F4" w:rsidRDefault="00E329B8" w:rsidP="00504A20">
            <w:pPr>
              <w:keepNext/>
              <w:spacing w:line="22" w:lineRule="atLeast"/>
              <w:jc w:val="left"/>
              <w:rPr>
                <w:rFonts w:eastAsia="Arial;Arial" w:cs="Arial"/>
                <w:color w:val="000000"/>
                <w:kern w:val="0"/>
                <w:sz w:val="20"/>
                <w:szCs w:val="20"/>
                <w:lang w:val="nl-NL"/>
              </w:rPr>
            </w:pPr>
          </w:p>
        </w:tc>
        <w:tc>
          <w:tcPr>
            <w:tcW w:w="6841" w:type="dxa"/>
            <w:gridSpan w:val="5"/>
          </w:tcPr>
          <w:p w14:paraId="7E3E3FC5" w14:textId="77777777" w:rsidR="00E329B8" w:rsidRPr="003F70F4" w:rsidRDefault="00E329B8" w:rsidP="00504A20">
            <w:pPr>
              <w:keepNext/>
              <w:spacing w:line="22" w:lineRule="atLeast"/>
              <w:jc w:val="left"/>
              <w:rPr>
                <w:rFonts w:eastAsia="Arial;Arial" w:cs="Arial"/>
                <w:i/>
                <w:color w:val="000000"/>
                <w:kern w:val="0"/>
                <w:sz w:val="20"/>
                <w:szCs w:val="20"/>
                <w:lang w:val="nl-NL"/>
              </w:rPr>
            </w:pPr>
          </w:p>
        </w:tc>
      </w:tr>
      <w:tr w:rsidR="00232A2A" w:rsidRPr="003F70F4" w14:paraId="66CCD365" w14:textId="77777777" w:rsidTr="001653EB">
        <w:tc>
          <w:tcPr>
            <w:tcW w:w="2790" w:type="dxa"/>
          </w:tcPr>
          <w:p w14:paraId="5BF9D3B1" w14:textId="77777777" w:rsidR="00232A2A" w:rsidRPr="003F70F4" w:rsidRDefault="00232A2A" w:rsidP="00504A20">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Maatschappelijke zetel</w:t>
            </w:r>
          </w:p>
        </w:tc>
        <w:tc>
          <w:tcPr>
            <w:tcW w:w="6841" w:type="dxa"/>
            <w:gridSpan w:val="5"/>
          </w:tcPr>
          <w:p w14:paraId="1A3B0F76" w14:textId="77777777" w:rsidR="00232A2A" w:rsidRPr="003F70F4" w:rsidRDefault="00294B37" w:rsidP="00504A20">
            <w:pPr>
              <w:keepNext/>
              <w:spacing w:line="22" w:lineRule="atLeast"/>
              <w:jc w:val="left"/>
              <w:rPr>
                <w:rFonts w:eastAsia="Arial;Arial" w:cs="Arial"/>
                <w:i/>
                <w:color w:val="000000"/>
                <w:kern w:val="0"/>
                <w:sz w:val="20"/>
                <w:szCs w:val="20"/>
                <w:lang w:val="nl-NL"/>
              </w:rPr>
            </w:pPr>
            <w:r w:rsidRPr="003F70F4">
              <w:rPr>
                <w:rFonts w:eastAsia="Arial;Arial" w:cs="Arial"/>
                <w:i/>
                <w:color w:val="000000"/>
                <w:kern w:val="0"/>
                <w:sz w:val="20"/>
                <w:lang w:val="nl-NL"/>
              </w:rPr>
              <w:t>Volledig adres</w:t>
            </w:r>
          </w:p>
        </w:tc>
      </w:tr>
      <w:tr w:rsidR="006A5CBC" w:rsidRPr="003F70F4" w14:paraId="751D0BA5" w14:textId="77777777" w:rsidTr="00260C64">
        <w:tc>
          <w:tcPr>
            <w:tcW w:w="2790" w:type="dxa"/>
          </w:tcPr>
          <w:p w14:paraId="5AD6A600" w14:textId="77777777" w:rsidR="006A5CBC" w:rsidRPr="003F70F4" w:rsidRDefault="006A5CBC" w:rsidP="00504A20">
            <w:pPr>
              <w:keepNext/>
              <w:spacing w:line="22" w:lineRule="atLeast"/>
              <w:jc w:val="left"/>
              <w:rPr>
                <w:rFonts w:eastAsia="Arial;Arial" w:cs="Arial"/>
                <w:color w:val="000000"/>
                <w:kern w:val="0"/>
                <w:sz w:val="20"/>
                <w:szCs w:val="20"/>
                <w:lang w:val="nl-NL"/>
              </w:rPr>
            </w:pPr>
          </w:p>
        </w:tc>
        <w:tc>
          <w:tcPr>
            <w:tcW w:w="1980" w:type="dxa"/>
            <w:gridSpan w:val="2"/>
          </w:tcPr>
          <w:p w14:paraId="77AB45CF" w14:textId="77777777" w:rsidR="006A5CBC" w:rsidRPr="003F70F4" w:rsidRDefault="006A5CBC" w:rsidP="00504A20">
            <w:pPr>
              <w:keepNext/>
              <w:spacing w:line="22" w:lineRule="atLeast"/>
              <w:jc w:val="left"/>
              <w:rPr>
                <w:rFonts w:eastAsia="Arial;Arial" w:cs="Arial"/>
                <w:color w:val="000000"/>
                <w:kern w:val="0"/>
                <w:sz w:val="20"/>
                <w:szCs w:val="20"/>
                <w:lang w:val="nl-NL"/>
              </w:rPr>
            </w:pPr>
          </w:p>
        </w:tc>
        <w:tc>
          <w:tcPr>
            <w:tcW w:w="4590" w:type="dxa"/>
            <w:gridSpan w:val="2"/>
          </w:tcPr>
          <w:p w14:paraId="00A2010D" w14:textId="77777777" w:rsidR="006A5CBC" w:rsidRPr="003F70F4" w:rsidRDefault="006A5CBC" w:rsidP="00504A20">
            <w:pPr>
              <w:keepNext/>
              <w:spacing w:line="22" w:lineRule="atLeast"/>
              <w:jc w:val="left"/>
              <w:rPr>
                <w:rFonts w:eastAsia="Arial;Arial" w:cs="Arial"/>
                <w:color w:val="000000"/>
                <w:kern w:val="0"/>
                <w:sz w:val="20"/>
                <w:szCs w:val="20"/>
                <w:lang w:val="nl-NL"/>
              </w:rPr>
            </w:pPr>
          </w:p>
        </w:tc>
        <w:tc>
          <w:tcPr>
            <w:tcW w:w="271" w:type="dxa"/>
          </w:tcPr>
          <w:p w14:paraId="620F0419" w14:textId="77777777" w:rsidR="006A5CBC" w:rsidRPr="003F70F4" w:rsidRDefault="006A5CBC" w:rsidP="00504A20">
            <w:pPr>
              <w:keepNext/>
              <w:spacing w:line="22" w:lineRule="atLeast"/>
              <w:jc w:val="left"/>
              <w:rPr>
                <w:rFonts w:eastAsia="Arial;Arial" w:cs="Arial"/>
                <w:color w:val="000000"/>
                <w:kern w:val="0"/>
                <w:sz w:val="20"/>
                <w:szCs w:val="20"/>
                <w:lang w:val="nl-NL"/>
              </w:rPr>
            </w:pPr>
          </w:p>
        </w:tc>
      </w:tr>
      <w:tr w:rsidR="00504A20" w:rsidRPr="003F70F4" w14:paraId="6F5B8BD4" w14:textId="77777777" w:rsidTr="00260C64">
        <w:tc>
          <w:tcPr>
            <w:tcW w:w="2790" w:type="dxa"/>
          </w:tcPr>
          <w:p w14:paraId="7654B911" w14:textId="77777777" w:rsidR="00504A20" w:rsidRPr="003F70F4" w:rsidRDefault="00504A20" w:rsidP="00504A20">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Ondernemingsnummer</w:t>
            </w:r>
          </w:p>
        </w:tc>
        <w:tc>
          <w:tcPr>
            <w:tcW w:w="1980" w:type="dxa"/>
            <w:gridSpan w:val="2"/>
          </w:tcPr>
          <w:p w14:paraId="2B4CB265" w14:textId="77777777" w:rsidR="00504A20" w:rsidRPr="003F70F4" w:rsidRDefault="00504A20" w:rsidP="00504A20">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BE</w:t>
            </w:r>
          </w:p>
        </w:tc>
        <w:tc>
          <w:tcPr>
            <w:tcW w:w="4590" w:type="dxa"/>
            <w:gridSpan w:val="2"/>
          </w:tcPr>
          <w:p w14:paraId="386491DA" w14:textId="77777777" w:rsidR="00504A20" w:rsidRPr="003F70F4" w:rsidRDefault="00504A20" w:rsidP="00504A20">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Oprichtingsdatum</w:t>
            </w:r>
          </w:p>
        </w:tc>
        <w:tc>
          <w:tcPr>
            <w:tcW w:w="271" w:type="dxa"/>
          </w:tcPr>
          <w:p w14:paraId="053C24C7" w14:textId="77777777" w:rsidR="00504A20" w:rsidRPr="003F70F4" w:rsidRDefault="00504A20" w:rsidP="00504A20">
            <w:pPr>
              <w:keepNext/>
              <w:spacing w:line="22" w:lineRule="atLeast"/>
              <w:jc w:val="left"/>
              <w:rPr>
                <w:rFonts w:eastAsia="Arial;Arial" w:cs="Arial"/>
                <w:color w:val="000000"/>
                <w:kern w:val="0"/>
                <w:sz w:val="20"/>
                <w:szCs w:val="20"/>
                <w:lang w:val="nl-NL"/>
              </w:rPr>
            </w:pPr>
          </w:p>
        </w:tc>
      </w:tr>
      <w:tr w:rsidR="00504A20" w:rsidRPr="003F70F4" w14:paraId="28AF5FCA" w14:textId="77777777" w:rsidTr="00260C64">
        <w:tc>
          <w:tcPr>
            <w:tcW w:w="2790" w:type="dxa"/>
          </w:tcPr>
          <w:p w14:paraId="2610444B" w14:textId="12A280B0" w:rsidR="00504A20" w:rsidRPr="003F70F4" w:rsidRDefault="00504A20" w:rsidP="00AB5ECC">
            <w:pPr>
              <w:keepNext/>
              <w:spacing w:line="22" w:lineRule="atLeast"/>
              <w:jc w:val="left"/>
              <w:rPr>
                <w:rFonts w:eastAsia="Arial;Arial" w:cs="Arial"/>
                <w:color w:val="000000"/>
                <w:kern w:val="0"/>
                <w:sz w:val="20"/>
                <w:szCs w:val="20"/>
                <w:lang w:val="nl-NL"/>
              </w:rPr>
            </w:pPr>
          </w:p>
        </w:tc>
        <w:tc>
          <w:tcPr>
            <w:tcW w:w="1980" w:type="dxa"/>
            <w:gridSpan w:val="2"/>
          </w:tcPr>
          <w:p w14:paraId="5918C9E3" w14:textId="21E61439" w:rsidR="00504A20" w:rsidRPr="003F70F4" w:rsidRDefault="00504A20" w:rsidP="00504A20">
            <w:pPr>
              <w:keepNext/>
              <w:spacing w:line="22" w:lineRule="atLeast"/>
              <w:jc w:val="left"/>
              <w:rPr>
                <w:rFonts w:eastAsia="Arial;Arial" w:cs="Arial"/>
                <w:color w:val="000000"/>
                <w:kern w:val="0"/>
                <w:sz w:val="20"/>
                <w:szCs w:val="20"/>
                <w:lang w:val="nl-NL"/>
              </w:rPr>
            </w:pPr>
          </w:p>
        </w:tc>
        <w:tc>
          <w:tcPr>
            <w:tcW w:w="4590" w:type="dxa"/>
            <w:gridSpan w:val="2"/>
          </w:tcPr>
          <w:p w14:paraId="2705DEBC" w14:textId="77777777" w:rsidR="00504A20" w:rsidRPr="003F70F4" w:rsidRDefault="00504A20" w:rsidP="00504A20">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Industriesector (NACE-code)</w:t>
            </w:r>
          </w:p>
        </w:tc>
        <w:tc>
          <w:tcPr>
            <w:tcW w:w="271" w:type="dxa"/>
          </w:tcPr>
          <w:p w14:paraId="273EA0E6" w14:textId="77777777" w:rsidR="00504A20" w:rsidRPr="003F70F4" w:rsidRDefault="00504A20" w:rsidP="00504A20">
            <w:pPr>
              <w:keepNext/>
              <w:spacing w:line="22" w:lineRule="atLeast"/>
              <w:jc w:val="left"/>
              <w:rPr>
                <w:rFonts w:eastAsia="Arial;Arial" w:cs="Arial"/>
                <w:i/>
                <w:color w:val="000000"/>
                <w:kern w:val="0"/>
                <w:sz w:val="20"/>
                <w:szCs w:val="20"/>
                <w:lang w:val="nl-NL"/>
              </w:rPr>
            </w:pPr>
          </w:p>
        </w:tc>
      </w:tr>
      <w:tr w:rsidR="00CC75EB" w:rsidRPr="003F70F4" w14:paraId="7D618446" w14:textId="77777777" w:rsidTr="00260C64">
        <w:tc>
          <w:tcPr>
            <w:tcW w:w="2790" w:type="dxa"/>
          </w:tcPr>
          <w:p w14:paraId="6AFA7FC1" w14:textId="77777777" w:rsidR="00CC75EB" w:rsidRPr="003F70F4" w:rsidRDefault="00CC75EB" w:rsidP="00504A20">
            <w:pPr>
              <w:keepNext/>
              <w:spacing w:line="22" w:lineRule="atLeast"/>
              <w:jc w:val="left"/>
              <w:rPr>
                <w:rFonts w:eastAsia="Arial;Arial" w:cs="Arial"/>
                <w:color w:val="000000"/>
                <w:kern w:val="0"/>
                <w:sz w:val="20"/>
                <w:szCs w:val="20"/>
                <w:lang w:val="nl-NL"/>
              </w:rPr>
            </w:pPr>
          </w:p>
        </w:tc>
        <w:tc>
          <w:tcPr>
            <w:tcW w:w="1980" w:type="dxa"/>
            <w:gridSpan w:val="2"/>
          </w:tcPr>
          <w:p w14:paraId="2703F1DF" w14:textId="77777777" w:rsidR="00CC75EB" w:rsidRPr="003F70F4" w:rsidRDefault="00CC75EB" w:rsidP="00504A20">
            <w:pPr>
              <w:keepNext/>
              <w:spacing w:line="22" w:lineRule="atLeast"/>
              <w:jc w:val="left"/>
              <w:rPr>
                <w:rFonts w:eastAsia="Arial;Arial" w:cs="Arial"/>
                <w:color w:val="000000"/>
                <w:kern w:val="0"/>
                <w:sz w:val="20"/>
                <w:szCs w:val="20"/>
                <w:lang w:val="nl-NL"/>
              </w:rPr>
            </w:pPr>
          </w:p>
        </w:tc>
        <w:tc>
          <w:tcPr>
            <w:tcW w:w="4590" w:type="dxa"/>
            <w:gridSpan w:val="2"/>
          </w:tcPr>
          <w:p w14:paraId="5D62BB12" w14:textId="77777777" w:rsidR="00CC75EB" w:rsidRPr="003F70F4" w:rsidRDefault="00CC75EB" w:rsidP="00504A20">
            <w:pPr>
              <w:keepNext/>
              <w:spacing w:line="22" w:lineRule="atLeast"/>
              <w:jc w:val="left"/>
              <w:rPr>
                <w:rFonts w:eastAsia="Arial;Arial" w:cs="Arial"/>
                <w:color w:val="000000"/>
                <w:kern w:val="0"/>
                <w:sz w:val="20"/>
                <w:szCs w:val="20"/>
                <w:lang w:val="nl-NL"/>
              </w:rPr>
            </w:pPr>
          </w:p>
        </w:tc>
        <w:tc>
          <w:tcPr>
            <w:tcW w:w="271" w:type="dxa"/>
          </w:tcPr>
          <w:p w14:paraId="2FAF912F" w14:textId="77777777" w:rsidR="00CC75EB" w:rsidRPr="003F70F4" w:rsidRDefault="00CC75EB" w:rsidP="00504A20">
            <w:pPr>
              <w:keepNext/>
              <w:spacing w:line="22" w:lineRule="atLeast"/>
              <w:jc w:val="left"/>
              <w:rPr>
                <w:rFonts w:eastAsia="Arial;Arial" w:cs="Arial"/>
                <w:i/>
                <w:color w:val="A6A6A6" w:themeColor="background1" w:themeShade="A6"/>
                <w:kern w:val="0"/>
                <w:sz w:val="20"/>
                <w:szCs w:val="20"/>
                <w:lang w:val="nl-NL"/>
              </w:rPr>
            </w:pPr>
          </w:p>
        </w:tc>
      </w:tr>
      <w:tr w:rsidR="001A7B1D" w:rsidRPr="003F70F4" w14:paraId="363051AB" w14:textId="77777777" w:rsidTr="00260C64">
        <w:tc>
          <w:tcPr>
            <w:tcW w:w="2790" w:type="dxa"/>
          </w:tcPr>
          <w:p w14:paraId="211C6738" w14:textId="77777777" w:rsidR="001A7B1D" w:rsidRPr="003F70F4" w:rsidRDefault="00CE4B03" w:rsidP="00504A20">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Telefoon</w:t>
            </w:r>
          </w:p>
        </w:tc>
        <w:tc>
          <w:tcPr>
            <w:tcW w:w="1980" w:type="dxa"/>
            <w:gridSpan w:val="2"/>
          </w:tcPr>
          <w:p w14:paraId="59B09780" w14:textId="77777777" w:rsidR="001A7B1D" w:rsidRPr="003F70F4" w:rsidRDefault="001A7B1D" w:rsidP="00504A20">
            <w:pPr>
              <w:keepNext/>
              <w:spacing w:line="22" w:lineRule="atLeast"/>
              <w:jc w:val="left"/>
              <w:rPr>
                <w:rFonts w:eastAsia="Arial;Arial" w:cs="Arial"/>
                <w:color w:val="000000"/>
                <w:kern w:val="0"/>
                <w:sz w:val="20"/>
                <w:szCs w:val="20"/>
                <w:lang w:val="nl-NL"/>
              </w:rPr>
            </w:pPr>
          </w:p>
        </w:tc>
        <w:tc>
          <w:tcPr>
            <w:tcW w:w="4590" w:type="dxa"/>
            <w:gridSpan w:val="2"/>
          </w:tcPr>
          <w:p w14:paraId="66B0E044" w14:textId="77777777" w:rsidR="001A7B1D" w:rsidRPr="003F70F4" w:rsidRDefault="001A7B1D" w:rsidP="00504A20">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E-mail</w:t>
            </w:r>
          </w:p>
        </w:tc>
        <w:tc>
          <w:tcPr>
            <w:tcW w:w="271" w:type="dxa"/>
          </w:tcPr>
          <w:p w14:paraId="2A987795" w14:textId="77777777" w:rsidR="001A7B1D" w:rsidRPr="003F70F4" w:rsidRDefault="001A7B1D" w:rsidP="00504A20">
            <w:pPr>
              <w:keepNext/>
              <w:spacing w:line="22" w:lineRule="atLeast"/>
              <w:jc w:val="left"/>
              <w:rPr>
                <w:rFonts w:eastAsia="Arial;Arial" w:cs="Arial"/>
                <w:i/>
                <w:color w:val="A6A6A6" w:themeColor="background1" w:themeShade="A6"/>
                <w:kern w:val="0"/>
                <w:sz w:val="20"/>
                <w:szCs w:val="20"/>
                <w:lang w:val="nl-NL"/>
              </w:rPr>
            </w:pPr>
          </w:p>
        </w:tc>
      </w:tr>
      <w:tr w:rsidR="00C148F5" w:rsidRPr="003F70F4" w14:paraId="59D39988" w14:textId="77777777" w:rsidTr="001653EB">
        <w:tc>
          <w:tcPr>
            <w:tcW w:w="2790" w:type="dxa"/>
          </w:tcPr>
          <w:p w14:paraId="76B9CBFC" w14:textId="77777777" w:rsidR="00C148F5" w:rsidRPr="003F70F4" w:rsidRDefault="00C148F5" w:rsidP="00504A20">
            <w:pPr>
              <w:keepNext/>
              <w:spacing w:line="22" w:lineRule="atLeast"/>
              <w:jc w:val="left"/>
              <w:rPr>
                <w:rFonts w:eastAsia="Arial;Arial" w:cs="Arial"/>
                <w:color w:val="000000"/>
                <w:kern w:val="0"/>
                <w:sz w:val="20"/>
                <w:szCs w:val="20"/>
                <w:lang w:val="nl-NL"/>
              </w:rPr>
            </w:pPr>
            <w:r w:rsidRPr="003F70F4">
              <w:rPr>
                <w:rFonts w:eastAsia="Arial;Arial" w:cs="Arial"/>
                <w:color w:val="000000"/>
                <w:kern w:val="0"/>
                <w:sz w:val="20"/>
                <w:lang w:val="nl-NL"/>
              </w:rPr>
              <w:t>Website</w:t>
            </w:r>
          </w:p>
        </w:tc>
        <w:tc>
          <w:tcPr>
            <w:tcW w:w="6841" w:type="dxa"/>
            <w:gridSpan w:val="5"/>
          </w:tcPr>
          <w:p w14:paraId="50D36B98" w14:textId="77777777" w:rsidR="00C148F5" w:rsidRPr="003F70F4" w:rsidRDefault="00C148F5" w:rsidP="00504A20">
            <w:pPr>
              <w:keepNext/>
              <w:spacing w:line="22" w:lineRule="atLeast"/>
              <w:jc w:val="left"/>
              <w:rPr>
                <w:rFonts w:eastAsia="Arial;Arial" w:cs="Arial"/>
                <w:i/>
                <w:color w:val="A6A6A6" w:themeColor="background1" w:themeShade="A6"/>
                <w:kern w:val="0"/>
                <w:sz w:val="20"/>
                <w:szCs w:val="20"/>
                <w:lang w:val="nl-NL"/>
              </w:rPr>
            </w:pPr>
          </w:p>
        </w:tc>
      </w:tr>
      <w:tr w:rsidR="00CC75EB" w:rsidRPr="003F70F4" w14:paraId="7511F8D5" w14:textId="77777777" w:rsidTr="001653EB">
        <w:tc>
          <w:tcPr>
            <w:tcW w:w="2790" w:type="dxa"/>
          </w:tcPr>
          <w:p w14:paraId="25B5E527" w14:textId="77777777" w:rsidR="00CC75EB" w:rsidRPr="003F70F4" w:rsidRDefault="00CC75EB" w:rsidP="00504A20">
            <w:pPr>
              <w:keepNext/>
              <w:spacing w:line="22" w:lineRule="atLeast"/>
              <w:jc w:val="left"/>
              <w:rPr>
                <w:rFonts w:eastAsia="Arial;Arial" w:cs="Arial"/>
                <w:color w:val="000000"/>
                <w:kern w:val="0"/>
                <w:sz w:val="20"/>
                <w:szCs w:val="20"/>
                <w:lang w:val="nl-NL"/>
              </w:rPr>
            </w:pPr>
          </w:p>
        </w:tc>
        <w:tc>
          <w:tcPr>
            <w:tcW w:w="6841" w:type="dxa"/>
            <w:gridSpan w:val="5"/>
          </w:tcPr>
          <w:p w14:paraId="4E24CE7A" w14:textId="77777777" w:rsidR="00CC75EB" w:rsidRPr="003F70F4" w:rsidRDefault="00CC75EB" w:rsidP="00504A20">
            <w:pPr>
              <w:keepNext/>
              <w:spacing w:line="22" w:lineRule="atLeast"/>
              <w:jc w:val="left"/>
              <w:rPr>
                <w:rFonts w:eastAsia="Arial;Arial" w:cs="Arial"/>
                <w:i/>
                <w:color w:val="A6A6A6" w:themeColor="background1" w:themeShade="A6"/>
                <w:kern w:val="0"/>
                <w:sz w:val="20"/>
                <w:szCs w:val="20"/>
                <w:lang w:val="nl-NL"/>
              </w:rPr>
            </w:pPr>
          </w:p>
        </w:tc>
      </w:tr>
      <w:tr w:rsidR="002156EA" w:rsidRPr="00F9451D" w14:paraId="0A666363" w14:textId="77777777" w:rsidTr="001653EB">
        <w:tc>
          <w:tcPr>
            <w:tcW w:w="3785" w:type="dxa"/>
            <w:gridSpan w:val="2"/>
          </w:tcPr>
          <w:p w14:paraId="4D83ED67" w14:textId="77777777" w:rsidR="002156EA" w:rsidRPr="003F70F4" w:rsidRDefault="002156EA" w:rsidP="00504A20">
            <w:pPr>
              <w:keepNext/>
              <w:spacing w:line="22" w:lineRule="atLeast"/>
              <w:jc w:val="left"/>
              <w:rPr>
                <w:rFonts w:eastAsia="Arial;Arial" w:cs="Arial"/>
                <w:i/>
                <w:color w:val="A6A6A6" w:themeColor="background1" w:themeShade="A6"/>
                <w:kern w:val="0"/>
                <w:sz w:val="20"/>
                <w:szCs w:val="20"/>
                <w:lang w:val="nl-NL"/>
              </w:rPr>
            </w:pPr>
            <w:r w:rsidRPr="003F70F4">
              <w:rPr>
                <w:rFonts w:eastAsia="Arial;Arial" w:cs="Arial"/>
                <w:color w:val="000000"/>
                <w:kern w:val="0"/>
                <w:sz w:val="20"/>
                <w:lang w:val="nl-NL"/>
              </w:rPr>
              <w:t xml:space="preserve">Exploitatiezetel(s) </w:t>
            </w:r>
            <w:r w:rsidR="00F4171C" w:rsidRPr="003F70F4">
              <w:rPr>
                <w:rFonts w:eastAsia="Arial;Arial" w:cs="Arial"/>
                <w:color w:val="000000"/>
                <w:kern w:val="0"/>
                <w:sz w:val="20"/>
                <w:szCs w:val="20"/>
                <w:lang w:val="nl-NL"/>
              </w:rPr>
              <w:br/>
            </w:r>
            <w:r w:rsidRPr="003F70F4">
              <w:rPr>
                <w:rFonts w:eastAsia="Arial;Arial" w:cs="Arial"/>
                <w:color w:val="000000"/>
                <w:kern w:val="0"/>
                <w:sz w:val="20"/>
                <w:lang w:val="nl-NL"/>
              </w:rPr>
              <w:t>(indien verschillend van de maatschappelijke zetel)</w:t>
            </w:r>
          </w:p>
        </w:tc>
        <w:tc>
          <w:tcPr>
            <w:tcW w:w="1949" w:type="dxa"/>
            <w:gridSpan w:val="2"/>
          </w:tcPr>
          <w:p w14:paraId="59376328" w14:textId="77777777" w:rsidR="002156EA" w:rsidRPr="003F70F4" w:rsidRDefault="002156EA" w:rsidP="00504A20">
            <w:pPr>
              <w:keepNext/>
              <w:spacing w:line="22" w:lineRule="atLeast"/>
              <w:jc w:val="left"/>
              <w:rPr>
                <w:rFonts w:eastAsia="Arial;Arial" w:cs="Arial"/>
                <w:i/>
                <w:color w:val="A6A6A6" w:themeColor="background1" w:themeShade="A6"/>
                <w:kern w:val="0"/>
                <w:sz w:val="20"/>
                <w:szCs w:val="20"/>
                <w:lang w:val="nl-NL"/>
              </w:rPr>
            </w:pPr>
          </w:p>
        </w:tc>
        <w:tc>
          <w:tcPr>
            <w:tcW w:w="3897" w:type="dxa"/>
            <w:gridSpan w:val="2"/>
          </w:tcPr>
          <w:p w14:paraId="3CE3CE19" w14:textId="77777777" w:rsidR="002156EA" w:rsidRPr="003F70F4" w:rsidRDefault="002156EA" w:rsidP="00504A20">
            <w:pPr>
              <w:keepNext/>
              <w:spacing w:line="22" w:lineRule="atLeast"/>
              <w:jc w:val="left"/>
              <w:rPr>
                <w:rFonts w:eastAsia="Arial;Arial" w:cs="Arial"/>
                <w:i/>
                <w:color w:val="A6A6A6" w:themeColor="background1" w:themeShade="A6"/>
                <w:kern w:val="0"/>
                <w:sz w:val="20"/>
                <w:szCs w:val="20"/>
                <w:lang w:val="nl-NL"/>
              </w:rPr>
            </w:pPr>
          </w:p>
        </w:tc>
      </w:tr>
    </w:tbl>
    <w:p w14:paraId="14FF7953" w14:textId="77777777" w:rsidR="00C03187" w:rsidRPr="003F70F4" w:rsidRDefault="00C03187" w:rsidP="00C03187">
      <w:pPr>
        <w:pStyle w:val="Answers"/>
        <w:tabs>
          <w:tab w:val="left" w:pos="1872"/>
          <w:tab w:val="left" w:leader="dot" w:pos="2382"/>
          <w:tab w:val="right" w:leader="dot" w:pos="10319"/>
        </w:tabs>
        <w:ind w:left="0"/>
        <w:rPr>
          <w:rFonts w:eastAsia="Arial"/>
          <w:lang w:val="nl-NL"/>
        </w:rPr>
      </w:pPr>
    </w:p>
    <w:p w14:paraId="27DE2D03" w14:textId="3916D55D" w:rsidR="00543BD6" w:rsidRPr="003F70F4" w:rsidRDefault="00543BD6">
      <w:pPr>
        <w:pStyle w:val="Titre2"/>
        <w:rPr>
          <w:rFonts w:eastAsia="Arial" w:cs="Arial"/>
          <w:lang w:val="nl-NL"/>
        </w:rPr>
      </w:pPr>
      <w:bookmarkStart w:id="12" w:name="__RefHeading__5113_1165138607"/>
      <w:bookmarkStart w:id="13" w:name="__RefHeading__7542_829952307"/>
      <w:bookmarkStart w:id="14" w:name="__RefHeading__71_1940543056"/>
      <w:bookmarkStart w:id="15" w:name="_Toc2690620"/>
      <w:bookmarkEnd w:id="12"/>
      <w:bookmarkEnd w:id="13"/>
      <w:bookmarkEnd w:id="14"/>
      <w:r w:rsidRPr="003F70F4">
        <w:rPr>
          <w:lang w:val="nl-NL"/>
        </w:rPr>
        <w:t>Personen</w:t>
      </w:r>
      <w:r w:rsidRPr="003F70F4">
        <w:rPr>
          <w:rFonts w:eastAsia="Arial" w:cs="Arial"/>
          <w:lang w:val="nl-NL"/>
        </w:rPr>
        <w:t xml:space="preserve"> belast met de coördinatie </w:t>
      </w:r>
      <w:r w:rsidR="00701B32">
        <w:rPr>
          <w:rFonts w:eastAsia="Arial" w:cs="Arial"/>
          <w:lang w:val="nl-NL"/>
        </w:rPr>
        <w:t xml:space="preserve">van de innovatiecheques </w:t>
      </w:r>
      <w:r w:rsidRPr="003F70F4">
        <w:rPr>
          <w:rFonts w:eastAsia="Arial" w:cs="Arial"/>
          <w:lang w:val="nl-NL"/>
        </w:rPr>
        <w:t>&amp; van het centrum</w:t>
      </w:r>
      <w:bookmarkEnd w:id="15"/>
    </w:p>
    <w:p w14:paraId="117186FD" w14:textId="77777777" w:rsidR="00543BD6" w:rsidRPr="003F70F4" w:rsidRDefault="00543BD6">
      <w:pPr>
        <w:pStyle w:val="Answers"/>
        <w:tabs>
          <w:tab w:val="left" w:pos="1872"/>
          <w:tab w:val="left" w:leader="dot" w:pos="2382"/>
          <w:tab w:val="right" w:leader="dot" w:pos="10319"/>
        </w:tabs>
        <w:ind w:left="624"/>
        <w:rPr>
          <w:rFonts w:eastAsia="Arial"/>
          <w:b/>
          <w:bCs/>
          <w:lang w:val="nl-NL"/>
        </w:rPr>
      </w:pPr>
    </w:p>
    <w:p w14:paraId="4B54428B" w14:textId="37BA6006" w:rsidR="00543BD6" w:rsidRPr="003F70F4" w:rsidRDefault="00543BD6">
      <w:pPr>
        <w:pStyle w:val="Answers"/>
        <w:tabs>
          <w:tab w:val="left" w:pos="1872"/>
          <w:tab w:val="left" w:leader="dot" w:pos="2382"/>
          <w:tab w:val="right" w:leader="dot" w:pos="10319"/>
        </w:tabs>
        <w:ind w:left="624"/>
        <w:rPr>
          <w:rFonts w:eastAsia="Arial"/>
          <w:lang w:val="nl-NL"/>
        </w:rPr>
      </w:pPr>
      <w:r w:rsidRPr="003F70F4">
        <w:rPr>
          <w:rFonts w:eastAsia="Arial"/>
          <w:b/>
          <w:lang w:val="nl-NL"/>
        </w:rPr>
        <w:t>Persoon die wettelijk is gemachtigd om het centrum te vertegenwoordigen</w:t>
      </w:r>
    </w:p>
    <w:p w14:paraId="7A89B5E5" w14:textId="77777777" w:rsidR="00543BD6" w:rsidRPr="003F70F4" w:rsidRDefault="00543BD6">
      <w:pPr>
        <w:pStyle w:val="Answers"/>
        <w:tabs>
          <w:tab w:val="left" w:pos="2099"/>
          <w:tab w:val="left" w:leader="dot" w:pos="2609"/>
          <w:tab w:val="right" w:leader="dot" w:pos="10546"/>
        </w:tabs>
        <w:ind w:left="851" w:hanging="227"/>
        <w:rPr>
          <w:lang w:val="nl-NL"/>
        </w:rPr>
      </w:pPr>
      <w:r w:rsidRPr="003F70F4">
        <w:rPr>
          <w:lang w:val="nl-NL"/>
        </w:rPr>
        <w:t xml:space="preserve"> Naam, voornaam</w:t>
      </w:r>
      <w:r w:rsidRPr="003F70F4">
        <w:rPr>
          <w:rFonts w:eastAsia="Arial"/>
          <w:lang w:val="nl-NL"/>
        </w:rPr>
        <w:t xml:space="preserve">………………………………………… </w:t>
      </w:r>
      <w:r w:rsidRPr="003F70F4">
        <w:rPr>
          <w:lang w:val="nl-NL"/>
        </w:rPr>
        <w:t>Functie</w:t>
      </w:r>
      <w:r w:rsidRPr="003F70F4">
        <w:rPr>
          <w:rFonts w:eastAsia="Arial"/>
          <w:lang w:val="nl-NL"/>
        </w:rPr>
        <w:t>………</w:t>
      </w:r>
      <w:proofErr w:type="gramStart"/>
      <w:r w:rsidRPr="003F70F4">
        <w:rPr>
          <w:rFonts w:eastAsia="Arial"/>
          <w:lang w:val="nl-NL"/>
        </w:rPr>
        <w:t>……</w:t>
      </w:r>
      <w:r w:rsidRPr="003F70F4">
        <w:rPr>
          <w:lang w:val="nl-NL"/>
        </w:rPr>
        <w:t>.</w:t>
      </w:r>
      <w:proofErr w:type="gramEnd"/>
      <w:r w:rsidRPr="003F70F4">
        <w:rPr>
          <w:lang w:val="nl-NL"/>
        </w:rPr>
        <w:t>.</w:t>
      </w:r>
      <w:r w:rsidRPr="003F70F4">
        <w:rPr>
          <w:rFonts w:eastAsia="Arial"/>
          <w:lang w:val="nl-NL"/>
        </w:rPr>
        <w:t>…………………………</w:t>
      </w:r>
    </w:p>
    <w:p w14:paraId="10140582" w14:textId="77777777" w:rsidR="00543BD6" w:rsidRPr="003F70F4" w:rsidRDefault="00543BD6">
      <w:pPr>
        <w:pStyle w:val="Answers"/>
        <w:tabs>
          <w:tab w:val="left" w:pos="1872"/>
          <w:tab w:val="left" w:leader="dot" w:pos="2382"/>
          <w:tab w:val="right" w:leader="dot" w:pos="10319"/>
        </w:tabs>
        <w:ind w:left="624"/>
        <w:rPr>
          <w:rFonts w:eastAsia="Arial"/>
          <w:lang w:val="nl-NL"/>
        </w:rPr>
      </w:pPr>
      <w:r w:rsidRPr="003F70F4">
        <w:rPr>
          <w:lang w:val="nl-NL"/>
        </w:rPr>
        <w:t>Tel.</w:t>
      </w:r>
      <w:r w:rsidRPr="003F70F4">
        <w:rPr>
          <w:rFonts w:eastAsia="Arial"/>
          <w:lang w:val="nl-NL"/>
        </w:rPr>
        <w:t>……………………………………</w:t>
      </w:r>
      <w:proofErr w:type="gramStart"/>
      <w:r w:rsidRPr="003F70F4">
        <w:rPr>
          <w:rFonts w:eastAsia="Arial"/>
          <w:lang w:val="nl-NL"/>
        </w:rPr>
        <w:t>……</w:t>
      </w:r>
      <w:r w:rsidRPr="003F70F4">
        <w:rPr>
          <w:lang w:val="nl-NL"/>
        </w:rPr>
        <w:t>.</w:t>
      </w:r>
      <w:proofErr w:type="gramEnd"/>
      <w:r w:rsidRPr="003F70F4">
        <w:rPr>
          <w:lang w:val="nl-NL"/>
        </w:rPr>
        <w:t>. E-mail</w:t>
      </w:r>
      <w:proofErr w:type="gramStart"/>
      <w:r w:rsidRPr="003F70F4">
        <w:rPr>
          <w:rFonts w:eastAsia="Arial"/>
          <w:lang w:val="nl-NL"/>
        </w:rPr>
        <w:t>……</w:t>
      </w:r>
      <w:r w:rsidRPr="003F70F4">
        <w:rPr>
          <w:lang w:val="nl-NL"/>
        </w:rPr>
        <w:t>.</w:t>
      </w:r>
      <w:proofErr w:type="gramEnd"/>
      <w:r w:rsidRPr="003F70F4">
        <w:rPr>
          <w:rFonts w:eastAsia="Arial"/>
          <w:lang w:val="nl-NL"/>
        </w:rPr>
        <w:t>……………………………………………</w:t>
      </w:r>
      <w:r w:rsidRPr="003F70F4">
        <w:rPr>
          <w:lang w:val="nl-NL"/>
        </w:rPr>
        <w:t>..</w:t>
      </w:r>
    </w:p>
    <w:p w14:paraId="6B2414AE" w14:textId="77777777" w:rsidR="00543BD6" w:rsidRPr="003F70F4" w:rsidRDefault="00543BD6">
      <w:pPr>
        <w:pStyle w:val="Answers"/>
        <w:tabs>
          <w:tab w:val="left" w:pos="1872"/>
          <w:tab w:val="left" w:leader="dot" w:pos="2382"/>
          <w:tab w:val="right" w:leader="dot" w:pos="10319"/>
        </w:tabs>
        <w:ind w:left="624"/>
        <w:rPr>
          <w:rFonts w:eastAsia="Arial"/>
          <w:lang w:val="nl-NL"/>
        </w:rPr>
      </w:pPr>
      <w:r w:rsidRPr="003F70F4">
        <w:rPr>
          <w:rFonts w:eastAsia="Arial"/>
          <w:lang w:val="nl-NL"/>
        </w:rPr>
        <w:t>Straat…………………………………………</w:t>
      </w:r>
      <w:proofErr w:type="gramStart"/>
      <w:r w:rsidRPr="003F70F4">
        <w:rPr>
          <w:rFonts w:eastAsia="Arial"/>
          <w:lang w:val="nl-NL"/>
        </w:rPr>
        <w:t>…….</w:t>
      </w:r>
      <w:proofErr w:type="gramEnd"/>
      <w:r w:rsidRPr="003F70F4">
        <w:rPr>
          <w:rFonts w:eastAsia="Arial"/>
          <w:lang w:val="nl-NL"/>
        </w:rPr>
        <w:t>……………Nummer…………Bus...........</w:t>
      </w:r>
    </w:p>
    <w:p w14:paraId="623A49D9" w14:textId="77777777" w:rsidR="00543BD6" w:rsidRPr="003F70F4" w:rsidRDefault="00543BD6">
      <w:pPr>
        <w:pStyle w:val="Answers"/>
        <w:tabs>
          <w:tab w:val="left" w:pos="1872"/>
          <w:tab w:val="left" w:leader="dot" w:pos="2382"/>
          <w:tab w:val="right" w:leader="dot" w:pos="10319"/>
        </w:tabs>
        <w:ind w:left="624"/>
        <w:rPr>
          <w:rFonts w:eastAsia="Arial"/>
          <w:lang w:val="nl-NL"/>
        </w:rPr>
      </w:pPr>
      <w:r w:rsidRPr="003F70F4">
        <w:rPr>
          <w:rFonts w:eastAsia="Arial"/>
          <w:lang w:val="nl-NL"/>
        </w:rPr>
        <w:t>Postcode..............................................Gemeente.......................................................................</w:t>
      </w:r>
    </w:p>
    <w:p w14:paraId="713006BC" w14:textId="77777777" w:rsidR="00543BD6" w:rsidRPr="003F70F4" w:rsidRDefault="00543BD6">
      <w:pPr>
        <w:pStyle w:val="Answers"/>
        <w:tabs>
          <w:tab w:val="left" w:pos="1872"/>
          <w:tab w:val="left" w:leader="dot" w:pos="2382"/>
          <w:tab w:val="right" w:leader="dot" w:pos="10319"/>
        </w:tabs>
        <w:ind w:left="624"/>
        <w:rPr>
          <w:rFonts w:eastAsia="Arial"/>
          <w:lang w:val="nl-NL"/>
        </w:rPr>
      </w:pPr>
    </w:p>
    <w:p w14:paraId="5A7F52A1" w14:textId="2FFAC5EE" w:rsidR="00543BD6" w:rsidRPr="003F70F4" w:rsidRDefault="00543BD6">
      <w:pPr>
        <w:pStyle w:val="Answers"/>
        <w:tabs>
          <w:tab w:val="left" w:pos="2099"/>
          <w:tab w:val="left" w:leader="dot" w:pos="2609"/>
          <w:tab w:val="right" w:leader="dot" w:pos="10546"/>
        </w:tabs>
        <w:ind w:left="851" w:hanging="227"/>
        <w:rPr>
          <w:rFonts w:eastAsia="Arial"/>
          <w:lang w:val="nl-NL"/>
        </w:rPr>
      </w:pPr>
      <w:r w:rsidRPr="003F70F4">
        <w:rPr>
          <w:rFonts w:eastAsia="Arial"/>
          <w:b/>
          <w:lang w:val="nl-NL"/>
        </w:rPr>
        <w:t xml:space="preserve">Verantwoordelijke(n) </w:t>
      </w:r>
      <w:r w:rsidR="00701B32">
        <w:rPr>
          <w:rFonts w:eastAsia="Arial"/>
          <w:b/>
          <w:lang w:val="nl-NL"/>
        </w:rPr>
        <w:t>voor de coördinatie van de innovatiecheques</w:t>
      </w:r>
    </w:p>
    <w:p w14:paraId="6191DFE6" w14:textId="77777777" w:rsidR="00543BD6" w:rsidRPr="003F70F4" w:rsidRDefault="00543BD6">
      <w:pPr>
        <w:pStyle w:val="Answers"/>
        <w:tabs>
          <w:tab w:val="left" w:pos="2099"/>
          <w:tab w:val="left" w:leader="dot" w:pos="2609"/>
          <w:tab w:val="right" w:leader="dot" w:pos="10546"/>
        </w:tabs>
        <w:ind w:left="851" w:hanging="227"/>
        <w:rPr>
          <w:rFonts w:eastAsia="Arial"/>
          <w:lang w:val="nl-NL"/>
        </w:rPr>
      </w:pPr>
      <w:r w:rsidRPr="003F70F4">
        <w:rPr>
          <w:rFonts w:eastAsia="Arial"/>
          <w:lang w:val="nl-NL"/>
        </w:rPr>
        <w:t>Naam, voornaam…………………………………Functie………</w:t>
      </w:r>
      <w:proofErr w:type="gramStart"/>
      <w:r w:rsidRPr="003F70F4">
        <w:rPr>
          <w:rFonts w:eastAsia="Arial"/>
          <w:lang w:val="nl-NL"/>
        </w:rPr>
        <w:t>…….</w:t>
      </w:r>
      <w:proofErr w:type="gramEnd"/>
      <w:r w:rsidRPr="003F70F4">
        <w:rPr>
          <w:rFonts w:eastAsia="Arial"/>
          <w:lang w:val="nl-NL"/>
        </w:rPr>
        <w:t>.…………………………………</w:t>
      </w:r>
    </w:p>
    <w:p w14:paraId="34476C99" w14:textId="77777777" w:rsidR="00543BD6" w:rsidRPr="003F70F4" w:rsidRDefault="00543BD6">
      <w:pPr>
        <w:pStyle w:val="Answers"/>
        <w:tabs>
          <w:tab w:val="left" w:pos="2099"/>
          <w:tab w:val="left" w:leader="dot" w:pos="2609"/>
          <w:tab w:val="right" w:leader="dot" w:pos="10546"/>
        </w:tabs>
        <w:ind w:left="851" w:hanging="227"/>
        <w:rPr>
          <w:rFonts w:eastAsia="Arial"/>
          <w:lang w:val="nl-NL"/>
        </w:rPr>
      </w:pPr>
      <w:proofErr w:type="gramStart"/>
      <w:r w:rsidRPr="003F70F4">
        <w:rPr>
          <w:rFonts w:eastAsia="Arial"/>
          <w:lang w:val="nl-NL"/>
        </w:rPr>
        <w:t>Tel..…</w:t>
      </w:r>
      <w:proofErr w:type="gramEnd"/>
      <w:r w:rsidRPr="003F70F4">
        <w:rPr>
          <w:rFonts w:eastAsia="Arial"/>
          <w:lang w:val="nl-NL"/>
        </w:rPr>
        <w:t>……………………………………….. E-mail</w:t>
      </w:r>
      <w:proofErr w:type="gramStart"/>
      <w:r w:rsidRPr="003F70F4">
        <w:rPr>
          <w:rFonts w:eastAsia="Arial"/>
          <w:lang w:val="nl-NL"/>
        </w:rPr>
        <w:t>…….</w:t>
      </w:r>
      <w:proofErr w:type="gramEnd"/>
      <w:r w:rsidRPr="003F70F4">
        <w:rPr>
          <w:rFonts w:eastAsia="Arial"/>
          <w:lang w:val="nl-NL"/>
        </w:rPr>
        <w:t>……………………………………………..</w:t>
      </w:r>
    </w:p>
    <w:p w14:paraId="14407E6E" w14:textId="71DE8EC6" w:rsidR="00543BD6" w:rsidRPr="003F70F4" w:rsidRDefault="00543BD6">
      <w:pPr>
        <w:pStyle w:val="Answers"/>
        <w:tabs>
          <w:tab w:val="left" w:pos="1872"/>
          <w:tab w:val="left" w:leader="dot" w:pos="2382"/>
          <w:tab w:val="right" w:leader="dot" w:pos="10319"/>
        </w:tabs>
        <w:ind w:left="624"/>
        <w:rPr>
          <w:b/>
          <w:bCs/>
          <w:lang w:val="nl-NL"/>
        </w:rPr>
      </w:pPr>
      <w:r w:rsidRPr="003F70F4">
        <w:rPr>
          <w:rFonts w:eastAsia="Arial"/>
          <w:lang w:val="nl-NL"/>
        </w:rPr>
        <w:t xml:space="preserve"> </w:t>
      </w:r>
    </w:p>
    <w:p w14:paraId="1BD07DFD" w14:textId="77777777" w:rsidR="008C0105" w:rsidRPr="003F70F4" w:rsidRDefault="008C0105">
      <w:pPr>
        <w:rPr>
          <w:lang w:val="nl-NL"/>
        </w:rPr>
        <w:sectPr w:rsidR="008C0105" w:rsidRPr="003F70F4" w:rsidSect="00E13411">
          <w:pgSz w:w="11907" w:h="16839" w:code="9"/>
          <w:pgMar w:top="2650" w:right="1138" w:bottom="1973" w:left="1138" w:header="1138" w:footer="1138" w:gutter="0"/>
          <w:cols w:space="720"/>
          <w:docGrid w:linePitch="312"/>
        </w:sectPr>
      </w:pPr>
      <w:bookmarkStart w:id="16" w:name="__RefHeading__5123_1165138607"/>
      <w:bookmarkStart w:id="17" w:name="__RefHeading__7552_829952307"/>
      <w:bookmarkStart w:id="18" w:name="__RefHeading__81_1940543056"/>
      <w:bookmarkStart w:id="19" w:name="__RefHeading__5125_1165138607"/>
      <w:bookmarkStart w:id="20" w:name="__RefHeading__7554_829952307"/>
      <w:bookmarkStart w:id="21" w:name="__RefHeading__83_1940543056"/>
      <w:bookmarkEnd w:id="16"/>
      <w:bookmarkEnd w:id="17"/>
      <w:bookmarkEnd w:id="18"/>
      <w:bookmarkEnd w:id="19"/>
      <w:bookmarkEnd w:id="20"/>
      <w:bookmarkEnd w:id="21"/>
    </w:p>
    <w:p w14:paraId="287E0244" w14:textId="77777777" w:rsidR="00543BD6" w:rsidRPr="003F70F4" w:rsidRDefault="00543BD6">
      <w:pPr>
        <w:pageBreakBefore/>
        <w:rPr>
          <w:lang w:val="nl-NL"/>
        </w:rPr>
      </w:pPr>
    </w:p>
    <w:p w14:paraId="0529BCC1" w14:textId="25DD97B8" w:rsidR="00543BD6" w:rsidRPr="003F70F4" w:rsidRDefault="00543BD6" w:rsidP="0082522E">
      <w:pPr>
        <w:pStyle w:val="Titre1"/>
        <w:rPr>
          <w:lang w:val="nl-NL"/>
        </w:rPr>
      </w:pPr>
      <w:bookmarkStart w:id="22" w:name="__RefHeading__5127_1165138607"/>
      <w:bookmarkStart w:id="23" w:name="__RefHeading__7556_829952307"/>
      <w:bookmarkStart w:id="24" w:name="__RefHeading__85_1940543056"/>
      <w:bookmarkStart w:id="25" w:name="_Toc2690621"/>
      <w:bookmarkEnd w:id="22"/>
      <w:bookmarkEnd w:id="23"/>
      <w:bookmarkEnd w:id="24"/>
      <w:r w:rsidRPr="003F70F4">
        <w:rPr>
          <w:lang w:val="nl-NL"/>
        </w:rPr>
        <w:t>Voorstelling van het centrum</w:t>
      </w:r>
      <w:bookmarkEnd w:id="25"/>
    </w:p>
    <w:p w14:paraId="2D3AE79F" w14:textId="77777777" w:rsidR="008C0105" w:rsidRPr="003F70F4" w:rsidRDefault="008C0105" w:rsidP="008C0105">
      <w:pPr>
        <w:rPr>
          <w:lang w:val="nl-NL"/>
        </w:rPr>
      </w:pPr>
    </w:p>
    <w:p w14:paraId="47D47862" w14:textId="77777777" w:rsidR="008C0105" w:rsidRPr="003F70F4" w:rsidRDefault="008C0105" w:rsidP="008C0105">
      <w:pPr>
        <w:rPr>
          <w:lang w:val="nl-NL"/>
        </w:rPr>
        <w:sectPr w:rsidR="008C0105" w:rsidRPr="003F70F4" w:rsidSect="008C0105">
          <w:pgSz w:w="11907" w:h="16839" w:code="9"/>
          <w:pgMar w:top="2650" w:right="1138" w:bottom="1973" w:left="1138" w:header="1138" w:footer="1138" w:gutter="0"/>
          <w:cols w:space="720"/>
          <w:vAlign w:val="center"/>
          <w:docGrid w:linePitch="312"/>
        </w:sectPr>
      </w:pPr>
    </w:p>
    <w:p w14:paraId="3D1B153A" w14:textId="77777777" w:rsidR="008C0105" w:rsidRPr="003F70F4" w:rsidRDefault="008C0105" w:rsidP="008C0105">
      <w:pPr>
        <w:rPr>
          <w:lang w:val="nl-NL"/>
        </w:rPr>
      </w:pPr>
    </w:p>
    <w:p w14:paraId="530A32CD" w14:textId="77777777" w:rsidR="008C0105" w:rsidRPr="003F70F4" w:rsidRDefault="008C0105" w:rsidP="008C0105">
      <w:pPr>
        <w:rPr>
          <w:lang w:val="nl-NL"/>
        </w:rPr>
      </w:pPr>
    </w:p>
    <w:p w14:paraId="494BCF6B" w14:textId="77777777" w:rsidR="00543BD6" w:rsidRPr="003F70F4" w:rsidRDefault="00543BD6">
      <w:pPr>
        <w:pStyle w:val="Titre2"/>
        <w:rPr>
          <w:rFonts w:eastAsia="Arial" w:cs="Arial"/>
          <w:color w:val="0000FF"/>
          <w:lang w:val="nl-NL"/>
        </w:rPr>
      </w:pPr>
      <w:bookmarkStart w:id="26" w:name="__RefHeading__5129_1165138607"/>
      <w:bookmarkStart w:id="27" w:name="__RefHeading__7558_829952307"/>
      <w:bookmarkStart w:id="28" w:name="__RefHeading__87_1940543056"/>
      <w:bookmarkStart w:id="29" w:name="_Toc2690622"/>
      <w:bookmarkEnd w:id="26"/>
      <w:bookmarkEnd w:id="27"/>
      <w:bookmarkEnd w:id="28"/>
      <w:r w:rsidRPr="003F70F4">
        <w:rPr>
          <w:lang w:val="nl-NL"/>
        </w:rPr>
        <w:t>Historiek en activiteiten</w:t>
      </w:r>
      <w:bookmarkEnd w:id="29"/>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rsidRPr="003F70F4" w14:paraId="3425F1CE" w14:textId="77777777">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C6119C1" w14:textId="77777777" w:rsidR="00543BD6" w:rsidRPr="003F70F4" w:rsidRDefault="00543BD6">
            <w:pPr>
              <w:pStyle w:val="Contenudetableau"/>
              <w:snapToGrid w:val="0"/>
              <w:jc w:val="left"/>
              <w:rPr>
                <w:lang w:val="nl-NL"/>
              </w:rPr>
            </w:pPr>
            <w:r w:rsidRPr="003F70F4">
              <w:rPr>
                <w:rFonts w:eastAsia="Arial" w:cs="Arial"/>
                <w:b/>
                <w:color w:val="0000FF"/>
                <w:lang w:val="nl-NL"/>
              </w:rPr>
              <w:t>Verwijder deze toelichting</w:t>
            </w:r>
          </w:p>
        </w:tc>
      </w:tr>
      <w:tr w:rsidR="00543BD6" w:rsidRPr="00F9451D" w14:paraId="7E04F30C" w14:textId="77777777" w:rsidTr="00A30D04">
        <w:tc>
          <w:tcPr>
            <w:tcW w:w="9335" w:type="dxa"/>
            <w:tcBorders>
              <w:left w:val="single" w:sz="1" w:space="0" w:color="000000"/>
              <w:right w:val="single" w:sz="1" w:space="0" w:color="000000"/>
            </w:tcBorders>
            <w:shd w:val="clear" w:color="auto" w:fill="auto"/>
          </w:tcPr>
          <w:p w14:paraId="2EBA4CDF" w14:textId="77777777" w:rsidR="00543BD6" w:rsidRPr="003F70F4" w:rsidRDefault="00543BD6">
            <w:pPr>
              <w:snapToGrid w:val="0"/>
              <w:rPr>
                <w:color w:val="0000FF"/>
                <w:lang w:val="nl-NL"/>
              </w:rPr>
            </w:pPr>
          </w:p>
          <w:p w14:paraId="3C23C31B" w14:textId="1CEC4A59" w:rsidR="00280EA3" w:rsidRPr="003F70F4" w:rsidRDefault="00280EA3">
            <w:pPr>
              <w:snapToGrid w:val="0"/>
              <w:rPr>
                <w:color w:val="0000FF"/>
                <w:lang w:val="nl-NL"/>
              </w:rPr>
            </w:pPr>
            <w:r w:rsidRPr="003F70F4">
              <w:rPr>
                <w:color w:val="0000FF"/>
                <w:lang w:val="nl-NL"/>
              </w:rPr>
              <w:t xml:space="preserve">In dit deel wordt het centrum voorgesteld, onder meer zijn geschiedenis en activiteiten. </w:t>
            </w:r>
          </w:p>
          <w:p w14:paraId="4300B036" w14:textId="77777777" w:rsidR="00FB3A0A" w:rsidRPr="003F70F4" w:rsidRDefault="00FB3A0A">
            <w:pPr>
              <w:snapToGrid w:val="0"/>
              <w:rPr>
                <w:color w:val="0000FF"/>
                <w:lang w:val="nl-NL"/>
              </w:rPr>
            </w:pPr>
          </w:p>
          <w:p w14:paraId="0C74D373" w14:textId="77777777" w:rsidR="00FB3A0A" w:rsidRPr="003F70F4" w:rsidRDefault="00FB3A0A">
            <w:pPr>
              <w:snapToGrid w:val="0"/>
              <w:rPr>
                <w:color w:val="0000FF"/>
                <w:u w:val="single"/>
                <w:lang w:val="nl-NL"/>
              </w:rPr>
            </w:pPr>
            <w:r w:rsidRPr="003F70F4">
              <w:rPr>
                <w:color w:val="0000FF"/>
                <w:u w:val="single"/>
                <w:lang w:val="nl-NL"/>
              </w:rPr>
              <w:t>Historiek</w:t>
            </w:r>
          </w:p>
          <w:p w14:paraId="78E08F5B" w14:textId="77777777" w:rsidR="000353A4" w:rsidRPr="003F70F4" w:rsidRDefault="000353A4">
            <w:pPr>
              <w:snapToGrid w:val="0"/>
              <w:rPr>
                <w:color w:val="0000FF"/>
                <w:lang w:val="nl-NL"/>
              </w:rPr>
            </w:pPr>
          </w:p>
          <w:p w14:paraId="59E8992F" w14:textId="50BC62F1" w:rsidR="00213973" w:rsidRPr="003F70F4" w:rsidRDefault="00456B02" w:rsidP="00DC696F">
            <w:pPr>
              <w:numPr>
                <w:ilvl w:val="0"/>
                <w:numId w:val="4"/>
              </w:numPr>
              <w:rPr>
                <w:color w:val="0000FF"/>
                <w:lang w:val="nl-NL"/>
              </w:rPr>
            </w:pPr>
            <w:r w:rsidRPr="003F70F4">
              <w:rPr>
                <w:color w:val="0000FF"/>
                <w:lang w:val="nl-NL"/>
              </w:rPr>
              <w:t>Geef een korte toelichting over het ontstaan van het centrum en zijn hoofdactiviteit (activiteit</w:t>
            </w:r>
            <w:r w:rsidR="00FF67C8">
              <w:rPr>
                <w:color w:val="0000FF"/>
                <w:lang w:val="nl-NL"/>
              </w:rPr>
              <w:t>en</w:t>
            </w:r>
            <w:r w:rsidR="002F3326">
              <w:rPr>
                <w:color w:val="0000FF"/>
                <w:lang w:val="nl-NL"/>
              </w:rPr>
              <w:t>sector).</w:t>
            </w:r>
          </w:p>
          <w:p w14:paraId="4B49751E" w14:textId="331993E8" w:rsidR="00543BD6" w:rsidRPr="003F70F4" w:rsidRDefault="00CF6D79" w:rsidP="00DC696F">
            <w:pPr>
              <w:numPr>
                <w:ilvl w:val="0"/>
                <w:numId w:val="4"/>
              </w:numPr>
              <w:rPr>
                <w:color w:val="0000FF"/>
                <w:lang w:val="nl-NL"/>
              </w:rPr>
            </w:pPr>
            <w:r w:rsidRPr="003F70F4">
              <w:rPr>
                <w:color w:val="0000FF"/>
                <w:lang w:val="nl-NL"/>
              </w:rPr>
              <w:t>Geef toelichting bij het profi</w:t>
            </w:r>
            <w:r w:rsidR="002F3326">
              <w:rPr>
                <w:color w:val="0000FF"/>
                <w:lang w:val="nl-NL"/>
              </w:rPr>
              <w:t>el en de ervaring van de kern</w:t>
            </w:r>
            <w:r w:rsidRPr="003F70F4">
              <w:rPr>
                <w:color w:val="0000FF"/>
                <w:lang w:val="nl-NL"/>
              </w:rPr>
              <w:t>personen (oprichters, directeur, andere s</w:t>
            </w:r>
            <w:r w:rsidR="002F3326">
              <w:rPr>
                <w:color w:val="0000FF"/>
                <w:lang w:val="nl-NL"/>
              </w:rPr>
              <w:t>leutelpersonen) van het centrum.</w:t>
            </w:r>
          </w:p>
          <w:p w14:paraId="5C1EDFF5" w14:textId="5274F1E6" w:rsidR="00543BD6" w:rsidRPr="003F70F4" w:rsidRDefault="006269A9" w:rsidP="00DC696F">
            <w:pPr>
              <w:numPr>
                <w:ilvl w:val="0"/>
                <w:numId w:val="4"/>
              </w:numPr>
              <w:rPr>
                <w:color w:val="0000FF"/>
                <w:lang w:val="nl-NL"/>
              </w:rPr>
            </w:pPr>
            <w:r w:rsidRPr="003F70F4">
              <w:rPr>
                <w:color w:val="0000FF"/>
                <w:lang w:val="nl-NL"/>
              </w:rPr>
              <w:t>Beschrijf de geschiedenis en de evolutie van het centrum en vermeld de belangrijkste gebeurtenissen</w:t>
            </w:r>
            <w:r w:rsidR="002F3326">
              <w:rPr>
                <w:rFonts w:eastAsia="Arial" w:cs="Arial"/>
                <w:color w:val="0000FF"/>
                <w:lang w:val="nl-NL"/>
              </w:rPr>
              <w:t>.</w:t>
            </w:r>
          </w:p>
          <w:p w14:paraId="27828E9A" w14:textId="77777777" w:rsidR="00845F94" w:rsidRPr="003F70F4" w:rsidRDefault="00845F94" w:rsidP="00845F94">
            <w:pPr>
              <w:rPr>
                <w:rFonts w:eastAsia="Arial" w:cs="Arial"/>
                <w:color w:val="0000FF"/>
                <w:lang w:val="nl-NL"/>
              </w:rPr>
            </w:pPr>
          </w:p>
          <w:p w14:paraId="56A56031" w14:textId="77777777" w:rsidR="00845F94" w:rsidRPr="003F70F4" w:rsidRDefault="00E80BC6" w:rsidP="00845F94">
            <w:pPr>
              <w:rPr>
                <w:rFonts w:eastAsia="Arial" w:cs="Arial"/>
                <w:color w:val="0000FF"/>
                <w:u w:val="single"/>
                <w:lang w:val="nl-NL"/>
              </w:rPr>
            </w:pPr>
            <w:r w:rsidRPr="003F70F4">
              <w:rPr>
                <w:rFonts w:eastAsia="Arial" w:cs="Arial"/>
                <w:color w:val="0000FF"/>
                <w:u w:val="single"/>
                <w:lang w:val="nl-NL"/>
              </w:rPr>
              <w:t>Activiteiten</w:t>
            </w:r>
          </w:p>
          <w:p w14:paraId="21682520" w14:textId="77777777" w:rsidR="00845F94" w:rsidRPr="003F70F4" w:rsidRDefault="00845F94" w:rsidP="00845F94">
            <w:pPr>
              <w:rPr>
                <w:color w:val="0000FF"/>
                <w:lang w:val="nl-NL"/>
              </w:rPr>
            </w:pPr>
          </w:p>
          <w:p w14:paraId="3364F0A0" w14:textId="689F944A" w:rsidR="002F60E3" w:rsidRPr="003F70F4" w:rsidRDefault="00756AF3" w:rsidP="00DC696F">
            <w:pPr>
              <w:numPr>
                <w:ilvl w:val="0"/>
                <w:numId w:val="6"/>
              </w:numPr>
              <w:tabs>
                <w:tab w:val="left" w:pos="1134"/>
              </w:tabs>
              <w:snapToGrid w:val="0"/>
              <w:spacing w:line="288" w:lineRule="auto"/>
              <w:rPr>
                <w:rFonts w:eastAsia="Arial" w:cs="Arial"/>
                <w:color w:val="0000FF"/>
                <w:lang w:val="nl-NL"/>
              </w:rPr>
            </w:pPr>
            <w:r w:rsidRPr="003F70F4">
              <w:rPr>
                <w:rFonts w:eastAsia="Arial" w:cs="Arial"/>
                <w:color w:val="0000FF"/>
                <w:lang w:val="nl-NL"/>
              </w:rPr>
              <w:t xml:space="preserve">Beschrijf de activiteiten van het centrum op het gebied van </w:t>
            </w:r>
            <w:r w:rsidR="00FF67C8">
              <w:rPr>
                <w:rFonts w:eastAsia="Arial" w:cs="Arial"/>
                <w:color w:val="0000FF"/>
                <w:lang w:val="nl-NL"/>
              </w:rPr>
              <w:t>R&amp;D</w:t>
            </w:r>
            <w:r w:rsidRPr="003F70F4">
              <w:rPr>
                <w:rFonts w:eastAsia="Arial" w:cs="Arial"/>
                <w:color w:val="0000FF"/>
                <w:lang w:val="nl-NL"/>
              </w:rPr>
              <w:t xml:space="preserve"> </w:t>
            </w:r>
            <w:r w:rsidR="002F3326">
              <w:rPr>
                <w:rFonts w:eastAsia="Arial" w:cs="Arial"/>
                <w:color w:val="0000FF"/>
                <w:lang w:val="nl-NL"/>
              </w:rPr>
              <w:t>(met inbegrip van onderaannemers</w:t>
            </w:r>
            <w:r w:rsidRPr="003F70F4">
              <w:rPr>
                <w:rFonts w:eastAsia="Arial" w:cs="Arial"/>
                <w:color w:val="0000FF"/>
                <w:lang w:val="nl-NL"/>
              </w:rPr>
              <w:t xml:space="preserve">), kennisverspreiding </w:t>
            </w:r>
            <w:r w:rsidR="002F3326">
              <w:rPr>
                <w:rFonts w:eastAsia="Arial" w:cs="Arial"/>
                <w:color w:val="0000FF"/>
                <w:lang w:val="nl-NL"/>
              </w:rPr>
              <w:t>en technologische begeleiding. V</w:t>
            </w:r>
            <w:r w:rsidRPr="003F70F4">
              <w:rPr>
                <w:rFonts w:eastAsia="Arial" w:cs="Arial"/>
                <w:color w:val="0000FF"/>
                <w:lang w:val="nl-NL"/>
              </w:rPr>
              <w:t>erme</w:t>
            </w:r>
            <w:r w:rsidR="002F3326">
              <w:rPr>
                <w:rFonts w:eastAsia="Arial" w:cs="Arial"/>
                <w:color w:val="0000FF"/>
                <w:lang w:val="nl-NL"/>
              </w:rPr>
              <w:t>ld het respectieve belang ervan.</w:t>
            </w:r>
          </w:p>
          <w:p w14:paraId="42700636" w14:textId="18FAFA8B" w:rsidR="00543BD6" w:rsidRPr="003F70F4" w:rsidRDefault="00166008" w:rsidP="00DC696F">
            <w:pPr>
              <w:numPr>
                <w:ilvl w:val="0"/>
                <w:numId w:val="4"/>
              </w:numPr>
              <w:rPr>
                <w:color w:val="0000FF"/>
                <w:lang w:val="nl-NL"/>
              </w:rPr>
            </w:pPr>
            <w:r w:rsidRPr="003F70F4">
              <w:rPr>
                <w:color w:val="0000FF"/>
                <w:lang w:val="nl-NL"/>
              </w:rPr>
              <w:t>Beschrijf de evolutie van de activiteiten van het cen</w:t>
            </w:r>
            <w:r w:rsidR="002F3326">
              <w:rPr>
                <w:color w:val="0000FF"/>
                <w:lang w:val="nl-NL"/>
              </w:rPr>
              <w:t>trum, het personeel en de omzet.</w:t>
            </w:r>
          </w:p>
          <w:p w14:paraId="5EAB2885" w14:textId="1A1A7711" w:rsidR="00543BD6" w:rsidRPr="003F70F4" w:rsidRDefault="00166008" w:rsidP="00DC696F">
            <w:pPr>
              <w:numPr>
                <w:ilvl w:val="0"/>
                <w:numId w:val="4"/>
              </w:numPr>
              <w:rPr>
                <w:rFonts w:eastAsia="Arial" w:cs="Arial"/>
                <w:color w:val="0000FF"/>
                <w:lang w:val="nl-NL"/>
              </w:rPr>
            </w:pPr>
            <w:r w:rsidRPr="003F70F4">
              <w:rPr>
                <w:color w:val="0000FF"/>
                <w:lang w:val="nl-NL"/>
              </w:rPr>
              <w:t>Beschrijf de banden en afhankelijkheden met andere bedrijven of entiteiten.</w:t>
            </w:r>
          </w:p>
          <w:p w14:paraId="673E6D86" w14:textId="77777777" w:rsidR="00382176" w:rsidRPr="003F70F4" w:rsidRDefault="00382176" w:rsidP="00382176">
            <w:pPr>
              <w:rPr>
                <w:color w:val="0000FF"/>
                <w:lang w:val="nl-NL"/>
              </w:rPr>
            </w:pPr>
          </w:p>
          <w:p w14:paraId="60FCAD81" w14:textId="7691D0EA" w:rsidR="00382176" w:rsidRPr="003F70F4" w:rsidRDefault="00D510B2" w:rsidP="00382176">
            <w:pPr>
              <w:rPr>
                <w:color w:val="0000FF"/>
                <w:u w:val="single"/>
                <w:lang w:val="nl-NL"/>
              </w:rPr>
            </w:pPr>
            <w:r w:rsidRPr="003F70F4">
              <w:rPr>
                <w:color w:val="0000FF"/>
                <w:u w:val="single"/>
                <w:lang w:val="nl-NL"/>
              </w:rPr>
              <w:t>Klanten en vestigingen van het centrum</w:t>
            </w:r>
          </w:p>
          <w:p w14:paraId="5899296B" w14:textId="77777777" w:rsidR="00382176" w:rsidRPr="003F70F4" w:rsidRDefault="00382176" w:rsidP="00382176">
            <w:pPr>
              <w:rPr>
                <w:rFonts w:eastAsia="Arial" w:cs="Arial"/>
                <w:color w:val="0000FF"/>
                <w:lang w:val="nl-NL"/>
              </w:rPr>
            </w:pPr>
          </w:p>
          <w:p w14:paraId="06D6DBDF" w14:textId="66405EE2" w:rsidR="000A1E7E" w:rsidRPr="003F70F4" w:rsidRDefault="00A30D04" w:rsidP="00DC696F">
            <w:pPr>
              <w:numPr>
                <w:ilvl w:val="0"/>
                <w:numId w:val="4"/>
              </w:numPr>
              <w:rPr>
                <w:rFonts w:eastAsia="Arial" w:cs="Arial"/>
                <w:color w:val="0000FF"/>
                <w:lang w:val="nl-NL"/>
              </w:rPr>
            </w:pPr>
            <w:r w:rsidRPr="003F70F4">
              <w:rPr>
                <w:rFonts w:eastAsia="Arial" w:cs="Arial"/>
                <w:color w:val="0000FF"/>
                <w:lang w:val="nl-NL"/>
              </w:rPr>
              <w:t>Beschrijf desgevallend de aard van de clientèle van het centrum en de markt die door de voorgestelde diensten wordt gedekt</w:t>
            </w:r>
            <w:r w:rsidR="002F3326">
              <w:rPr>
                <w:rFonts w:eastAsia="Arial" w:cs="Arial"/>
                <w:color w:val="0000FF"/>
                <w:lang w:val="nl-NL"/>
              </w:rPr>
              <w:t>.</w:t>
            </w:r>
          </w:p>
          <w:p w14:paraId="7BBD9FFF" w14:textId="08AB3182" w:rsidR="009D61C2" w:rsidRPr="003F70F4" w:rsidRDefault="00811AFE" w:rsidP="00DC696F">
            <w:pPr>
              <w:numPr>
                <w:ilvl w:val="0"/>
                <w:numId w:val="4"/>
              </w:numPr>
              <w:rPr>
                <w:rFonts w:eastAsia="Arial" w:cs="Arial"/>
                <w:color w:val="0000FF"/>
                <w:lang w:val="nl-NL"/>
              </w:rPr>
            </w:pPr>
            <w:r w:rsidRPr="003F70F4">
              <w:rPr>
                <w:color w:val="0000FF"/>
                <w:lang w:val="nl-NL"/>
              </w:rPr>
              <w:t xml:space="preserve">Geef desgevallend </w:t>
            </w:r>
            <w:r w:rsidR="009D61C2" w:rsidRPr="003F70F4">
              <w:rPr>
                <w:rFonts w:eastAsia="Arial" w:cs="Arial"/>
                <w:color w:val="0000FF"/>
                <w:lang w:val="nl-NL"/>
              </w:rPr>
              <w:t>de naam, de plaats en de hoofdactiviteit van alle nationale en internationale bedrijfszetels of vestigingen.</w:t>
            </w:r>
            <w:r w:rsidR="00242DE4" w:rsidRPr="003F70F4">
              <w:rPr>
                <w:rFonts w:eastAsia="Arial" w:cs="Arial"/>
                <w:color w:val="0000FF"/>
                <w:u w:val="single"/>
                <w:lang w:val="nl-NL"/>
              </w:rPr>
              <w:t xml:space="preserve"> Geef aan of deze andere vestigingen ook diensten z</w:t>
            </w:r>
            <w:r w:rsidR="00701B32">
              <w:rPr>
                <w:rFonts w:eastAsia="Arial" w:cs="Arial"/>
                <w:color w:val="0000FF"/>
                <w:u w:val="single"/>
                <w:lang w:val="nl-NL"/>
              </w:rPr>
              <w:t>ullen leveren via de innovatiecheques</w:t>
            </w:r>
            <w:r w:rsidR="00242DE4" w:rsidRPr="003F70F4">
              <w:rPr>
                <w:rFonts w:eastAsia="Arial" w:cs="Arial"/>
                <w:color w:val="0000FF"/>
                <w:u w:val="single"/>
                <w:lang w:val="nl-NL"/>
              </w:rPr>
              <w:t xml:space="preserve">. </w:t>
            </w:r>
            <w:proofErr w:type="gramStart"/>
            <w:r w:rsidR="00242DE4" w:rsidRPr="003F70F4">
              <w:rPr>
                <w:rFonts w:eastAsia="Arial" w:cs="Arial"/>
                <w:color w:val="0000FF"/>
                <w:u w:val="single"/>
                <w:lang w:val="nl-NL"/>
              </w:rPr>
              <w:t>Indien</w:t>
            </w:r>
            <w:proofErr w:type="gramEnd"/>
            <w:r w:rsidR="00242DE4" w:rsidRPr="003F70F4">
              <w:rPr>
                <w:rFonts w:eastAsia="Arial" w:cs="Arial"/>
                <w:color w:val="0000FF"/>
                <w:u w:val="single"/>
                <w:lang w:val="nl-NL"/>
              </w:rPr>
              <w:t xml:space="preserve"> ze een eigen rechtspersoonlijkheid hebben, moeten ze een afzonderlijke aanvraag indienen.</w:t>
            </w:r>
          </w:p>
          <w:p w14:paraId="34AFFD5D" w14:textId="77777777" w:rsidR="00543BD6" w:rsidRPr="003F70F4" w:rsidRDefault="00543BD6">
            <w:pPr>
              <w:pStyle w:val="Textbodybulleted"/>
              <w:ind w:left="0" w:firstLine="0"/>
              <w:rPr>
                <w:rFonts w:eastAsia="Arial" w:cs="Arial"/>
                <w:color w:val="0000FF"/>
                <w:lang w:val="nl-NL"/>
              </w:rPr>
            </w:pPr>
          </w:p>
          <w:p w14:paraId="5E9798D9" w14:textId="77777777" w:rsidR="00543BD6" w:rsidRPr="003F70F4" w:rsidRDefault="00543BD6">
            <w:pPr>
              <w:rPr>
                <w:rFonts w:eastAsia="Arial" w:cs="Arial"/>
                <w:color w:val="0000FF"/>
                <w:lang w:val="nl-NL"/>
              </w:rPr>
            </w:pPr>
            <w:r w:rsidRPr="003F70F4">
              <w:rPr>
                <w:rFonts w:eastAsia="Arial" w:cs="Arial"/>
                <w:b/>
                <w:color w:val="0000FF"/>
                <w:lang w:val="nl-NL"/>
              </w:rPr>
              <w:t>Bij te voegen bijlagen:</w:t>
            </w:r>
          </w:p>
          <w:p w14:paraId="78CFA248" w14:textId="7C670069" w:rsidR="00543BD6" w:rsidRPr="003F70F4" w:rsidRDefault="00543BD6" w:rsidP="00DC696F">
            <w:pPr>
              <w:numPr>
                <w:ilvl w:val="0"/>
                <w:numId w:val="5"/>
              </w:numPr>
              <w:rPr>
                <w:rFonts w:eastAsia="Arial" w:cs="Arial"/>
                <w:color w:val="0000FF"/>
                <w:lang w:val="nl-NL"/>
              </w:rPr>
            </w:pPr>
            <w:proofErr w:type="gramStart"/>
            <w:r w:rsidRPr="003F70F4">
              <w:rPr>
                <w:rFonts w:eastAsia="Arial" w:cs="Arial"/>
                <w:i/>
                <w:color w:val="0000FF"/>
                <w:lang w:val="nl-NL"/>
              </w:rPr>
              <w:t>de</w:t>
            </w:r>
            <w:proofErr w:type="gramEnd"/>
            <w:r w:rsidRPr="003F70F4">
              <w:rPr>
                <w:rFonts w:eastAsia="Arial" w:cs="Arial"/>
                <w:i/>
                <w:color w:val="0000FF"/>
                <w:lang w:val="nl-NL"/>
              </w:rPr>
              <w:t xml:space="preserve"> curricula vitae</w:t>
            </w:r>
            <w:r w:rsidR="002F3326">
              <w:rPr>
                <w:rFonts w:eastAsia="Arial" w:cs="Arial"/>
                <w:color w:val="0000FF"/>
                <w:lang w:val="nl-NL"/>
              </w:rPr>
              <w:t xml:space="preserve"> van de kernpersonen van het centrum</w:t>
            </w:r>
          </w:p>
          <w:p w14:paraId="7209A27C" w14:textId="77777777" w:rsidR="00543BD6" w:rsidRPr="003F70F4" w:rsidRDefault="00543BD6" w:rsidP="00DC696F">
            <w:pPr>
              <w:numPr>
                <w:ilvl w:val="0"/>
                <w:numId w:val="5"/>
              </w:numPr>
              <w:rPr>
                <w:lang w:val="nl-NL"/>
              </w:rPr>
            </w:pPr>
            <w:proofErr w:type="gramStart"/>
            <w:r w:rsidRPr="003F70F4">
              <w:rPr>
                <w:rFonts w:eastAsia="Arial" w:cs="Arial"/>
                <w:color w:val="0000FF"/>
                <w:lang w:val="nl-NL"/>
              </w:rPr>
              <w:t>een</w:t>
            </w:r>
            <w:proofErr w:type="gramEnd"/>
            <w:r w:rsidRPr="003F70F4">
              <w:rPr>
                <w:rFonts w:eastAsia="Arial" w:cs="Arial"/>
                <w:color w:val="0000FF"/>
                <w:lang w:val="nl-NL"/>
              </w:rPr>
              <w:t xml:space="preserve"> organigram.</w:t>
            </w:r>
          </w:p>
          <w:p w14:paraId="5091A21C" w14:textId="05C6BF05" w:rsidR="00EB2969" w:rsidRPr="003F70F4" w:rsidRDefault="003F70F4" w:rsidP="00C33650">
            <w:pPr>
              <w:numPr>
                <w:ilvl w:val="0"/>
                <w:numId w:val="5"/>
              </w:numPr>
              <w:rPr>
                <w:lang w:val="nl-NL"/>
              </w:rPr>
            </w:pPr>
            <w:proofErr w:type="gramStart"/>
            <w:r w:rsidRPr="003F70F4">
              <w:rPr>
                <w:rFonts w:eastAsia="Arial" w:cs="Arial"/>
                <w:color w:val="0000FF"/>
                <w:lang w:val="nl-NL"/>
              </w:rPr>
              <w:t>e</w:t>
            </w:r>
            <w:r w:rsidR="00C33650" w:rsidRPr="003F70F4">
              <w:rPr>
                <w:rFonts w:eastAsia="Arial" w:cs="Arial"/>
                <w:color w:val="0000FF"/>
                <w:lang w:val="nl-NL"/>
              </w:rPr>
              <w:t>en</w:t>
            </w:r>
            <w:proofErr w:type="gramEnd"/>
            <w:r w:rsidR="00C33650" w:rsidRPr="003F70F4">
              <w:rPr>
                <w:rFonts w:eastAsia="Arial" w:cs="Arial"/>
                <w:color w:val="0000FF"/>
                <w:lang w:val="nl-NL"/>
              </w:rPr>
              <w:t xml:space="preserve"> kopie van de laatste jaarverslagen van het centrum</w:t>
            </w:r>
          </w:p>
        </w:tc>
      </w:tr>
      <w:tr w:rsidR="00A30D04" w:rsidRPr="00F9451D" w14:paraId="0F9D792D" w14:textId="77777777">
        <w:tc>
          <w:tcPr>
            <w:tcW w:w="9335" w:type="dxa"/>
            <w:tcBorders>
              <w:left w:val="single" w:sz="1" w:space="0" w:color="000000"/>
              <w:bottom w:val="single" w:sz="1" w:space="0" w:color="000000"/>
              <w:right w:val="single" w:sz="1" w:space="0" w:color="000000"/>
            </w:tcBorders>
            <w:shd w:val="clear" w:color="auto" w:fill="auto"/>
          </w:tcPr>
          <w:p w14:paraId="251772D7" w14:textId="19A2FD3E" w:rsidR="00A30D04" w:rsidRPr="003F70F4" w:rsidRDefault="00A30D04">
            <w:pPr>
              <w:snapToGrid w:val="0"/>
              <w:rPr>
                <w:color w:val="0000FF"/>
                <w:lang w:val="nl-NL"/>
              </w:rPr>
            </w:pPr>
          </w:p>
        </w:tc>
      </w:tr>
    </w:tbl>
    <w:p w14:paraId="1EECFC43" w14:textId="77777777" w:rsidR="00543BD6" w:rsidRPr="003F70F4" w:rsidRDefault="00543BD6">
      <w:pPr>
        <w:pStyle w:val="Answersbulleted"/>
        <w:numPr>
          <w:ilvl w:val="0"/>
          <w:numId w:val="0"/>
        </w:numPr>
        <w:rPr>
          <w:lang w:val="nl-NL"/>
        </w:rPr>
      </w:pPr>
    </w:p>
    <w:p w14:paraId="04965535" w14:textId="77777777" w:rsidR="00543BD6" w:rsidRPr="003F70F4" w:rsidRDefault="00543BD6">
      <w:pPr>
        <w:pStyle w:val="Answers"/>
        <w:rPr>
          <w:lang w:val="nl-NL"/>
        </w:rPr>
      </w:pPr>
      <w:r w:rsidRPr="003F70F4">
        <w:rPr>
          <w:rFonts w:eastAsia="Arial"/>
          <w:lang w:val="nl-NL"/>
        </w:rPr>
        <w:t>………………………………………………………………………………………………………………………………………………………………………………………………………………………………………………………………………………………………………………………………………………………………………………………………………………………………………………………………………………………………</w:t>
      </w:r>
      <w:proofErr w:type="gramStart"/>
      <w:r w:rsidRPr="003F70F4">
        <w:rPr>
          <w:rFonts w:eastAsia="Arial"/>
          <w:lang w:val="nl-NL"/>
        </w:rPr>
        <w:t>…</w:t>
      </w:r>
      <w:r w:rsidR="00825FCB" w:rsidRPr="003F70F4">
        <w:rPr>
          <w:lang w:val="nl-NL"/>
        </w:rPr>
        <w:t>(</w:t>
      </w:r>
      <w:proofErr w:type="gramEnd"/>
      <w:r w:rsidR="00825FCB" w:rsidRPr="003F70F4">
        <w:rPr>
          <w:lang w:val="nl-NL"/>
        </w:rPr>
        <w:t>max. 5 pagina's)</w:t>
      </w:r>
    </w:p>
    <w:p w14:paraId="164F94F1" w14:textId="77777777" w:rsidR="00543BD6" w:rsidRPr="003F70F4" w:rsidRDefault="00543BD6">
      <w:pPr>
        <w:pStyle w:val="Answers"/>
        <w:rPr>
          <w:lang w:val="nl-NL"/>
        </w:rPr>
      </w:pPr>
    </w:p>
    <w:p w14:paraId="0611AE5B" w14:textId="77777777" w:rsidR="000B1962" w:rsidRPr="003F70F4" w:rsidRDefault="000B1962">
      <w:pPr>
        <w:pStyle w:val="Corpsdetexte"/>
        <w:rPr>
          <w:lang w:val="nl-NL"/>
        </w:rPr>
      </w:pPr>
      <w:bookmarkStart w:id="30" w:name="__RefHeading__5131_1165138607"/>
      <w:bookmarkStart w:id="31" w:name="__RefHeading__7560_829952307"/>
      <w:bookmarkStart w:id="32" w:name="__RefHeading__89_1940543056"/>
      <w:bookmarkEnd w:id="30"/>
      <w:bookmarkEnd w:id="31"/>
      <w:bookmarkEnd w:id="32"/>
    </w:p>
    <w:p w14:paraId="6F5A9380" w14:textId="77777777" w:rsidR="000B1962" w:rsidRPr="003F70F4" w:rsidRDefault="000B1962">
      <w:pPr>
        <w:pStyle w:val="Corpsdetexte"/>
        <w:rPr>
          <w:lang w:val="nl-NL"/>
        </w:rPr>
      </w:pPr>
    </w:p>
    <w:p w14:paraId="6A979775" w14:textId="66BF3899" w:rsidR="00543BD6" w:rsidRPr="003F70F4" w:rsidRDefault="00543BD6">
      <w:pPr>
        <w:pStyle w:val="Titre2"/>
        <w:rPr>
          <w:rFonts w:eastAsia="Arial" w:cs="Arial"/>
          <w:lang w:val="nl-NL"/>
        </w:rPr>
      </w:pPr>
      <w:bookmarkStart w:id="33" w:name="__RefHeading__5133_1165138607"/>
      <w:bookmarkStart w:id="34" w:name="__RefHeading__7562_829952307"/>
      <w:bookmarkStart w:id="35" w:name="__RefHeading__91_1940543056"/>
      <w:bookmarkStart w:id="36" w:name="_Toc2690623"/>
      <w:bookmarkEnd w:id="33"/>
      <w:bookmarkEnd w:id="34"/>
      <w:bookmarkEnd w:id="35"/>
      <w:r w:rsidRPr="003F70F4">
        <w:rPr>
          <w:lang w:val="nl-NL"/>
        </w:rPr>
        <w:lastRenderedPageBreak/>
        <w:t>Samenstelling van het maatschappelijk kapitaal of van de raad van bestuur</w:t>
      </w:r>
      <w:bookmarkEnd w:id="36"/>
    </w:p>
    <w:p w14:paraId="549A5206" w14:textId="77777777" w:rsidR="00543BD6" w:rsidRPr="003F70F4" w:rsidRDefault="00543BD6">
      <w:pPr>
        <w:rPr>
          <w:rFonts w:eastAsia="Arial" w:cs="Arial"/>
          <w:b/>
          <w:bCs/>
          <w:lang w:val="nl-NL"/>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3F70F4" w14:paraId="02CAD8CB"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F4986F2" w14:textId="77777777" w:rsidR="00543BD6" w:rsidRPr="003F70F4" w:rsidRDefault="00543BD6">
            <w:pPr>
              <w:pStyle w:val="Contenudetableau"/>
              <w:snapToGrid w:val="0"/>
              <w:rPr>
                <w:lang w:val="nl-NL"/>
              </w:rPr>
            </w:pPr>
            <w:r w:rsidRPr="003F70F4">
              <w:rPr>
                <w:b/>
                <w:color w:val="0000FF"/>
                <w:lang w:val="nl-NL"/>
              </w:rPr>
              <w:t>Verwijder deze toelichting</w:t>
            </w:r>
          </w:p>
        </w:tc>
      </w:tr>
      <w:tr w:rsidR="00543BD6" w:rsidRPr="00F9451D" w14:paraId="754428D7" w14:textId="77777777">
        <w:tc>
          <w:tcPr>
            <w:tcW w:w="9349" w:type="dxa"/>
            <w:tcBorders>
              <w:left w:val="single" w:sz="1" w:space="0" w:color="000000"/>
              <w:bottom w:val="single" w:sz="1" w:space="0" w:color="000000"/>
              <w:right w:val="single" w:sz="1" w:space="0" w:color="000000"/>
            </w:tcBorders>
            <w:shd w:val="clear" w:color="auto" w:fill="auto"/>
          </w:tcPr>
          <w:p w14:paraId="3AEBA648" w14:textId="70C3B50D" w:rsidR="00543BD6" w:rsidRPr="003F70F4" w:rsidRDefault="00913CA0">
            <w:pPr>
              <w:snapToGrid w:val="0"/>
              <w:rPr>
                <w:color w:val="0000FF"/>
                <w:lang w:val="nl-NL"/>
              </w:rPr>
            </w:pPr>
            <w:r w:rsidRPr="003F70F4">
              <w:rPr>
                <w:color w:val="0000FF"/>
                <w:lang w:val="nl-NL"/>
              </w:rPr>
              <w:t>Geef desgevallend een gedetailleerde beschrijving van het aandeelhouderschap van het centrum.</w:t>
            </w:r>
          </w:p>
          <w:p w14:paraId="309B2A59" w14:textId="77777777" w:rsidR="00A52400" w:rsidRPr="003F70F4" w:rsidRDefault="00A52400">
            <w:pPr>
              <w:snapToGrid w:val="0"/>
              <w:rPr>
                <w:color w:val="0000FF"/>
                <w:lang w:val="nl-NL"/>
              </w:rPr>
            </w:pPr>
          </w:p>
          <w:p w14:paraId="4BB47744" w14:textId="4F6B84BB" w:rsidR="00A52400" w:rsidRPr="003F70F4" w:rsidRDefault="00A52400">
            <w:pPr>
              <w:snapToGrid w:val="0"/>
              <w:rPr>
                <w:color w:val="0000FF"/>
                <w:lang w:val="nl-NL"/>
              </w:rPr>
            </w:pPr>
            <w:r w:rsidRPr="003F70F4">
              <w:rPr>
                <w:color w:val="0000FF"/>
                <w:lang w:val="nl-NL"/>
              </w:rPr>
              <w:t>Vermeld in de onderstaande tabel het profiel van de aandeelhouders (onderneming, natuurlijke persoon, openbare investeringsmaatschappij of risicokapitaalonderneming, ...).</w:t>
            </w:r>
          </w:p>
          <w:p w14:paraId="7D56FD62" w14:textId="77777777" w:rsidR="00543BD6" w:rsidRPr="003F70F4" w:rsidRDefault="00543BD6">
            <w:pPr>
              <w:rPr>
                <w:color w:val="0000FF"/>
                <w:lang w:val="nl-NL"/>
              </w:rPr>
            </w:pPr>
          </w:p>
          <w:p w14:paraId="26A13F1E" w14:textId="18CEB43E" w:rsidR="00DD1BA8" w:rsidRPr="003F70F4" w:rsidRDefault="00ED63B5">
            <w:pPr>
              <w:rPr>
                <w:color w:val="0000FF"/>
                <w:lang w:val="nl-NL"/>
              </w:rPr>
            </w:pPr>
            <w:r w:rsidRPr="003F70F4">
              <w:rPr>
                <w:color w:val="0000FF"/>
                <w:lang w:val="nl-NL"/>
              </w:rPr>
              <w:t xml:space="preserve">Vermeld, voor vzw's, de leden van de raad van bestuur en de entiteiten vanwaar zij afkomstig zijn </w:t>
            </w:r>
            <w:proofErr w:type="gramStart"/>
            <w:r w:rsidRPr="003F70F4">
              <w:rPr>
                <w:color w:val="0000FF"/>
                <w:lang w:val="nl-NL"/>
              </w:rPr>
              <w:t>indien</w:t>
            </w:r>
            <w:proofErr w:type="gramEnd"/>
            <w:r w:rsidRPr="003F70F4">
              <w:rPr>
                <w:color w:val="0000FF"/>
                <w:lang w:val="nl-NL"/>
              </w:rPr>
              <w:t xml:space="preserve"> de statuten bijvoorbeeld voorzien in een verkiezing per lijst (bv. openbare entiteiten enzovoort).</w:t>
            </w:r>
          </w:p>
          <w:p w14:paraId="0D4398A8" w14:textId="66E8CEA1" w:rsidR="0046049E" w:rsidRPr="003F70F4" w:rsidRDefault="00876D37">
            <w:pPr>
              <w:rPr>
                <w:color w:val="0000FF"/>
                <w:lang w:val="nl-NL"/>
              </w:rPr>
            </w:pPr>
            <w:r w:rsidRPr="003F70F4">
              <w:rPr>
                <w:color w:val="0000FF"/>
                <w:lang w:val="nl-NL"/>
              </w:rPr>
              <w:t>Vermeld ook eender welke band met andere entiteiten, bijvoorbeeld wat betreft de samenstelling van de AV.</w:t>
            </w:r>
          </w:p>
        </w:tc>
      </w:tr>
    </w:tbl>
    <w:p w14:paraId="52DFA8B4" w14:textId="77777777" w:rsidR="00543BD6" w:rsidRPr="003F70F4" w:rsidRDefault="00543BD6">
      <w:pPr>
        <w:rPr>
          <w:lang w:val="nl-NL"/>
        </w:rPr>
      </w:pPr>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4454"/>
        <w:gridCol w:w="3089"/>
      </w:tblGrid>
      <w:tr w:rsidR="00543BD6" w:rsidRPr="003F70F4" w14:paraId="69000545" w14:textId="77777777">
        <w:tc>
          <w:tcPr>
            <w:tcW w:w="4454" w:type="dxa"/>
            <w:tcBorders>
              <w:top w:val="single" w:sz="1" w:space="0" w:color="C0C0C0"/>
              <w:left w:val="single" w:sz="1" w:space="0" w:color="C0C0C0"/>
              <w:bottom w:val="single" w:sz="1" w:space="0" w:color="C0C0C0"/>
            </w:tcBorders>
            <w:shd w:val="clear" w:color="auto" w:fill="E6E6E6"/>
          </w:tcPr>
          <w:p w14:paraId="6957F11B" w14:textId="77777777" w:rsidR="00543BD6" w:rsidRPr="003F70F4" w:rsidRDefault="00543BD6">
            <w:pPr>
              <w:pStyle w:val="Contenudetableau"/>
              <w:snapToGrid w:val="0"/>
              <w:rPr>
                <w:b/>
                <w:bCs/>
                <w:lang w:val="nl-NL"/>
              </w:rPr>
            </w:pPr>
            <w:r w:rsidRPr="003F70F4">
              <w:rPr>
                <w:b/>
                <w:lang w:val="nl-NL"/>
              </w:rPr>
              <w:t>Bedrag van het kapitaal</w:t>
            </w:r>
          </w:p>
        </w:tc>
        <w:tc>
          <w:tcPr>
            <w:tcW w:w="3089" w:type="dxa"/>
            <w:tcBorders>
              <w:top w:val="single" w:sz="1" w:space="0" w:color="C0C0C0"/>
              <w:left w:val="single" w:sz="1" w:space="0" w:color="C0C0C0"/>
              <w:bottom w:val="single" w:sz="1" w:space="0" w:color="C0C0C0"/>
              <w:right w:val="single" w:sz="1" w:space="0" w:color="C0C0C0"/>
            </w:tcBorders>
            <w:shd w:val="clear" w:color="auto" w:fill="auto"/>
          </w:tcPr>
          <w:p w14:paraId="6DC99257" w14:textId="77777777" w:rsidR="00543BD6" w:rsidRPr="003F70F4" w:rsidRDefault="00543BD6">
            <w:pPr>
              <w:pStyle w:val="Contenudetableau"/>
              <w:snapToGrid w:val="0"/>
              <w:jc w:val="right"/>
              <w:rPr>
                <w:lang w:val="nl-NL"/>
              </w:rPr>
            </w:pPr>
            <w:proofErr w:type="gramStart"/>
            <w:r w:rsidRPr="003F70F4">
              <w:rPr>
                <w:b/>
                <w:lang w:val="nl-NL"/>
              </w:rPr>
              <w:t>k</w:t>
            </w:r>
            <w:proofErr w:type="gramEnd"/>
            <w:r w:rsidRPr="003F70F4">
              <w:rPr>
                <w:b/>
                <w:lang w:val="nl-NL"/>
              </w:rPr>
              <w:t>€</w:t>
            </w:r>
          </w:p>
        </w:tc>
      </w:tr>
    </w:tbl>
    <w:p w14:paraId="40D71709" w14:textId="77777777" w:rsidR="00543BD6" w:rsidRPr="003F70F4" w:rsidRDefault="00543BD6">
      <w:pPr>
        <w:rPr>
          <w:lang w:val="nl-NL"/>
        </w:rPr>
      </w:pPr>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2017"/>
        <w:gridCol w:w="2206"/>
        <w:gridCol w:w="1656"/>
        <w:gridCol w:w="1664"/>
      </w:tblGrid>
      <w:tr w:rsidR="00543BD6" w:rsidRPr="003F70F4" w14:paraId="4FCE7329" w14:textId="77777777">
        <w:tc>
          <w:tcPr>
            <w:tcW w:w="2017" w:type="dxa"/>
            <w:tcBorders>
              <w:left w:val="single" w:sz="1" w:space="0" w:color="C0C0C0"/>
              <w:bottom w:val="single" w:sz="1" w:space="0" w:color="C0C0C0"/>
            </w:tcBorders>
            <w:shd w:val="clear" w:color="auto" w:fill="E6E6E6"/>
          </w:tcPr>
          <w:p w14:paraId="169B8E7C" w14:textId="77777777" w:rsidR="00543BD6" w:rsidRPr="003F70F4" w:rsidRDefault="00543BD6">
            <w:pPr>
              <w:pStyle w:val="Contenudetableau"/>
              <w:snapToGrid w:val="0"/>
              <w:rPr>
                <w:b/>
                <w:bCs/>
                <w:lang w:val="nl-NL"/>
              </w:rPr>
            </w:pPr>
            <w:r w:rsidRPr="003F70F4">
              <w:rPr>
                <w:b/>
                <w:lang w:val="nl-NL"/>
              </w:rPr>
              <w:t>Benaming</w:t>
            </w:r>
          </w:p>
        </w:tc>
        <w:tc>
          <w:tcPr>
            <w:tcW w:w="2206" w:type="dxa"/>
            <w:tcBorders>
              <w:left w:val="single" w:sz="1" w:space="0" w:color="C0C0C0"/>
              <w:bottom w:val="single" w:sz="1" w:space="0" w:color="C0C0C0"/>
            </w:tcBorders>
            <w:shd w:val="clear" w:color="auto" w:fill="E6E6E6"/>
          </w:tcPr>
          <w:p w14:paraId="68B5F932" w14:textId="77777777" w:rsidR="00543BD6" w:rsidRPr="003F70F4" w:rsidRDefault="00543BD6">
            <w:pPr>
              <w:pStyle w:val="Contenudetableau"/>
              <w:snapToGrid w:val="0"/>
              <w:rPr>
                <w:b/>
                <w:bCs/>
                <w:lang w:val="nl-NL"/>
              </w:rPr>
            </w:pPr>
            <w:r w:rsidRPr="003F70F4">
              <w:rPr>
                <w:b/>
                <w:lang w:val="nl-NL"/>
              </w:rPr>
              <w:t>Identificatie</w:t>
            </w:r>
          </w:p>
        </w:tc>
        <w:tc>
          <w:tcPr>
            <w:tcW w:w="3320" w:type="dxa"/>
            <w:gridSpan w:val="2"/>
            <w:tcBorders>
              <w:left w:val="single" w:sz="1" w:space="0" w:color="C0C0C0"/>
              <w:bottom w:val="single" w:sz="1" w:space="0" w:color="C0C0C0"/>
              <w:right w:val="single" w:sz="1" w:space="0" w:color="C0C0C0"/>
            </w:tcBorders>
            <w:shd w:val="clear" w:color="auto" w:fill="E6E6E6"/>
          </w:tcPr>
          <w:p w14:paraId="2825DE50" w14:textId="77777777" w:rsidR="00543BD6" w:rsidRPr="003F70F4" w:rsidRDefault="00543BD6">
            <w:pPr>
              <w:pStyle w:val="Contenudetableau"/>
              <w:snapToGrid w:val="0"/>
              <w:jc w:val="center"/>
              <w:rPr>
                <w:lang w:val="nl-NL"/>
              </w:rPr>
            </w:pPr>
            <w:r w:rsidRPr="003F70F4">
              <w:rPr>
                <w:b/>
                <w:lang w:val="nl-NL"/>
              </w:rPr>
              <w:t>Percentage of aantal aandelen</w:t>
            </w:r>
          </w:p>
        </w:tc>
      </w:tr>
      <w:tr w:rsidR="00543BD6" w:rsidRPr="003F70F4" w14:paraId="2B534106" w14:textId="77777777">
        <w:tc>
          <w:tcPr>
            <w:tcW w:w="2017" w:type="dxa"/>
            <w:tcBorders>
              <w:left w:val="single" w:sz="1" w:space="0" w:color="C0C0C0"/>
              <w:bottom w:val="single" w:sz="1" w:space="0" w:color="C0C0C0"/>
            </w:tcBorders>
            <w:shd w:val="clear" w:color="auto" w:fill="auto"/>
          </w:tcPr>
          <w:p w14:paraId="3E24CC67" w14:textId="77777777" w:rsidR="00543BD6" w:rsidRPr="003F70F4" w:rsidRDefault="00543BD6">
            <w:pPr>
              <w:pStyle w:val="Contenudetableau"/>
              <w:snapToGrid w:val="0"/>
              <w:rPr>
                <w:lang w:val="nl-NL"/>
              </w:rPr>
            </w:pPr>
            <w:r w:rsidRPr="003F70F4">
              <w:rPr>
                <w:lang w:val="nl-NL"/>
              </w:rPr>
              <w:t>ABC nv</w:t>
            </w:r>
          </w:p>
        </w:tc>
        <w:tc>
          <w:tcPr>
            <w:tcW w:w="2206" w:type="dxa"/>
            <w:tcBorders>
              <w:left w:val="single" w:sz="1" w:space="0" w:color="C0C0C0"/>
              <w:bottom w:val="single" w:sz="1" w:space="0" w:color="C0C0C0"/>
            </w:tcBorders>
            <w:shd w:val="clear" w:color="auto" w:fill="auto"/>
          </w:tcPr>
          <w:p w14:paraId="24C26376" w14:textId="77777777" w:rsidR="00543BD6" w:rsidRPr="003F70F4" w:rsidRDefault="00543BD6">
            <w:pPr>
              <w:pStyle w:val="Contenudetableau"/>
              <w:snapToGrid w:val="0"/>
              <w:rPr>
                <w:lang w:val="nl-NL"/>
              </w:rPr>
            </w:pPr>
            <w:r w:rsidRPr="003F70F4">
              <w:rPr>
                <w:lang w:val="nl-NL"/>
              </w:rPr>
              <w:t>BE00 1122 3344</w:t>
            </w:r>
          </w:p>
        </w:tc>
        <w:tc>
          <w:tcPr>
            <w:tcW w:w="1656" w:type="dxa"/>
            <w:tcBorders>
              <w:left w:val="single" w:sz="1" w:space="0" w:color="C0C0C0"/>
              <w:bottom w:val="single" w:sz="1" w:space="0" w:color="C0C0C0"/>
            </w:tcBorders>
            <w:shd w:val="clear" w:color="auto" w:fill="auto"/>
          </w:tcPr>
          <w:p w14:paraId="506E69C0" w14:textId="77777777" w:rsidR="00543BD6" w:rsidRPr="003F70F4" w:rsidRDefault="00543BD6">
            <w:pPr>
              <w:pStyle w:val="Contenudetableau"/>
              <w:snapToGrid w:val="0"/>
              <w:jc w:val="right"/>
              <w:rPr>
                <w:lang w:val="nl-NL"/>
              </w:rPr>
            </w:pPr>
            <w:r w:rsidRPr="003F70F4">
              <w:rPr>
                <w:lang w:val="nl-NL"/>
              </w:rPr>
              <w:t>10%</w:t>
            </w:r>
          </w:p>
        </w:tc>
        <w:tc>
          <w:tcPr>
            <w:tcW w:w="1664" w:type="dxa"/>
            <w:tcBorders>
              <w:left w:val="single" w:sz="1" w:space="0" w:color="C0C0C0"/>
              <w:bottom w:val="single" w:sz="1" w:space="0" w:color="C0C0C0"/>
              <w:right w:val="single" w:sz="1" w:space="0" w:color="C0C0C0"/>
            </w:tcBorders>
            <w:shd w:val="clear" w:color="auto" w:fill="auto"/>
          </w:tcPr>
          <w:p w14:paraId="36DBDA52" w14:textId="77777777" w:rsidR="00543BD6" w:rsidRPr="003F70F4" w:rsidRDefault="00543BD6">
            <w:pPr>
              <w:pStyle w:val="Contenudetableau"/>
              <w:snapToGrid w:val="0"/>
              <w:jc w:val="right"/>
              <w:rPr>
                <w:lang w:val="nl-NL"/>
              </w:rPr>
            </w:pPr>
            <w:r w:rsidRPr="003F70F4">
              <w:rPr>
                <w:lang w:val="nl-NL"/>
              </w:rPr>
              <w:t>X</w:t>
            </w:r>
          </w:p>
        </w:tc>
      </w:tr>
      <w:tr w:rsidR="00543BD6" w:rsidRPr="003F70F4" w14:paraId="7AFB77A7" w14:textId="77777777">
        <w:tc>
          <w:tcPr>
            <w:tcW w:w="2017" w:type="dxa"/>
            <w:tcBorders>
              <w:left w:val="single" w:sz="1" w:space="0" w:color="C0C0C0"/>
              <w:bottom w:val="single" w:sz="1" w:space="0" w:color="C0C0C0"/>
            </w:tcBorders>
            <w:shd w:val="clear" w:color="auto" w:fill="auto"/>
          </w:tcPr>
          <w:p w14:paraId="33F256BA" w14:textId="77777777" w:rsidR="00543BD6" w:rsidRPr="003F70F4" w:rsidRDefault="00543BD6">
            <w:pPr>
              <w:pStyle w:val="Contenudetableau"/>
              <w:snapToGrid w:val="0"/>
              <w:rPr>
                <w:lang w:val="nl-NL"/>
              </w:rPr>
            </w:pPr>
            <w:r w:rsidRPr="003F70F4">
              <w:rPr>
                <w:lang w:val="nl-NL"/>
              </w:rPr>
              <w:t>Dhr. ZYZ</w:t>
            </w:r>
          </w:p>
        </w:tc>
        <w:tc>
          <w:tcPr>
            <w:tcW w:w="2206" w:type="dxa"/>
            <w:tcBorders>
              <w:left w:val="single" w:sz="1" w:space="0" w:color="C0C0C0"/>
              <w:bottom w:val="single" w:sz="1" w:space="0" w:color="C0C0C0"/>
            </w:tcBorders>
            <w:shd w:val="clear" w:color="auto" w:fill="auto"/>
          </w:tcPr>
          <w:p w14:paraId="72F5E559" w14:textId="77777777" w:rsidR="00543BD6" w:rsidRPr="003F70F4" w:rsidRDefault="00543BD6">
            <w:pPr>
              <w:pStyle w:val="Contenudetableau"/>
              <w:snapToGrid w:val="0"/>
              <w:rPr>
                <w:lang w:val="nl-NL"/>
              </w:rPr>
            </w:pPr>
            <w:r w:rsidRPr="003F70F4">
              <w:rPr>
                <w:lang w:val="nl-NL"/>
              </w:rPr>
              <w:t>Natuurlijke persoon</w:t>
            </w:r>
          </w:p>
        </w:tc>
        <w:tc>
          <w:tcPr>
            <w:tcW w:w="1656" w:type="dxa"/>
            <w:tcBorders>
              <w:left w:val="single" w:sz="1" w:space="0" w:color="C0C0C0"/>
              <w:bottom w:val="single" w:sz="1" w:space="0" w:color="C0C0C0"/>
            </w:tcBorders>
            <w:shd w:val="clear" w:color="auto" w:fill="auto"/>
          </w:tcPr>
          <w:p w14:paraId="5E6C87FB" w14:textId="77777777" w:rsidR="00543BD6" w:rsidRPr="003F70F4" w:rsidRDefault="00543BD6">
            <w:pPr>
              <w:pStyle w:val="Contenudetableau"/>
              <w:snapToGrid w:val="0"/>
              <w:jc w:val="right"/>
              <w:rPr>
                <w:lang w:val="nl-NL"/>
              </w:rPr>
            </w:pPr>
            <w:r w:rsidRPr="003F70F4">
              <w:rPr>
                <w:lang w:val="nl-NL"/>
              </w:rPr>
              <w:t>5%</w:t>
            </w:r>
          </w:p>
        </w:tc>
        <w:tc>
          <w:tcPr>
            <w:tcW w:w="1664" w:type="dxa"/>
            <w:tcBorders>
              <w:left w:val="single" w:sz="1" w:space="0" w:color="C0C0C0"/>
              <w:bottom w:val="single" w:sz="1" w:space="0" w:color="C0C0C0"/>
              <w:right w:val="single" w:sz="1" w:space="0" w:color="C0C0C0"/>
            </w:tcBorders>
            <w:shd w:val="clear" w:color="auto" w:fill="auto"/>
          </w:tcPr>
          <w:p w14:paraId="04A9A3BF" w14:textId="77777777" w:rsidR="00543BD6" w:rsidRPr="003F70F4" w:rsidRDefault="00543BD6">
            <w:pPr>
              <w:pStyle w:val="Contenudetableau"/>
              <w:snapToGrid w:val="0"/>
              <w:jc w:val="right"/>
              <w:rPr>
                <w:lang w:val="nl-NL"/>
              </w:rPr>
            </w:pPr>
            <w:r w:rsidRPr="003F70F4">
              <w:rPr>
                <w:lang w:val="nl-NL"/>
              </w:rPr>
              <w:t>X</w:t>
            </w:r>
          </w:p>
        </w:tc>
      </w:tr>
      <w:tr w:rsidR="00543BD6" w:rsidRPr="003F70F4" w14:paraId="0CE9B08B" w14:textId="77777777">
        <w:tc>
          <w:tcPr>
            <w:tcW w:w="2017" w:type="dxa"/>
            <w:tcBorders>
              <w:left w:val="single" w:sz="1" w:space="0" w:color="C0C0C0"/>
              <w:bottom w:val="single" w:sz="1" w:space="0" w:color="C0C0C0"/>
            </w:tcBorders>
            <w:shd w:val="clear" w:color="auto" w:fill="auto"/>
          </w:tcPr>
          <w:p w14:paraId="1C2A3463" w14:textId="77777777" w:rsidR="00543BD6" w:rsidRPr="003F70F4" w:rsidRDefault="00543BD6">
            <w:pPr>
              <w:pStyle w:val="Contenudetableau"/>
              <w:snapToGrid w:val="0"/>
              <w:jc w:val="left"/>
              <w:rPr>
                <w:lang w:val="nl-NL"/>
              </w:rPr>
            </w:pPr>
            <w:r w:rsidRPr="003F70F4">
              <w:rPr>
                <w:lang w:val="nl-NL"/>
              </w:rPr>
              <w:t>...</w:t>
            </w:r>
          </w:p>
        </w:tc>
        <w:tc>
          <w:tcPr>
            <w:tcW w:w="2206" w:type="dxa"/>
            <w:tcBorders>
              <w:left w:val="single" w:sz="1" w:space="0" w:color="C0C0C0"/>
              <w:bottom w:val="single" w:sz="1" w:space="0" w:color="C0C0C0"/>
            </w:tcBorders>
            <w:shd w:val="clear" w:color="auto" w:fill="auto"/>
          </w:tcPr>
          <w:p w14:paraId="1A28710A" w14:textId="77777777" w:rsidR="00543BD6" w:rsidRPr="003F70F4" w:rsidRDefault="00543BD6">
            <w:pPr>
              <w:pStyle w:val="Contenudetableau"/>
              <w:snapToGrid w:val="0"/>
              <w:jc w:val="left"/>
              <w:rPr>
                <w:lang w:val="nl-NL"/>
              </w:rPr>
            </w:pPr>
            <w:r w:rsidRPr="003F70F4">
              <w:rPr>
                <w:lang w:val="nl-NL"/>
              </w:rPr>
              <w:t>...</w:t>
            </w:r>
          </w:p>
        </w:tc>
        <w:tc>
          <w:tcPr>
            <w:tcW w:w="1656" w:type="dxa"/>
            <w:tcBorders>
              <w:left w:val="single" w:sz="1" w:space="0" w:color="C0C0C0"/>
              <w:bottom w:val="single" w:sz="1" w:space="0" w:color="C0C0C0"/>
            </w:tcBorders>
            <w:shd w:val="clear" w:color="auto" w:fill="auto"/>
          </w:tcPr>
          <w:p w14:paraId="1C855384" w14:textId="77777777" w:rsidR="00543BD6" w:rsidRPr="003F70F4" w:rsidRDefault="00543BD6">
            <w:pPr>
              <w:pStyle w:val="Contenudetableau"/>
              <w:snapToGrid w:val="0"/>
              <w:jc w:val="center"/>
              <w:rPr>
                <w:rFonts w:eastAsia="Arial" w:cs="Arial"/>
                <w:lang w:val="nl-NL"/>
              </w:rPr>
            </w:pPr>
            <w:r w:rsidRPr="003F70F4">
              <w:rPr>
                <w:lang w:val="nl-NL"/>
              </w:rPr>
              <w:t>...</w:t>
            </w:r>
          </w:p>
        </w:tc>
        <w:tc>
          <w:tcPr>
            <w:tcW w:w="1664" w:type="dxa"/>
            <w:tcBorders>
              <w:left w:val="single" w:sz="1" w:space="0" w:color="C0C0C0"/>
              <w:bottom w:val="single" w:sz="1" w:space="0" w:color="C0C0C0"/>
              <w:right w:val="single" w:sz="1" w:space="0" w:color="C0C0C0"/>
            </w:tcBorders>
            <w:shd w:val="clear" w:color="auto" w:fill="auto"/>
          </w:tcPr>
          <w:p w14:paraId="41E1C259" w14:textId="77777777" w:rsidR="00543BD6" w:rsidRPr="003F70F4" w:rsidRDefault="00543BD6">
            <w:pPr>
              <w:pStyle w:val="Contenudetableau"/>
              <w:snapToGrid w:val="0"/>
              <w:jc w:val="center"/>
              <w:rPr>
                <w:lang w:val="nl-NL"/>
              </w:rPr>
            </w:pPr>
            <w:r w:rsidRPr="003F70F4">
              <w:rPr>
                <w:rFonts w:eastAsia="Arial" w:cs="Arial"/>
                <w:lang w:val="nl-NL"/>
              </w:rPr>
              <w:t>…</w:t>
            </w:r>
          </w:p>
        </w:tc>
      </w:tr>
      <w:tr w:rsidR="00543BD6" w:rsidRPr="003F70F4" w14:paraId="2712BA71" w14:textId="77777777">
        <w:tc>
          <w:tcPr>
            <w:tcW w:w="2017" w:type="dxa"/>
            <w:tcBorders>
              <w:left w:val="single" w:sz="1" w:space="0" w:color="C0C0C0"/>
              <w:bottom w:val="single" w:sz="1" w:space="0" w:color="C0C0C0"/>
            </w:tcBorders>
            <w:shd w:val="clear" w:color="auto" w:fill="auto"/>
          </w:tcPr>
          <w:p w14:paraId="7C2680A9" w14:textId="77777777" w:rsidR="00543BD6" w:rsidRPr="003F70F4" w:rsidRDefault="00543BD6">
            <w:pPr>
              <w:pStyle w:val="Contenudetableau"/>
              <w:snapToGrid w:val="0"/>
              <w:jc w:val="left"/>
              <w:rPr>
                <w:lang w:val="nl-NL"/>
              </w:rPr>
            </w:pPr>
            <w:r w:rsidRPr="003F70F4">
              <w:rPr>
                <w:lang w:val="nl-NL"/>
              </w:rPr>
              <w:t>...</w:t>
            </w:r>
          </w:p>
        </w:tc>
        <w:tc>
          <w:tcPr>
            <w:tcW w:w="2206" w:type="dxa"/>
            <w:tcBorders>
              <w:left w:val="single" w:sz="1" w:space="0" w:color="C0C0C0"/>
              <w:bottom w:val="single" w:sz="1" w:space="0" w:color="C0C0C0"/>
            </w:tcBorders>
            <w:shd w:val="clear" w:color="auto" w:fill="auto"/>
          </w:tcPr>
          <w:p w14:paraId="6C22CE20" w14:textId="77777777" w:rsidR="00543BD6" w:rsidRPr="003F70F4" w:rsidRDefault="00543BD6">
            <w:pPr>
              <w:pStyle w:val="Contenudetableau"/>
              <w:snapToGrid w:val="0"/>
              <w:jc w:val="left"/>
              <w:rPr>
                <w:lang w:val="nl-NL"/>
              </w:rPr>
            </w:pPr>
            <w:r w:rsidRPr="003F70F4">
              <w:rPr>
                <w:lang w:val="nl-NL"/>
              </w:rPr>
              <w:t>...</w:t>
            </w:r>
          </w:p>
        </w:tc>
        <w:tc>
          <w:tcPr>
            <w:tcW w:w="1656" w:type="dxa"/>
            <w:tcBorders>
              <w:left w:val="single" w:sz="1" w:space="0" w:color="C0C0C0"/>
              <w:bottom w:val="single" w:sz="1" w:space="0" w:color="C0C0C0"/>
            </w:tcBorders>
            <w:shd w:val="clear" w:color="auto" w:fill="auto"/>
          </w:tcPr>
          <w:p w14:paraId="0E4A8FD9" w14:textId="77777777" w:rsidR="00543BD6" w:rsidRPr="003F70F4" w:rsidRDefault="00543BD6">
            <w:pPr>
              <w:pStyle w:val="Contenudetableau"/>
              <w:snapToGrid w:val="0"/>
              <w:jc w:val="center"/>
              <w:rPr>
                <w:rFonts w:eastAsia="Arial" w:cs="Arial"/>
                <w:lang w:val="nl-NL"/>
              </w:rPr>
            </w:pPr>
            <w:r w:rsidRPr="003F70F4">
              <w:rPr>
                <w:lang w:val="nl-NL"/>
              </w:rPr>
              <w:t>...</w:t>
            </w:r>
          </w:p>
        </w:tc>
        <w:tc>
          <w:tcPr>
            <w:tcW w:w="1664" w:type="dxa"/>
            <w:tcBorders>
              <w:left w:val="single" w:sz="1" w:space="0" w:color="C0C0C0"/>
              <w:bottom w:val="single" w:sz="1" w:space="0" w:color="C0C0C0"/>
              <w:right w:val="single" w:sz="1" w:space="0" w:color="C0C0C0"/>
            </w:tcBorders>
            <w:shd w:val="clear" w:color="auto" w:fill="auto"/>
          </w:tcPr>
          <w:p w14:paraId="5D7D32CD" w14:textId="77777777" w:rsidR="00543BD6" w:rsidRPr="003F70F4" w:rsidRDefault="00543BD6">
            <w:pPr>
              <w:pStyle w:val="Contenudetableau"/>
              <w:snapToGrid w:val="0"/>
              <w:jc w:val="center"/>
              <w:rPr>
                <w:lang w:val="nl-NL"/>
              </w:rPr>
            </w:pPr>
            <w:r w:rsidRPr="003F70F4">
              <w:rPr>
                <w:rFonts w:eastAsia="Arial" w:cs="Arial"/>
                <w:lang w:val="nl-NL"/>
              </w:rPr>
              <w:t>…</w:t>
            </w:r>
          </w:p>
        </w:tc>
      </w:tr>
      <w:tr w:rsidR="00543BD6" w:rsidRPr="003F70F4" w14:paraId="08628269" w14:textId="77777777">
        <w:tc>
          <w:tcPr>
            <w:tcW w:w="2017" w:type="dxa"/>
            <w:tcBorders>
              <w:left w:val="single" w:sz="1" w:space="0" w:color="C0C0C0"/>
              <w:bottom w:val="single" w:sz="1" w:space="0" w:color="C0C0C0"/>
            </w:tcBorders>
            <w:shd w:val="clear" w:color="auto" w:fill="auto"/>
          </w:tcPr>
          <w:p w14:paraId="14873DF8" w14:textId="77777777" w:rsidR="00543BD6" w:rsidRPr="003F70F4" w:rsidRDefault="00543BD6">
            <w:pPr>
              <w:pStyle w:val="Contenudetableau"/>
              <w:snapToGrid w:val="0"/>
              <w:jc w:val="left"/>
              <w:rPr>
                <w:lang w:val="nl-NL"/>
              </w:rPr>
            </w:pPr>
            <w:r w:rsidRPr="003F70F4">
              <w:rPr>
                <w:lang w:val="nl-NL"/>
              </w:rPr>
              <w:t>...</w:t>
            </w:r>
          </w:p>
        </w:tc>
        <w:tc>
          <w:tcPr>
            <w:tcW w:w="2206" w:type="dxa"/>
            <w:tcBorders>
              <w:left w:val="single" w:sz="1" w:space="0" w:color="C0C0C0"/>
              <w:bottom w:val="single" w:sz="1" w:space="0" w:color="C0C0C0"/>
            </w:tcBorders>
            <w:shd w:val="clear" w:color="auto" w:fill="auto"/>
          </w:tcPr>
          <w:p w14:paraId="2361206C" w14:textId="77777777" w:rsidR="00543BD6" w:rsidRPr="003F70F4" w:rsidRDefault="00543BD6">
            <w:pPr>
              <w:pStyle w:val="Contenudetableau"/>
              <w:snapToGrid w:val="0"/>
              <w:jc w:val="left"/>
              <w:rPr>
                <w:lang w:val="nl-NL"/>
              </w:rPr>
            </w:pPr>
            <w:r w:rsidRPr="003F70F4">
              <w:rPr>
                <w:lang w:val="nl-NL"/>
              </w:rPr>
              <w:t>...</w:t>
            </w:r>
          </w:p>
        </w:tc>
        <w:tc>
          <w:tcPr>
            <w:tcW w:w="1656" w:type="dxa"/>
            <w:tcBorders>
              <w:left w:val="single" w:sz="1" w:space="0" w:color="C0C0C0"/>
              <w:bottom w:val="single" w:sz="1" w:space="0" w:color="C0C0C0"/>
            </w:tcBorders>
            <w:shd w:val="clear" w:color="auto" w:fill="auto"/>
          </w:tcPr>
          <w:p w14:paraId="60259418" w14:textId="77777777" w:rsidR="00543BD6" w:rsidRPr="003F70F4" w:rsidRDefault="00543BD6">
            <w:pPr>
              <w:pStyle w:val="Contenudetableau"/>
              <w:snapToGrid w:val="0"/>
              <w:jc w:val="center"/>
              <w:rPr>
                <w:rFonts w:eastAsia="Arial" w:cs="Arial"/>
                <w:lang w:val="nl-NL"/>
              </w:rPr>
            </w:pPr>
            <w:r w:rsidRPr="003F70F4">
              <w:rPr>
                <w:lang w:val="nl-NL"/>
              </w:rPr>
              <w:t>...</w:t>
            </w:r>
          </w:p>
        </w:tc>
        <w:tc>
          <w:tcPr>
            <w:tcW w:w="1664" w:type="dxa"/>
            <w:tcBorders>
              <w:left w:val="single" w:sz="1" w:space="0" w:color="C0C0C0"/>
              <w:bottom w:val="single" w:sz="1" w:space="0" w:color="C0C0C0"/>
              <w:right w:val="single" w:sz="1" w:space="0" w:color="C0C0C0"/>
            </w:tcBorders>
            <w:shd w:val="clear" w:color="auto" w:fill="auto"/>
          </w:tcPr>
          <w:p w14:paraId="1CAF33CA" w14:textId="77777777" w:rsidR="00543BD6" w:rsidRPr="003F70F4" w:rsidRDefault="00543BD6">
            <w:pPr>
              <w:pStyle w:val="Contenudetableau"/>
              <w:snapToGrid w:val="0"/>
              <w:jc w:val="center"/>
              <w:rPr>
                <w:lang w:val="nl-NL"/>
              </w:rPr>
            </w:pPr>
            <w:r w:rsidRPr="003F70F4">
              <w:rPr>
                <w:rFonts w:eastAsia="Arial" w:cs="Arial"/>
                <w:lang w:val="nl-NL"/>
              </w:rPr>
              <w:t>…</w:t>
            </w:r>
          </w:p>
        </w:tc>
      </w:tr>
    </w:tbl>
    <w:p w14:paraId="4631A832" w14:textId="77777777" w:rsidR="00543BD6" w:rsidRPr="003F70F4" w:rsidRDefault="00543BD6">
      <w:pPr>
        <w:rPr>
          <w:lang w:val="nl-NL"/>
        </w:rPr>
      </w:pPr>
    </w:p>
    <w:tbl>
      <w:tblPr>
        <w:tblW w:w="0" w:type="auto"/>
        <w:tblInd w:w="904" w:type="dxa"/>
        <w:tblLayout w:type="fixed"/>
        <w:tblCellMar>
          <w:top w:w="55" w:type="dxa"/>
          <w:left w:w="55" w:type="dxa"/>
          <w:bottom w:w="55" w:type="dxa"/>
          <w:right w:w="55" w:type="dxa"/>
        </w:tblCellMar>
        <w:tblLook w:val="0000" w:firstRow="0" w:lastRow="0" w:firstColumn="0" w:lastColumn="0" w:noHBand="0" w:noVBand="0"/>
      </w:tblPr>
      <w:tblGrid>
        <w:gridCol w:w="5879"/>
        <w:gridCol w:w="1664"/>
      </w:tblGrid>
      <w:tr w:rsidR="00543BD6" w:rsidRPr="003F70F4" w14:paraId="050CD002" w14:textId="77777777">
        <w:tc>
          <w:tcPr>
            <w:tcW w:w="5879" w:type="dxa"/>
            <w:tcBorders>
              <w:top w:val="single" w:sz="1" w:space="0" w:color="C0C0C0"/>
              <w:left w:val="single" w:sz="1" w:space="0" w:color="C0C0C0"/>
              <w:bottom w:val="single" w:sz="1" w:space="0" w:color="C0C0C0"/>
            </w:tcBorders>
            <w:shd w:val="clear" w:color="auto" w:fill="E6E6E6"/>
          </w:tcPr>
          <w:p w14:paraId="7A0E6CE3" w14:textId="77777777" w:rsidR="00543BD6" w:rsidRPr="003F70F4" w:rsidRDefault="00543BD6">
            <w:pPr>
              <w:pStyle w:val="Contenudetableau"/>
              <w:snapToGrid w:val="0"/>
              <w:jc w:val="right"/>
              <w:rPr>
                <w:b/>
                <w:bCs/>
                <w:lang w:val="nl-NL"/>
              </w:rPr>
            </w:pPr>
            <w:r w:rsidRPr="003F70F4">
              <w:rPr>
                <w:b/>
                <w:lang w:val="nl-NL"/>
              </w:rPr>
              <w:t>Totaal aantal aandelen</w:t>
            </w:r>
          </w:p>
        </w:tc>
        <w:tc>
          <w:tcPr>
            <w:tcW w:w="1664" w:type="dxa"/>
            <w:tcBorders>
              <w:top w:val="single" w:sz="1" w:space="0" w:color="C0C0C0"/>
              <w:left w:val="single" w:sz="1" w:space="0" w:color="C0C0C0"/>
              <w:bottom w:val="single" w:sz="1" w:space="0" w:color="C0C0C0"/>
              <w:right w:val="single" w:sz="1" w:space="0" w:color="C0C0C0"/>
            </w:tcBorders>
            <w:shd w:val="clear" w:color="auto" w:fill="E6E6E6"/>
          </w:tcPr>
          <w:p w14:paraId="167441CB" w14:textId="77777777" w:rsidR="00543BD6" w:rsidRPr="003F70F4" w:rsidRDefault="00543BD6">
            <w:pPr>
              <w:pStyle w:val="Contenudetableau"/>
              <w:shd w:val="clear" w:color="auto" w:fill="E6E6E6"/>
              <w:snapToGrid w:val="0"/>
              <w:jc w:val="right"/>
              <w:rPr>
                <w:lang w:val="nl-NL"/>
              </w:rPr>
            </w:pPr>
            <w:r w:rsidRPr="003F70F4">
              <w:rPr>
                <w:b/>
                <w:lang w:val="nl-NL"/>
              </w:rPr>
              <w:t>X</w:t>
            </w:r>
          </w:p>
        </w:tc>
      </w:tr>
    </w:tbl>
    <w:p w14:paraId="5794863C" w14:textId="77777777" w:rsidR="00543BD6" w:rsidRPr="003F70F4" w:rsidRDefault="00543BD6">
      <w:pPr>
        <w:tabs>
          <w:tab w:val="left" w:pos="624"/>
          <w:tab w:val="left" w:pos="728"/>
          <w:tab w:val="right" w:leader="dot" w:pos="9694"/>
        </w:tabs>
        <w:ind w:firstLine="157"/>
        <w:rPr>
          <w:lang w:val="nl-NL"/>
        </w:rPr>
      </w:pPr>
    </w:p>
    <w:p w14:paraId="77EE9DC2" w14:textId="77777777" w:rsidR="00543BD6" w:rsidRPr="003F70F4" w:rsidRDefault="00543BD6">
      <w:pPr>
        <w:ind w:left="840"/>
        <w:rPr>
          <w:rFonts w:eastAsia="Arial" w:cs="Arial"/>
          <w:lang w:val="nl-NL"/>
        </w:rPr>
      </w:pPr>
      <w:r w:rsidRPr="003F70F4">
        <w:rPr>
          <w:b/>
          <w:lang w:val="nl-NL"/>
        </w:rPr>
        <w:t>Licht de evolutie van het aandeelhouderschap tijdens de afgelopen jaren kort toe.</w:t>
      </w:r>
    </w:p>
    <w:p w14:paraId="1827263F" w14:textId="77777777" w:rsidR="00543BD6" w:rsidRPr="003F70F4" w:rsidRDefault="00543BD6">
      <w:pPr>
        <w:ind w:left="840"/>
        <w:rPr>
          <w:rFonts w:eastAsia="Arial" w:cs="Arial"/>
          <w:lang w:val="nl-NL"/>
        </w:rPr>
      </w:pPr>
      <w:r w:rsidRPr="003F70F4">
        <w:rPr>
          <w:rFonts w:eastAsia="Arial" w:cs="Arial"/>
          <w:lang w:val="nl-NL"/>
        </w:rPr>
        <w:t>………………………………………………………………………………………………………………………………………………………………………………………………………………………………………………………………………………………………………………………………………………………………………</w:t>
      </w:r>
    </w:p>
    <w:p w14:paraId="30F301A6" w14:textId="77777777" w:rsidR="003B70EF" w:rsidRPr="003F70F4" w:rsidRDefault="003B70EF">
      <w:pPr>
        <w:ind w:left="840"/>
        <w:rPr>
          <w:rFonts w:eastAsia="Arial" w:cs="Arial"/>
          <w:lang w:val="nl-NL"/>
        </w:rPr>
      </w:pPr>
    </w:p>
    <w:p w14:paraId="7DCB2001" w14:textId="37BB1DF4" w:rsidR="00781D62" w:rsidRPr="003F70F4" w:rsidRDefault="00781D62">
      <w:pPr>
        <w:ind w:left="840"/>
        <w:rPr>
          <w:rFonts w:eastAsia="Arial" w:cs="Arial"/>
          <w:lang w:val="nl-NL"/>
        </w:rPr>
      </w:pPr>
      <w:r w:rsidRPr="003F70F4">
        <w:rPr>
          <w:rFonts w:eastAsia="Arial" w:cs="Arial"/>
          <w:lang w:val="nl-NL"/>
        </w:rPr>
        <w:t xml:space="preserve">Raad van bestuur: </w:t>
      </w:r>
    </w:p>
    <w:p w14:paraId="0D442C23" w14:textId="77777777" w:rsidR="00B774FE" w:rsidRPr="003F70F4" w:rsidRDefault="00B774FE">
      <w:pPr>
        <w:ind w:left="840"/>
        <w:rPr>
          <w:rFonts w:eastAsia="Arial" w:cs="Arial"/>
          <w:lang w:val="nl-NL"/>
        </w:rPr>
      </w:pPr>
    </w:p>
    <w:p w14:paraId="2602E297" w14:textId="1D70222A" w:rsidR="003B70EF" w:rsidRPr="003F70F4" w:rsidRDefault="00A36E4D" w:rsidP="003B70EF">
      <w:pPr>
        <w:pStyle w:val="Titre2"/>
        <w:pageBreakBefore/>
        <w:rPr>
          <w:lang w:val="nl-NL"/>
        </w:rPr>
      </w:pPr>
      <w:bookmarkStart w:id="37" w:name="_Toc2690624"/>
      <w:r w:rsidRPr="003F70F4">
        <w:rPr>
          <w:lang w:val="nl-NL"/>
        </w:rPr>
        <w:lastRenderedPageBreak/>
        <w:t>Kwalificatie van het centrum</w:t>
      </w:r>
      <w:bookmarkEnd w:id="37"/>
      <w:r w:rsidRPr="003F70F4">
        <w:rPr>
          <w:lang w:val="nl-NL"/>
        </w:rPr>
        <w:t xml:space="preserve"> </w:t>
      </w:r>
    </w:p>
    <w:p w14:paraId="507E16C5" w14:textId="77777777" w:rsidR="003B70EF" w:rsidRPr="003F70F4" w:rsidRDefault="003B70EF" w:rsidP="003B70EF">
      <w:pPr>
        <w:pStyle w:val="Contenudetableau"/>
        <w:ind w:left="545"/>
        <w:rPr>
          <w:color w:val="0000FF"/>
          <w:lang w:val="nl-NL"/>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3B70EF" w:rsidRPr="003F70F4" w14:paraId="769EB309"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03C5BE9" w14:textId="77777777" w:rsidR="003B70EF" w:rsidRPr="003F70F4" w:rsidRDefault="003B70EF" w:rsidP="008C1021">
            <w:pPr>
              <w:pStyle w:val="Contenudetableau"/>
              <w:snapToGrid w:val="0"/>
              <w:rPr>
                <w:lang w:val="nl-NL"/>
              </w:rPr>
            </w:pPr>
            <w:r w:rsidRPr="003F70F4">
              <w:rPr>
                <w:b/>
                <w:color w:val="0000FF"/>
                <w:lang w:val="nl-NL"/>
              </w:rPr>
              <w:t>Verwijder deze toelichting</w:t>
            </w:r>
          </w:p>
        </w:tc>
      </w:tr>
      <w:tr w:rsidR="003B70EF" w:rsidRPr="00F9451D" w14:paraId="30388271" w14:textId="77777777" w:rsidTr="008C1021">
        <w:tc>
          <w:tcPr>
            <w:tcW w:w="9349" w:type="dxa"/>
            <w:tcBorders>
              <w:left w:val="single" w:sz="1" w:space="0" w:color="000000"/>
              <w:bottom w:val="single" w:sz="1" w:space="0" w:color="000000"/>
              <w:right w:val="single" w:sz="1" w:space="0" w:color="000000"/>
            </w:tcBorders>
            <w:shd w:val="clear" w:color="auto" w:fill="auto"/>
          </w:tcPr>
          <w:p w14:paraId="0C4BDAF8" w14:textId="3A610257" w:rsidR="003B70EF" w:rsidRPr="003F70F4" w:rsidRDefault="00754A96" w:rsidP="008C1021">
            <w:pPr>
              <w:pStyle w:val="Contenudetableau"/>
              <w:rPr>
                <w:color w:val="0000FF"/>
                <w:lang w:val="nl-NL"/>
              </w:rPr>
            </w:pPr>
            <w:r w:rsidRPr="003F70F4">
              <w:rPr>
                <w:color w:val="0000FF"/>
                <w:lang w:val="nl-NL"/>
              </w:rPr>
              <w:t xml:space="preserve">Vul de </w:t>
            </w:r>
            <w:r w:rsidR="002F3326" w:rsidRPr="002F3326">
              <w:rPr>
                <w:color w:val="0000FF"/>
                <w:lang w:val="nl-NL"/>
              </w:rPr>
              <w:t xml:space="preserve">Verklaring </w:t>
            </w:r>
            <w:proofErr w:type="gramStart"/>
            <w:r w:rsidR="002F3326" w:rsidRPr="002F3326">
              <w:rPr>
                <w:color w:val="0000FF"/>
                <w:lang w:val="nl-NL"/>
              </w:rPr>
              <w:t>betreffende</w:t>
            </w:r>
            <w:proofErr w:type="gramEnd"/>
            <w:r w:rsidR="002F3326" w:rsidRPr="002F3326">
              <w:rPr>
                <w:color w:val="0000FF"/>
                <w:lang w:val="nl-NL"/>
              </w:rPr>
              <w:t xml:space="preserve"> de kwalificatie van de activiteiten van de aanvrager </w:t>
            </w:r>
            <w:r w:rsidRPr="003F70F4">
              <w:rPr>
                <w:color w:val="0000FF"/>
                <w:lang w:val="nl-NL"/>
              </w:rPr>
              <w:t>aan (als bijlage bij te voegen) en vink het vakje aan dat beantwoordt aan uw situatie.</w:t>
            </w:r>
          </w:p>
          <w:p w14:paraId="1097F256" w14:textId="5DCC1F3A" w:rsidR="002B3294" w:rsidRPr="003F70F4" w:rsidRDefault="002B3294" w:rsidP="00C95CBD">
            <w:pPr>
              <w:pStyle w:val="Contenudetableau"/>
              <w:rPr>
                <w:iCs/>
                <w:color w:val="0000FF"/>
                <w:lang w:val="nl-NL"/>
              </w:rPr>
            </w:pPr>
          </w:p>
        </w:tc>
      </w:tr>
    </w:tbl>
    <w:p w14:paraId="02F1018C" w14:textId="77777777" w:rsidR="003B70EF" w:rsidRPr="003F70F4" w:rsidRDefault="003B70EF" w:rsidP="003B70EF">
      <w:pPr>
        <w:pStyle w:val="Contenudetableau"/>
        <w:ind w:left="545"/>
        <w:rPr>
          <w:color w:val="0000FF"/>
          <w:lang w:val="nl-NL"/>
        </w:rPr>
      </w:pPr>
    </w:p>
    <w:p w14:paraId="72D4F8D3" w14:textId="77777777" w:rsidR="003B70EF" w:rsidRPr="003F70F4" w:rsidRDefault="003B70EF" w:rsidP="003B70EF">
      <w:pPr>
        <w:pStyle w:val="Contenudetableau"/>
        <w:rPr>
          <w:color w:val="0000FF"/>
          <w:lang w:val="nl-NL"/>
        </w:rPr>
      </w:pPr>
    </w:p>
    <w:p w14:paraId="6F5AB3DB" w14:textId="77777777" w:rsidR="003B70EF" w:rsidRPr="003F70F4" w:rsidRDefault="003B70EF" w:rsidP="003B70EF">
      <w:pPr>
        <w:pStyle w:val="Contenudetableau"/>
        <w:rPr>
          <w:color w:val="0000FF"/>
          <w:lang w:val="nl-NL"/>
        </w:rPr>
      </w:pPr>
    </w:p>
    <w:tbl>
      <w:tblPr>
        <w:tblW w:w="0" w:type="auto"/>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5158"/>
      </w:tblGrid>
      <w:tr w:rsidR="003B70EF" w:rsidRPr="003F70F4" w14:paraId="23246FC6" w14:textId="77777777" w:rsidTr="008C1021">
        <w:tc>
          <w:tcPr>
            <w:tcW w:w="4177" w:type="dxa"/>
            <w:shd w:val="clear" w:color="auto" w:fill="auto"/>
          </w:tcPr>
          <w:p w14:paraId="05B2DD69" w14:textId="0AEAB043" w:rsidR="003B70EF" w:rsidRPr="003F70F4" w:rsidRDefault="001B0396" w:rsidP="001B0396">
            <w:pPr>
              <w:pStyle w:val="Answersbulleted"/>
              <w:numPr>
                <w:ilvl w:val="0"/>
                <w:numId w:val="0"/>
              </w:numPr>
              <w:tabs>
                <w:tab w:val="left" w:pos="728"/>
                <w:tab w:val="right" w:leader="dot" w:pos="9694"/>
              </w:tabs>
              <w:snapToGrid w:val="0"/>
              <w:ind w:firstLine="157"/>
              <w:jc w:val="left"/>
              <w:rPr>
                <w:rFonts w:ascii="Webdings" w:eastAsia="Webdings" w:hAnsi="Webdings" w:cs="Webdings"/>
                <w:lang w:val="nl-NL"/>
              </w:rPr>
            </w:pPr>
            <w:r w:rsidRPr="003F70F4">
              <w:rPr>
                <w:b/>
                <w:lang w:val="nl-NL"/>
              </w:rPr>
              <w:t>Aard van het</w:t>
            </w:r>
            <w:r w:rsidRPr="003F70F4">
              <w:rPr>
                <w:rFonts w:eastAsia="Arial"/>
                <w:b/>
                <w:bCs/>
                <w:lang w:val="nl-NL"/>
              </w:rPr>
              <w:t xml:space="preserve"> centrum</w:t>
            </w:r>
          </w:p>
        </w:tc>
        <w:tc>
          <w:tcPr>
            <w:tcW w:w="5158" w:type="dxa"/>
            <w:tcBorders>
              <w:left w:val="single" w:sz="1" w:space="0" w:color="000000"/>
            </w:tcBorders>
            <w:shd w:val="clear" w:color="auto" w:fill="auto"/>
          </w:tcPr>
          <w:p w14:paraId="16D63A13" w14:textId="01DE1B9B" w:rsidR="003B70EF" w:rsidRPr="003F70F4" w:rsidRDefault="003B70EF" w:rsidP="008C1021">
            <w:pPr>
              <w:pStyle w:val="Answers"/>
              <w:rPr>
                <w:rFonts w:ascii="Webdings" w:eastAsia="Webdings" w:hAnsi="Webdings" w:cs="Webdings"/>
                <w:lang w:val="nl-NL"/>
              </w:rPr>
            </w:pPr>
            <w:r w:rsidRPr="003F70F4">
              <w:rPr>
                <w:rFonts w:ascii="Webdings" w:eastAsia="Webdings" w:hAnsi="Webdings" w:cs="Webdings"/>
                <w:lang w:val="nl-NL"/>
              </w:rPr>
              <w:t></w:t>
            </w:r>
            <w:r w:rsidR="00D01B28" w:rsidRPr="003F70F4">
              <w:rPr>
                <w:lang w:val="nl-NL"/>
              </w:rPr>
              <w:t xml:space="preserve"> Onderzoeksinstelling</w:t>
            </w:r>
          </w:p>
          <w:p w14:paraId="337EA5DF" w14:textId="6225A34A" w:rsidR="003B70EF" w:rsidRPr="003F70F4" w:rsidRDefault="003B70EF" w:rsidP="008C1021">
            <w:pPr>
              <w:pStyle w:val="Answers"/>
              <w:rPr>
                <w:rFonts w:ascii="Webdings" w:eastAsia="Webdings" w:hAnsi="Webdings" w:cs="Webdings"/>
                <w:lang w:val="nl-NL"/>
              </w:rPr>
            </w:pPr>
            <w:r w:rsidRPr="003F70F4">
              <w:rPr>
                <w:rFonts w:ascii="Webdings" w:eastAsia="Webdings" w:hAnsi="Webdings" w:cs="Webdings"/>
                <w:lang w:val="nl-NL"/>
              </w:rPr>
              <w:t></w:t>
            </w:r>
            <w:r w:rsidRPr="003F70F4">
              <w:rPr>
                <w:rFonts w:ascii="Webdings" w:eastAsia="Webdings" w:hAnsi="Webdings" w:cs="Webdings"/>
                <w:lang w:val="nl-NL"/>
              </w:rPr>
              <w:t></w:t>
            </w:r>
            <w:r w:rsidR="00D01B28" w:rsidRPr="003F70F4">
              <w:rPr>
                <w:lang w:val="nl-NL"/>
              </w:rPr>
              <w:t>Onderneming</w:t>
            </w:r>
          </w:p>
          <w:p w14:paraId="620CE119" w14:textId="27C496A3" w:rsidR="003B70EF" w:rsidRPr="003F70F4" w:rsidRDefault="003B70EF" w:rsidP="00D01B28">
            <w:pPr>
              <w:pStyle w:val="Answers"/>
              <w:rPr>
                <w:rFonts w:ascii="Webdings" w:eastAsia="Webdings" w:hAnsi="Webdings" w:cs="Webdings"/>
                <w:lang w:val="nl-NL"/>
              </w:rPr>
            </w:pPr>
            <w:r w:rsidRPr="003F70F4">
              <w:rPr>
                <w:rFonts w:ascii="Webdings" w:eastAsia="Webdings" w:hAnsi="Webdings" w:cs="Webdings"/>
                <w:lang w:val="nl-NL"/>
              </w:rPr>
              <w:t></w:t>
            </w:r>
            <w:r w:rsidRPr="003F70F4">
              <w:rPr>
                <w:rFonts w:ascii="Webdings" w:eastAsia="Webdings" w:hAnsi="Webdings" w:cs="Webdings"/>
                <w:lang w:val="nl-NL"/>
              </w:rPr>
              <w:t></w:t>
            </w:r>
            <w:r w:rsidRPr="003F70F4">
              <w:rPr>
                <w:rFonts w:eastAsia="Webdings"/>
                <w:lang w:val="nl-NL"/>
              </w:rPr>
              <w:t>Non-profitorganisatie</w:t>
            </w:r>
          </w:p>
        </w:tc>
      </w:tr>
    </w:tbl>
    <w:p w14:paraId="3E95452D" w14:textId="6E951A88" w:rsidR="00543BD6" w:rsidRPr="003F70F4" w:rsidRDefault="00543BD6">
      <w:pPr>
        <w:pStyle w:val="Corpsdetexte"/>
        <w:spacing w:after="0" w:line="288" w:lineRule="auto"/>
        <w:rPr>
          <w:lang w:val="nl-NL"/>
        </w:rPr>
      </w:pPr>
    </w:p>
    <w:p w14:paraId="4E203239" w14:textId="77777777" w:rsidR="00A81544" w:rsidRPr="003F70F4" w:rsidRDefault="00A81544">
      <w:pPr>
        <w:spacing w:line="288" w:lineRule="auto"/>
        <w:rPr>
          <w:lang w:val="nl-NL"/>
        </w:rPr>
      </w:pPr>
    </w:p>
    <w:p w14:paraId="28D88B4A" w14:textId="77777777" w:rsidR="00543BD6" w:rsidRPr="003F70F4" w:rsidRDefault="00543BD6">
      <w:pPr>
        <w:pStyle w:val="Titre2"/>
        <w:spacing w:before="0" w:after="0" w:line="288" w:lineRule="auto"/>
        <w:rPr>
          <w:lang w:val="nl-NL"/>
        </w:rPr>
      </w:pPr>
      <w:bookmarkStart w:id="38" w:name="__RefHeading__5141_1165138607"/>
      <w:bookmarkStart w:id="39" w:name="__RefHeading__7570_829952307"/>
      <w:bookmarkStart w:id="40" w:name="__RefHeading__99_1940543056"/>
      <w:bookmarkStart w:id="41" w:name="_Toc2690625"/>
      <w:bookmarkEnd w:id="38"/>
      <w:bookmarkEnd w:id="39"/>
      <w:bookmarkEnd w:id="40"/>
      <w:r w:rsidRPr="003F70F4">
        <w:rPr>
          <w:lang w:val="nl-NL"/>
        </w:rPr>
        <w:t>Personeel</w:t>
      </w:r>
      <w:bookmarkEnd w:id="41"/>
    </w:p>
    <w:p w14:paraId="16645174" w14:textId="77777777" w:rsidR="00543BD6" w:rsidRPr="003F70F4" w:rsidRDefault="00543BD6">
      <w:pPr>
        <w:pStyle w:val="Corpsdetexte"/>
        <w:spacing w:after="0" w:line="288" w:lineRule="auto"/>
        <w:rPr>
          <w:lang w:val="nl-NL"/>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3F70F4" w14:paraId="0213BE4E" w14:textId="77777777">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21959221" w14:textId="77777777" w:rsidR="00543BD6" w:rsidRPr="003F70F4" w:rsidRDefault="00543BD6">
            <w:pPr>
              <w:pStyle w:val="Contenudetableau"/>
              <w:snapToGrid w:val="0"/>
              <w:rPr>
                <w:lang w:val="nl-NL"/>
              </w:rPr>
            </w:pPr>
            <w:r w:rsidRPr="003F70F4">
              <w:rPr>
                <w:b/>
                <w:color w:val="0000FF"/>
                <w:lang w:val="nl-NL"/>
              </w:rPr>
              <w:t>Verwijder deze toelichting</w:t>
            </w:r>
          </w:p>
        </w:tc>
      </w:tr>
      <w:tr w:rsidR="00543BD6" w:rsidRPr="00F9451D" w14:paraId="071312AA" w14:textId="77777777">
        <w:tc>
          <w:tcPr>
            <w:tcW w:w="9349" w:type="dxa"/>
            <w:tcBorders>
              <w:left w:val="single" w:sz="1" w:space="0" w:color="000000"/>
              <w:bottom w:val="single" w:sz="1" w:space="0" w:color="000000"/>
              <w:right w:val="single" w:sz="1" w:space="0" w:color="000000"/>
            </w:tcBorders>
            <w:shd w:val="clear" w:color="auto" w:fill="auto"/>
          </w:tcPr>
          <w:p w14:paraId="4A78604C" w14:textId="4646BAF1" w:rsidR="00543BD6" w:rsidRPr="003F70F4" w:rsidRDefault="00543BD6" w:rsidP="00395491">
            <w:pPr>
              <w:pStyle w:val="Contenudetableau"/>
              <w:snapToGrid w:val="0"/>
              <w:rPr>
                <w:lang w:val="nl-NL"/>
              </w:rPr>
            </w:pPr>
            <w:r w:rsidRPr="003F70F4">
              <w:rPr>
                <w:color w:val="0000FF"/>
                <w:lang w:val="nl-NL"/>
              </w:rPr>
              <w:t xml:space="preserve">Op basis van de personeelsgegevens (in VTE - voltijds equivalenten) kunnen de evolutie van het personeel in het centrum dat wordt ingezet in het domein van </w:t>
            </w:r>
            <w:r w:rsidR="00FF67C8">
              <w:rPr>
                <w:color w:val="0000FF"/>
                <w:lang w:val="nl-NL"/>
              </w:rPr>
              <w:t>R&amp;D</w:t>
            </w:r>
            <w:r w:rsidRPr="003F70F4">
              <w:rPr>
                <w:color w:val="0000FF"/>
                <w:lang w:val="nl-NL"/>
              </w:rPr>
              <w:t xml:space="preserve"> evenals de evolutie van de tewerkstelling in het BHG worden beoordeeld.</w:t>
            </w:r>
          </w:p>
        </w:tc>
      </w:tr>
    </w:tbl>
    <w:p w14:paraId="01BFC014" w14:textId="77777777" w:rsidR="00543BD6" w:rsidRPr="003F70F4" w:rsidRDefault="00543BD6">
      <w:pPr>
        <w:pStyle w:val="Textbodybulleted"/>
        <w:ind w:left="0" w:firstLine="0"/>
        <w:rPr>
          <w:lang w:val="nl-NL"/>
        </w:rPr>
      </w:pPr>
    </w:p>
    <w:tbl>
      <w:tblPr>
        <w:tblW w:w="10016" w:type="dxa"/>
        <w:tblInd w:w="-5" w:type="dxa"/>
        <w:tblLayout w:type="fixed"/>
        <w:tblCellMar>
          <w:top w:w="55" w:type="dxa"/>
          <w:left w:w="55" w:type="dxa"/>
          <w:bottom w:w="55" w:type="dxa"/>
          <w:right w:w="55" w:type="dxa"/>
        </w:tblCellMar>
        <w:tblLook w:val="0000" w:firstRow="0" w:lastRow="0" w:firstColumn="0" w:lastColumn="0" w:noHBand="0" w:noVBand="0"/>
      </w:tblPr>
      <w:tblGrid>
        <w:gridCol w:w="4108"/>
        <w:gridCol w:w="1956"/>
        <w:gridCol w:w="1956"/>
        <w:gridCol w:w="1996"/>
      </w:tblGrid>
      <w:tr w:rsidR="00543BD6" w:rsidRPr="003F70F4" w14:paraId="2AC75AD2" w14:textId="77777777" w:rsidTr="00DF7027">
        <w:trPr>
          <w:tblHeader/>
        </w:trPr>
        <w:tc>
          <w:tcPr>
            <w:tcW w:w="4108" w:type="dxa"/>
            <w:tcBorders>
              <w:top w:val="single" w:sz="4" w:space="0" w:color="808080"/>
              <w:left w:val="single" w:sz="4" w:space="0" w:color="808080"/>
              <w:bottom w:val="single" w:sz="4" w:space="0" w:color="808080"/>
            </w:tcBorders>
            <w:shd w:val="clear" w:color="auto" w:fill="E6E6E6"/>
          </w:tcPr>
          <w:p w14:paraId="34387B36" w14:textId="77777777" w:rsidR="00543BD6" w:rsidRPr="003F70F4" w:rsidRDefault="00543BD6">
            <w:pPr>
              <w:snapToGrid w:val="0"/>
              <w:rPr>
                <w:lang w:val="nl-NL"/>
              </w:rPr>
            </w:pPr>
            <w:r w:rsidRPr="003F70F4">
              <w:rPr>
                <w:lang w:val="nl-NL"/>
              </w:rPr>
              <w:t>Jaar</w:t>
            </w:r>
          </w:p>
        </w:tc>
        <w:tc>
          <w:tcPr>
            <w:tcW w:w="1956" w:type="dxa"/>
            <w:tcBorders>
              <w:top w:val="single" w:sz="4" w:space="0" w:color="808080"/>
              <w:left w:val="single" w:sz="4" w:space="0" w:color="808080"/>
              <w:bottom w:val="single" w:sz="4" w:space="0" w:color="808080"/>
            </w:tcBorders>
            <w:shd w:val="clear" w:color="auto" w:fill="E6E6E6"/>
          </w:tcPr>
          <w:p w14:paraId="75DB8615" w14:textId="0B22EFDD" w:rsidR="00543BD6" w:rsidRPr="003F70F4" w:rsidRDefault="00F9451D" w:rsidP="003907A7">
            <w:pPr>
              <w:snapToGrid w:val="0"/>
              <w:rPr>
                <w:highlight w:val="yellow"/>
                <w:lang w:val="nl-NL"/>
              </w:rPr>
            </w:pPr>
            <w:r>
              <w:rPr>
                <w:color w:val="000000"/>
                <w:lang w:val="nl-NL"/>
              </w:rPr>
              <w:t>2021</w:t>
            </w:r>
            <w:r w:rsidR="003A4B57" w:rsidRPr="003F70F4">
              <w:rPr>
                <w:color w:val="000000"/>
                <w:lang w:val="nl-NL"/>
              </w:rPr>
              <w:t>*</w:t>
            </w:r>
          </w:p>
        </w:tc>
        <w:tc>
          <w:tcPr>
            <w:tcW w:w="1956" w:type="dxa"/>
            <w:tcBorders>
              <w:top w:val="single" w:sz="4" w:space="0" w:color="808080"/>
              <w:left w:val="single" w:sz="4" w:space="0" w:color="808080"/>
              <w:bottom w:val="single" w:sz="4" w:space="0" w:color="808080"/>
            </w:tcBorders>
            <w:shd w:val="clear" w:color="auto" w:fill="E6E6E6"/>
          </w:tcPr>
          <w:p w14:paraId="01B3BEB5" w14:textId="2322AE17" w:rsidR="00543BD6" w:rsidRPr="003F70F4" w:rsidRDefault="00F9451D">
            <w:pPr>
              <w:snapToGrid w:val="0"/>
              <w:rPr>
                <w:highlight w:val="yellow"/>
                <w:lang w:val="nl-NL"/>
              </w:rPr>
            </w:pPr>
            <w:r>
              <w:rPr>
                <w:color w:val="000000"/>
                <w:lang w:val="nl-NL"/>
              </w:rPr>
              <w:t>2020</w:t>
            </w:r>
          </w:p>
        </w:tc>
        <w:tc>
          <w:tcPr>
            <w:tcW w:w="1996" w:type="dxa"/>
            <w:tcBorders>
              <w:top w:val="single" w:sz="4" w:space="0" w:color="808080"/>
              <w:left w:val="single" w:sz="4" w:space="0" w:color="808080"/>
              <w:bottom w:val="single" w:sz="4" w:space="0" w:color="808080"/>
              <w:right w:val="single" w:sz="4" w:space="0" w:color="808080"/>
            </w:tcBorders>
            <w:shd w:val="clear" w:color="auto" w:fill="E6E6E6"/>
          </w:tcPr>
          <w:p w14:paraId="67A7C898" w14:textId="2354A7A3" w:rsidR="00543BD6" w:rsidRPr="003F70F4" w:rsidRDefault="00F9451D">
            <w:pPr>
              <w:snapToGrid w:val="0"/>
              <w:rPr>
                <w:highlight w:val="yellow"/>
                <w:lang w:val="nl-NL"/>
              </w:rPr>
            </w:pPr>
            <w:r>
              <w:rPr>
                <w:color w:val="000000"/>
                <w:lang w:val="nl-NL"/>
              </w:rPr>
              <w:t>2019</w:t>
            </w:r>
          </w:p>
        </w:tc>
      </w:tr>
      <w:tr w:rsidR="00543BD6" w:rsidRPr="003F70F4" w14:paraId="4241D300" w14:textId="77777777" w:rsidTr="00DF7027">
        <w:tc>
          <w:tcPr>
            <w:tcW w:w="4108" w:type="dxa"/>
            <w:tcBorders>
              <w:left w:val="single" w:sz="4" w:space="0" w:color="808080"/>
              <w:bottom w:val="single" w:sz="4" w:space="0" w:color="808080"/>
            </w:tcBorders>
            <w:shd w:val="clear" w:color="auto" w:fill="auto"/>
          </w:tcPr>
          <w:p w14:paraId="3CF3EE79" w14:textId="77777777" w:rsidR="00543BD6" w:rsidRPr="003F70F4" w:rsidRDefault="00543BD6">
            <w:pPr>
              <w:snapToGrid w:val="0"/>
              <w:rPr>
                <w:lang w:val="nl-NL"/>
              </w:rPr>
            </w:pPr>
            <w:r w:rsidRPr="003F70F4">
              <w:rPr>
                <w:i/>
                <w:lang w:val="nl-NL"/>
              </w:rPr>
              <w:t>Totaal personeel (VTE)</w:t>
            </w:r>
          </w:p>
        </w:tc>
        <w:tc>
          <w:tcPr>
            <w:tcW w:w="1956" w:type="dxa"/>
            <w:tcBorders>
              <w:left w:val="single" w:sz="4" w:space="0" w:color="808080"/>
              <w:bottom w:val="single" w:sz="4" w:space="0" w:color="808080"/>
            </w:tcBorders>
            <w:shd w:val="clear" w:color="auto" w:fill="auto"/>
          </w:tcPr>
          <w:p w14:paraId="75107D08" w14:textId="77777777" w:rsidR="00543BD6" w:rsidRPr="003F70F4" w:rsidRDefault="00543BD6">
            <w:pPr>
              <w:snapToGrid w:val="0"/>
              <w:rPr>
                <w:lang w:val="nl-NL"/>
              </w:rPr>
            </w:pPr>
          </w:p>
        </w:tc>
        <w:tc>
          <w:tcPr>
            <w:tcW w:w="1956" w:type="dxa"/>
            <w:tcBorders>
              <w:left w:val="single" w:sz="4" w:space="0" w:color="808080"/>
              <w:bottom w:val="single" w:sz="4" w:space="0" w:color="808080"/>
            </w:tcBorders>
            <w:shd w:val="clear" w:color="auto" w:fill="auto"/>
          </w:tcPr>
          <w:p w14:paraId="14999D63" w14:textId="77777777" w:rsidR="00543BD6" w:rsidRPr="003F70F4" w:rsidRDefault="00543BD6">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64378DA5" w14:textId="77777777" w:rsidR="00543BD6" w:rsidRPr="003F70F4" w:rsidRDefault="00543BD6">
            <w:pPr>
              <w:snapToGrid w:val="0"/>
              <w:rPr>
                <w:lang w:val="nl-NL"/>
              </w:rPr>
            </w:pPr>
          </w:p>
        </w:tc>
      </w:tr>
      <w:tr w:rsidR="00161E50" w:rsidRPr="003F70F4" w14:paraId="77C11B64" w14:textId="77777777" w:rsidTr="00DF7027">
        <w:tc>
          <w:tcPr>
            <w:tcW w:w="4108" w:type="dxa"/>
            <w:tcBorders>
              <w:left w:val="single" w:sz="4" w:space="0" w:color="808080"/>
              <w:bottom w:val="single" w:sz="4" w:space="0" w:color="808080"/>
            </w:tcBorders>
            <w:shd w:val="clear" w:color="auto" w:fill="auto"/>
          </w:tcPr>
          <w:p w14:paraId="72487B97" w14:textId="77777777" w:rsidR="00161E50" w:rsidRPr="003F70F4" w:rsidRDefault="00161E50" w:rsidP="00161E50">
            <w:pPr>
              <w:snapToGrid w:val="0"/>
              <w:rPr>
                <w:lang w:val="nl-NL"/>
              </w:rPr>
            </w:pPr>
            <w:r w:rsidRPr="003F70F4">
              <w:rPr>
                <w:i/>
                <w:lang w:val="nl-NL"/>
              </w:rPr>
              <w:t xml:space="preserve">   </w:t>
            </w:r>
            <w:proofErr w:type="gramStart"/>
            <w:r w:rsidRPr="003F70F4">
              <w:rPr>
                <w:i/>
                <w:lang w:val="nl-NL"/>
              </w:rPr>
              <w:t>gediplomeerden</w:t>
            </w:r>
            <w:proofErr w:type="gramEnd"/>
            <w:r w:rsidRPr="003F70F4">
              <w:rPr>
                <w:i/>
                <w:lang w:val="nl-NL"/>
              </w:rPr>
              <w:t xml:space="preserve"> universiteiten (VTE)</w:t>
            </w:r>
          </w:p>
        </w:tc>
        <w:tc>
          <w:tcPr>
            <w:tcW w:w="1956" w:type="dxa"/>
            <w:tcBorders>
              <w:left w:val="single" w:sz="4" w:space="0" w:color="808080"/>
              <w:bottom w:val="single" w:sz="4" w:space="0" w:color="808080"/>
            </w:tcBorders>
            <w:shd w:val="clear" w:color="auto" w:fill="auto"/>
          </w:tcPr>
          <w:p w14:paraId="61BA52D4" w14:textId="77777777" w:rsidR="00161E50" w:rsidRPr="003F70F4" w:rsidRDefault="00161E50" w:rsidP="00161E50">
            <w:pPr>
              <w:snapToGrid w:val="0"/>
              <w:rPr>
                <w:lang w:val="nl-NL"/>
              </w:rPr>
            </w:pPr>
          </w:p>
        </w:tc>
        <w:tc>
          <w:tcPr>
            <w:tcW w:w="1956" w:type="dxa"/>
            <w:tcBorders>
              <w:left w:val="single" w:sz="4" w:space="0" w:color="808080"/>
              <w:bottom w:val="single" w:sz="4" w:space="0" w:color="808080"/>
            </w:tcBorders>
            <w:shd w:val="clear" w:color="auto" w:fill="auto"/>
          </w:tcPr>
          <w:p w14:paraId="44087C56" w14:textId="77777777" w:rsidR="00161E50" w:rsidRPr="003F70F4" w:rsidRDefault="00161E50" w:rsidP="00161E50">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1496C99C" w14:textId="77777777" w:rsidR="00161E50" w:rsidRPr="003F70F4" w:rsidRDefault="00161E50" w:rsidP="00161E50">
            <w:pPr>
              <w:snapToGrid w:val="0"/>
              <w:rPr>
                <w:lang w:val="nl-NL"/>
              </w:rPr>
            </w:pPr>
          </w:p>
        </w:tc>
      </w:tr>
      <w:tr w:rsidR="00161E50" w:rsidRPr="003F70F4" w14:paraId="4367FC74" w14:textId="77777777" w:rsidTr="00DF7027">
        <w:tc>
          <w:tcPr>
            <w:tcW w:w="4108" w:type="dxa"/>
            <w:tcBorders>
              <w:left w:val="single" w:sz="4" w:space="0" w:color="808080"/>
              <w:bottom w:val="single" w:sz="4" w:space="0" w:color="808080"/>
            </w:tcBorders>
            <w:shd w:val="clear" w:color="auto" w:fill="auto"/>
          </w:tcPr>
          <w:p w14:paraId="4644D499" w14:textId="77777777" w:rsidR="00161E50" w:rsidRPr="003F70F4" w:rsidRDefault="00161E50" w:rsidP="00161E50">
            <w:pPr>
              <w:snapToGrid w:val="0"/>
              <w:rPr>
                <w:lang w:val="nl-NL"/>
              </w:rPr>
            </w:pPr>
            <w:r w:rsidRPr="003F70F4">
              <w:rPr>
                <w:i/>
                <w:lang w:val="nl-NL"/>
              </w:rPr>
              <w:t xml:space="preserve">   </w:t>
            </w:r>
            <w:proofErr w:type="gramStart"/>
            <w:r w:rsidRPr="003F70F4">
              <w:rPr>
                <w:i/>
                <w:lang w:val="nl-NL"/>
              </w:rPr>
              <w:t>hoger</w:t>
            </w:r>
            <w:proofErr w:type="gramEnd"/>
            <w:r w:rsidRPr="003F70F4">
              <w:rPr>
                <w:i/>
                <w:lang w:val="nl-NL"/>
              </w:rPr>
              <w:t xml:space="preserve"> onderwijs (VTE)</w:t>
            </w:r>
          </w:p>
        </w:tc>
        <w:tc>
          <w:tcPr>
            <w:tcW w:w="1956" w:type="dxa"/>
            <w:tcBorders>
              <w:left w:val="single" w:sz="4" w:space="0" w:color="808080"/>
              <w:bottom w:val="single" w:sz="4" w:space="0" w:color="808080"/>
            </w:tcBorders>
            <w:shd w:val="clear" w:color="auto" w:fill="auto"/>
          </w:tcPr>
          <w:p w14:paraId="599CC26E" w14:textId="77777777" w:rsidR="00161E50" w:rsidRPr="003F70F4" w:rsidRDefault="00161E50" w:rsidP="00161E50">
            <w:pPr>
              <w:snapToGrid w:val="0"/>
              <w:rPr>
                <w:lang w:val="nl-NL"/>
              </w:rPr>
            </w:pPr>
          </w:p>
        </w:tc>
        <w:tc>
          <w:tcPr>
            <w:tcW w:w="1956" w:type="dxa"/>
            <w:tcBorders>
              <w:left w:val="single" w:sz="4" w:space="0" w:color="808080"/>
              <w:bottom w:val="single" w:sz="4" w:space="0" w:color="808080"/>
            </w:tcBorders>
            <w:shd w:val="clear" w:color="auto" w:fill="auto"/>
          </w:tcPr>
          <w:p w14:paraId="6DDBCF6C" w14:textId="77777777" w:rsidR="00161E50" w:rsidRPr="003F70F4" w:rsidRDefault="00161E50" w:rsidP="00161E50">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24B15DCB" w14:textId="77777777" w:rsidR="00161E50" w:rsidRPr="003F70F4" w:rsidRDefault="00161E50" w:rsidP="00161E50">
            <w:pPr>
              <w:snapToGrid w:val="0"/>
              <w:rPr>
                <w:lang w:val="nl-NL"/>
              </w:rPr>
            </w:pPr>
          </w:p>
        </w:tc>
      </w:tr>
      <w:tr w:rsidR="00161E50" w:rsidRPr="003F70F4" w14:paraId="3EB05E83" w14:textId="77777777" w:rsidTr="00DF7027">
        <w:tc>
          <w:tcPr>
            <w:tcW w:w="4108" w:type="dxa"/>
            <w:tcBorders>
              <w:left w:val="single" w:sz="4" w:space="0" w:color="808080"/>
              <w:bottom w:val="single" w:sz="4" w:space="0" w:color="808080"/>
            </w:tcBorders>
            <w:shd w:val="clear" w:color="auto" w:fill="auto"/>
          </w:tcPr>
          <w:p w14:paraId="074CC177" w14:textId="77777777" w:rsidR="00161E50" w:rsidRPr="003F70F4" w:rsidRDefault="00161E50" w:rsidP="00161E50">
            <w:pPr>
              <w:snapToGrid w:val="0"/>
              <w:rPr>
                <w:rFonts w:eastAsia="Arial" w:cs="Arial"/>
                <w:i/>
                <w:iCs/>
                <w:lang w:val="nl-NL"/>
              </w:rPr>
            </w:pPr>
            <w:r w:rsidRPr="003F70F4">
              <w:rPr>
                <w:i/>
                <w:lang w:val="nl-NL"/>
              </w:rPr>
              <w:t xml:space="preserve">   </w:t>
            </w:r>
            <w:proofErr w:type="gramStart"/>
            <w:r w:rsidRPr="003F70F4">
              <w:rPr>
                <w:i/>
                <w:lang w:val="nl-NL"/>
              </w:rPr>
              <w:t>anderen</w:t>
            </w:r>
            <w:proofErr w:type="gramEnd"/>
            <w:r w:rsidRPr="003F70F4">
              <w:rPr>
                <w:i/>
                <w:lang w:val="nl-NL"/>
              </w:rPr>
              <w:t xml:space="preserve"> (VTE)</w:t>
            </w:r>
          </w:p>
        </w:tc>
        <w:tc>
          <w:tcPr>
            <w:tcW w:w="1956" w:type="dxa"/>
            <w:tcBorders>
              <w:left w:val="single" w:sz="4" w:space="0" w:color="808080"/>
              <w:bottom w:val="single" w:sz="4" w:space="0" w:color="808080"/>
            </w:tcBorders>
            <w:shd w:val="clear" w:color="auto" w:fill="auto"/>
          </w:tcPr>
          <w:p w14:paraId="26A6A51C" w14:textId="77777777" w:rsidR="00161E50" w:rsidRPr="003F70F4" w:rsidRDefault="00161E50" w:rsidP="00161E50">
            <w:pPr>
              <w:snapToGrid w:val="0"/>
              <w:rPr>
                <w:lang w:val="nl-NL"/>
              </w:rPr>
            </w:pPr>
          </w:p>
        </w:tc>
        <w:tc>
          <w:tcPr>
            <w:tcW w:w="1956" w:type="dxa"/>
            <w:tcBorders>
              <w:left w:val="single" w:sz="4" w:space="0" w:color="808080"/>
              <w:bottom w:val="single" w:sz="4" w:space="0" w:color="808080"/>
            </w:tcBorders>
            <w:shd w:val="clear" w:color="auto" w:fill="auto"/>
          </w:tcPr>
          <w:p w14:paraId="6218E375" w14:textId="77777777" w:rsidR="00161E50" w:rsidRPr="003F70F4" w:rsidRDefault="00161E50" w:rsidP="00161E50">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6FDAF9DC" w14:textId="77777777" w:rsidR="00161E50" w:rsidRPr="003F70F4" w:rsidRDefault="00161E50" w:rsidP="00161E50">
            <w:pPr>
              <w:snapToGrid w:val="0"/>
              <w:rPr>
                <w:lang w:val="nl-NL"/>
              </w:rPr>
            </w:pPr>
          </w:p>
        </w:tc>
      </w:tr>
      <w:tr w:rsidR="00161E50" w:rsidRPr="004B2CC9" w14:paraId="14895254" w14:textId="77777777" w:rsidTr="00DF7027">
        <w:tc>
          <w:tcPr>
            <w:tcW w:w="4108" w:type="dxa"/>
            <w:tcBorders>
              <w:left w:val="single" w:sz="4" w:space="0" w:color="808080"/>
              <w:bottom w:val="single" w:sz="4" w:space="0" w:color="808080"/>
            </w:tcBorders>
            <w:shd w:val="clear" w:color="auto" w:fill="auto"/>
          </w:tcPr>
          <w:p w14:paraId="0F26AF85" w14:textId="77777777" w:rsidR="00161E50" w:rsidRPr="003F70F4" w:rsidRDefault="00161E50" w:rsidP="00161E50">
            <w:pPr>
              <w:snapToGrid w:val="0"/>
              <w:rPr>
                <w:lang w:val="nl-NL"/>
              </w:rPr>
            </w:pPr>
            <w:r w:rsidRPr="003F70F4">
              <w:rPr>
                <w:i/>
                <w:lang w:val="nl-NL"/>
              </w:rPr>
              <w:t>Werknemers (VTE)</w:t>
            </w:r>
          </w:p>
          <w:p w14:paraId="5A283251" w14:textId="77777777" w:rsidR="00161E50" w:rsidRPr="003F70F4" w:rsidRDefault="00161E50" w:rsidP="00161E50">
            <w:pPr>
              <w:rPr>
                <w:lang w:val="nl-NL"/>
              </w:rPr>
            </w:pPr>
            <w:r w:rsidRPr="003F70F4">
              <w:rPr>
                <w:lang w:val="nl-NL"/>
              </w:rPr>
              <w:t>[</w:t>
            </w:r>
            <w:proofErr w:type="gramStart"/>
            <w:r w:rsidRPr="003F70F4">
              <w:rPr>
                <w:lang w:val="nl-NL"/>
              </w:rPr>
              <w:t>code</w:t>
            </w:r>
            <w:proofErr w:type="gramEnd"/>
            <w:r w:rsidRPr="003F70F4">
              <w:rPr>
                <w:lang w:val="nl-NL"/>
              </w:rPr>
              <w:t xml:space="preserve"> sociale balans 105]</w:t>
            </w:r>
          </w:p>
        </w:tc>
        <w:tc>
          <w:tcPr>
            <w:tcW w:w="1956" w:type="dxa"/>
            <w:tcBorders>
              <w:left w:val="single" w:sz="4" w:space="0" w:color="808080"/>
              <w:bottom w:val="single" w:sz="4" w:space="0" w:color="808080"/>
            </w:tcBorders>
            <w:shd w:val="clear" w:color="auto" w:fill="auto"/>
          </w:tcPr>
          <w:p w14:paraId="531F45AF" w14:textId="77777777" w:rsidR="00161E50" w:rsidRPr="003F70F4" w:rsidRDefault="00161E50" w:rsidP="00161E50">
            <w:pPr>
              <w:snapToGrid w:val="0"/>
              <w:rPr>
                <w:lang w:val="nl-NL"/>
              </w:rPr>
            </w:pPr>
          </w:p>
        </w:tc>
        <w:tc>
          <w:tcPr>
            <w:tcW w:w="1956" w:type="dxa"/>
            <w:tcBorders>
              <w:left w:val="single" w:sz="4" w:space="0" w:color="808080"/>
              <w:bottom w:val="single" w:sz="4" w:space="0" w:color="808080"/>
            </w:tcBorders>
            <w:shd w:val="clear" w:color="auto" w:fill="auto"/>
          </w:tcPr>
          <w:p w14:paraId="71C138DE" w14:textId="77777777" w:rsidR="00161E50" w:rsidRPr="003F70F4" w:rsidRDefault="00161E50" w:rsidP="00161E50">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1CAF84E0" w14:textId="77777777" w:rsidR="00161E50" w:rsidRPr="003F70F4" w:rsidRDefault="00161E50" w:rsidP="00161E50">
            <w:pPr>
              <w:snapToGrid w:val="0"/>
              <w:rPr>
                <w:lang w:val="nl-NL"/>
              </w:rPr>
            </w:pPr>
          </w:p>
        </w:tc>
      </w:tr>
      <w:tr w:rsidR="00161E50" w:rsidRPr="003F70F4" w14:paraId="3A68F4E8" w14:textId="77777777" w:rsidTr="00DF7027">
        <w:tc>
          <w:tcPr>
            <w:tcW w:w="4108" w:type="dxa"/>
            <w:tcBorders>
              <w:left w:val="single" w:sz="4" w:space="0" w:color="808080"/>
              <w:bottom w:val="single" w:sz="4" w:space="0" w:color="808080"/>
            </w:tcBorders>
            <w:shd w:val="clear" w:color="auto" w:fill="auto"/>
          </w:tcPr>
          <w:p w14:paraId="732828E5" w14:textId="77777777" w:rsidR="00161E50" w:rsidRPr="003F70F4" w:rsidRDefault="00161E50" w:rsidP="00161E50">
            <w:pPr>
              <w:snapToGrid w:val="0"/>
              <w:rPr>
                <w:lang w:val="nl-NL"/>
              </w:rPr>
            </w:pPr>
            <w:r w:rsidRPr="003F70F4">
              <w:rPr>
                <w:i/>
                <w:lang w:val="nl-NL"/>
              </w:rPr>
              <w:t>Zelfstandigen (VTE)</w:t>
            </w:r>
          </w:p>
        </w:tc>
        <w:tc>
          <w:tcPr>
            <w:tcW w:w="1956" w:type="dxa"/>
            <w:tcBorders>
              <w:left w:val="single" w:sz="4" w:space="0" w:color="808080"/>
              <w:bottom w:val="single" w:sz="4" w:space="0" w:color="808080"/>
            </w:tcBorders>
            <w:shd w:val="clear" w:color="auto" w:fill="auto"/>
          </w:tcPr>
          <w:p w14:paraId="66B5C4DD" w14:textId="77777777" w:rsidR="00161E50" w:rsidRPr="003F70F4" w:rsidRDefault="00161E50" w:rsidP="00161E50">
            <w:pPr>
              <w:snapToGrid w:val="0"/>
              <w:rPr>
                <w:lang w:val="nl-NL"/>
              </w:rPr>
            </w:pPr>
          </w:p>
        </w:tc>
        <w:tc>
          <w:tcPr>
            <w:tcW w:w="1956" w:type="dxa"/>
            <w:tcBorders>
              <w:left w:val="single" w:sz="4" w:space="0" w:color="808080"/>
              <w:bottom w:val="single" w:sz="4" w:space="0" w:color="808080"/>
            </w:tcBorders>
            <w:shd w:val="clear" w:color="auto" w:fill="auto"/>
          </w:tcPr>
          <w:p w14:paraId="664E2CDF" w14:textId="77777777" w:rsidR="00161E50" w:rsidRPr="003F70F4" w:rsidRDefault="00161E50" w:rsidP="00161E50">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601C5800" w14:textId="77777777" w:rsidR="00161E50" w:rsidRPr="003F70F4" w:rsidRDefault="00161E50" w:rsidP="00161E50">
            <w:pPr>
              <w:snapToGrid w:val="0"/>
              <w:rPr>
                <w:lang w:val="nl-NL"/>
              </w:rPr>
            </w:pPr>
          </w:p>
        </w:tc>
      </w:tr>
      <w:tr w:rsidR="00161E50" w:rsidRPr="00F9451D" w14:paraId="7C946D55" w14:textId="77777777" w:rsidTr="00DF7027">
        <w:tc>
          <w:tcPr>
            <w:tcW w:w="4108" w:type="dxa"/>
            <w:tcBorders>
              <w:left w:val="single" w:sz="4" w:space="0" w:color="808080"/>
              <w:bottom w:val="single" w:sz="4" w:space="0" w:color="808080"/>
            </w:tcBorders>
            <w:shd w:val="clear" w:color="auto" w:fill="auto"/>
          </w:tcPr>
          <w:p w14:paraId="67883A40" w14:textId="77777777" w:rsidR="00161E50" w:rsidRPr="003F70F4" w:rsidRDefault="00161E50" w:rsidP="00161E50">
            <w:pPr>
              <w:snapToGrid w:val="0"/>
              <w:rPr>
                <w:lang w:val="nl-NL"/>
              </w:rPr>
            </w:pPr>
            <w:r w:rsidRPr="003F70F4">
              <w:rPr>
                <w:i/>
                <w:lang w:val="nl-NL"/>
              </w:rPr>
              <w:t>Personeel in het BHG (VTE)</w:t>
            </w:r>
          </w:p>
        </w:tc>
        <w:tc>
          <w:tcPr>
            <w:tcW w:w="1956" w:type="dxa"/>
            <w:tcBorders>
              <w:left w:val="single" w:sz="4" w:space="0" w:color="808080"/>
              <w:bottom w:val="single" w:sz="4" w:space="0" w:color="808080"/>
            </w:tcBorders>
            <w:shd w:val="clear" w:color="auto" w:fill="auto"/>
          </w:tcPr>
          <w:p w14:paraId="702F9E83" w14:textId="77777777" w:rsidR="00161E50" w:rsidRPr="003F70F4" w:rsidRDefault="00161E50" w:rsidP="00161E50">
            <w:pPr>
              <w:snapToGrid w:val="0"/>
              <w:rPr>
                <w:lang w:val="nl-NL"/>
              </w:rPr>
            </w:pPr>
          </w:p>
        </w:tc>
        <w:tc>
          <w:tcPr>
            <w:tcW w:w="1956" w:type="dxa"/>
            <w:tcBorders>
              <w:left w:val="single" w:sz="4" w:space="0" w:color="808080"/>
              <w:bottom w:val="single" w:sz="4" w:space="0" w:color="808080"/>
            </w:tcBorders>
            <w:shd w:val="clear" w:color="auto" w:fill="auto"/>
          </w:tcPr>
          <w:p w14:paraId="6DE0EBB1" w14:textId="77777777" w:rsidR="00161E50" w:rsidRPr="003F70F4" w:rsidRDefault="00161E50" w:rsidP="00161E50">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68BED8EA" w14:textId="77777777" w:rsidR="00161E50" w:rsidRPr="003F70F4" w:rsidRDefault="00161E50" w:rsidP="00161E50">
            <w:pPr>
              <w:snapToGrid w:val="0"/>
              <w:rPr>
                <w:lang w:val="nl-NL"/>
              </w:rPr>
            </w:pPr>
          </w:p>
        </w:tc>
      </w:tr>
      <w:tr w:rsidR="00161E50" w:rsidRPr="00F9451D" w14:paraId="125BCAF3" w14:textId="77777777" w:rsidTr="00DF7027">
        <w:tc>
          <w:tcPr>
            <w:tcW w:w="4108" w:type="dxa"/>
            <w:tcBorders>
              <w:left w:val="single" w:sz="4" w:space="0" w:color="808080"/>
              <w:bottom w:val="single" w:sz="4" w:space="0" w:color="808080"/>
            </w:tcBorders>
            <w:shd w:val="clear" w:color="auto" w:fill="auto"/>
          </w:tcPr>
          <w:p w14:paraId="65335E65" w14:textId="5FB821D0" w:rsidR="00161E50" w:rsidRPr="003F70F4" w:rsidRDefault="00FF67C8" w:rsidP="00161E50">
            <w:pPr>
              <w:snapToGrid w:val="0"/>
              <w:rPr>
                <w:lang w:val="nl-NL"/>
              </w:rPr>
            </w:pPr>
            <w:r>
              <w:rPr>
                <w:i/>
                <w:lang w:val="nl-NL"/>
              </w:rPr>
              <w:t>R&amp;D</w:t>
            </w:r>
            <w:r w:rsidR="00161E50" w:rsidRPr="003F70F4">
              <w:rPr>
                <w:i/>
                <w:lang w:val="nl-NL"/>
              </w:rPr>
              <w:t>-personeel in het BHG (VTE)</w:t>
            </w:r>
          </w:p>
        </w:tc>
        <w:tc>
          <w:tcPr>
            <w:tcW w:w="1956" w:type="dxa"/>
            <w:tcBorders>
              <w:left w:val="single" w:sz="4" w:space="0" w:color="808080"/>
              <w:bottom w:val="single" w:sz="4" w:space="0" w:color="808080"/>
            </w:tcBorders>
            <w:shd w:val="clear" w:color="auto" w:fill="auto"/>
          </w:tcPr>
          <w:p w14:paraId="7EB94718" w14:textId="77777777" w:rsidR="00161E50" w:rsidRPr="003F70F4" w:rsidRDefault="00161E50" w:rsidP="00161E50">
            <w:pPr>
              <w:snapToGrid w:val="0"/>
              <w:rPr>
                <w:lang w:val="nl-NL"/>
              </w:rPr>
            </w:pPr>
          </w:p>
        </w:tc>
        <w:tc>
          <w:tcPr>
            <w:tcW w:w="1956" w:type="dxa"/>
            <w:tcBorders>
              <w:left w:val="single" w:sz="4" w:space="0" w:color="808080"/>
              <w:bottom w:val="single" w:sz="4" w:space="0" w:color="808080"/>
            </w:tcBorders>
            <w:shd w:val="clear" w:color="auto" w:fill="auto"/>
          </w:tcPr>
          <w:p w14:paraId="24E94DF8" w14:textId="77777777" w:rsidR="00161E50" w:rsidRPr="003F70F4" w:rsidRDefault="00161E50" w:rsidP="00161E50">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2560EC73" w14:textId="77777777" w:rsidR="00161E50" w:rsidRPr="003F70F4" w:rsidRDefault="00161E50" w:rsidP="00161E50">
            <w:pPr>
              <w:snapToGrid w:val="0"/>
              <w:rPr>
                <w:lang w:val="nl-NL"/>
              </w:rPr>
            </w:pPr>
          </w:p>
        </w:tc>
      </w:tr>
      <w:tr w:rsidR="00161E50" w:rsidRPr="003F70F4" w14:paraId="3623C9C1" w14:textId="77777777" w:rsidTr="00DF7027">
        <w:tc>
          <w:tcPr>
            <w:tcW w:w="4108" w:type="dxa"/>
            <w:tcBorders>
              <w:left w:val="single" w:sz="4" w:space="0" w:color="808080"/>
              <w:bottom w:val="single" w:sz="4" w:space="0" w:color="808080"/>
            </w:tcBorders>
            <w:shd w:val="clear" w:color="auto" w:fill="auto"/>
          </w:tcPr>
          <w:p w14:paraId="66859794" w14:textId="77777777" w:rsidR="00161E50" w:rsidRPr="003F70F4" w:rsidRDefault="00161E50" w:rsidP="00161E50">
            <w:pPr>
              <w:snapToGrid w:val="0"/>
              <w:rPr>
                <w:lang w:val="nl-NL"/>
              </w:rPr>
            </w:pPr>
            <w:r w:rsidRPr="003F70F4">
              <w:rPr>
                <w:i/>
                <w:lang w:val="nl-NL"/>
              </w:rPr>
              <w:t xml:space="preserve">   </w:t>
            </w:r>
            <w:proofErr w:type="gramStart"/>
            <w:r w:rsidRPr="003F70F4">
              <w:rPr>
                <w:i/>
                <w:lang w:val="nl-NL"/>
              </w:rPr>
              <w:t>gediplomeerden</w:t>
            </w:r>
            <w:proofErr w:type="gramEnd"/>
            <w:r w:rsidRPr="003F70F4">
              <w:rPr>
                <w:i/>
                <w:lang w:val="nl-NL"/>
              </w:rPr>
              <w:t xml:space="preserve"> universiteiten (VTE)</w:t>
            </w:r>
          </w:p>
        </w:tc>
        <w:tc>
          <w:tcPr>
            <w:tcW w:w="1956" w:type="dxa"/>
            <w:tcBorders>
              <w:left w:val="single" w:sz="4" w:space="0" w:color="808080"/>
              <w:bottom w:val="single" w:sz="4" w:space="0" w:color="808080"/>
            </w:tcBorders>
            <w:shd w:val="clear" w:color="auto" w:fill="auto"/>
          </w:tcPr>
          <w:p w14:paraId="2E14F7A9" w14:textId="77777777" w:rsidR="00161E50" w:rsidRPr="003F70F4" w:rsidRDefault="00161E50" w:rsidP="00161E50">
            <w:pPr>
              <w:snapToGrid w:val="0"/>
              <w:rPr>
                <w:lang w:val="nl-NL"/>
              </w:rPr>
            </w:pPr>
          </w:p>
        </w:tc>
        <w:tc>
          <w:tcPr>
            <w:tcW w:w="1956" w:type="dxa"/>
            <w:tcBorders>
              <w:left w:val="single" w:sz="4" w:space="0" w:color="808080"/>
              <w:bottom w:val="single" w:sz="4" w:space="0" w:color="808080"/>
            </w:tcBorders>
            <w:shd w:val="clear" w:color="auto" w:fill="auto"/>
          </w:tcPr>
          <w:p w14:paraId="756DE1A3" w14:textId="77777777" w:rsidR="00161E50" w:rsidRPr="003F70F4" w:rsidRDefault="00161E50" w:rsidP="00161E50">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137622DA" w14:textId="77777777" w:rsidR="00161E50" w:rsidRPr="003F70F4" w:rsidRDefault="00161E50" w:rsidP="00161E50">
            <w:pPr>
              <w:snapToGrid w:val="0"/>
              <w:rPr>
                <w:lang w:val="nl-NL"/>
              </w:rPr>
            </w:pPr>
          </w:p>
        </w:tc>
      </w:tr>
      <w:tr w:rsidR="00161E50" w:rsidRPr="003F70F4" w14:paraId="6407D2E8" w14:textId="77777777" w:rsidTr="00DF7027">
        <w:tc>
          <w:tcPr>
            <w:tcW w:w="4108" w:type="dxa"/>
            <w:tcBorders>
              <w:left w:val="single" w:sz="4" w:space="0" w:color="808080"/>
              <w:bottom w:val="single" w:sz="4" w:space="0" w:color="808080"/>
            </w:tcBorders>
            <w:shd w:val="clear" w:color="auto" w:fill="auto"/>
          </w:tcPr>
          <w:p w14:paraId="15FFD2AC" w14:textId="77777777" w:rsidR="00161E50" w:rsidRPr="003F70F4" w:rsidRDefault="00161E50" w:rsidP="00161E50">
            <w:pPr>
              <w:snapToGrid w:val="0"/>
              <w:rPr>
                <w:lang w:val="nl-NL"/>
              </w:rPr>
            </w:pPr>
            <w:r w:rsidRPr="003F70F4">
              <w:rPr>
                <w:i/>
                <w:lang w:val="nl-NL"/>
              </w:rPr>
              <w:t xml:space="preserve">   </w:t>
            </w:r>
            <w:proofErr w:type="gramStart"/>
            <w:r w:rsidRPr="003F70F4">
              <w:rPr>
                <w:i/>
                <w:lang w:val="nl-NL"/>
              </w:rPr>
              <w:t>hoger</w:t>
            </w:r>
            <w:proofErr w:type="gramEnd"/>
            <w:r w:rsidRPr="003F70F4">
              <w:rPr>
                <w:i/>
                <w:lang w:val="nl-NL"/>
              </w:rPr>
              <w:t xml:space="preserve"> onderwijs (VTE)</w:t>
            </w:r>
          </w:p>
        </w:tc>
        <w:tc>
          <w:tcPr>
            <w:tcW w:w="1956" w:type="dxa"/>
            <w:tcBorders>
              <w:left w:val="single" w:sz="4" w:space="0" w:color="808080"/>
              <w:bottom w:val="single" w:sz="4" w:space="0" w:color="808080"/>
            </w:tcBorders>
            <w:shd w:val="clear" w:color="auto" w:fill="auto"/>
          </w:tcPr>
          <w:p w14:paraId="1241D6FF" w14:textId="77777777" w:rsidR="00161E50" w:rsidRPr="003F70F4" w:rsidRDefault="00161E50" w:rsidP="00161E50">
            <w:pPr>
              <w:snapToGrid w:val="0"/>
              <w:rPr>
                <w:lang w:val="nl-NL"/>
              </w:rPr>
            </w:pPr>
          </w:p>
        </w:tc>
        <w:tc>
          <w:tcPr>
            <w:tcW w:w="1956" w:type="dxa"/>
            <w:tcBorders>
              <w:left w:val="single" w:sz="4" w:space="0" w:color="808080"/>
              <w:bottom w:val="single" w:sz="4" w:space="0" w:color="808080"/>
            </w:tcBorders>
            <w:shd w:val="clear" w:color="auto" w:fill="auto"/>
          </w:tcPr>
          <w:p w14:paraId="02E1A532" w14:textId="77777777" w:rsidR="00161E50" w:rsidRPr="003F70F4" w:rsidRDefault="00161E50" w:rsidP="00161E50">
            <w:pPr>
              <w:snapToGrid w:val="0"/>
              <w:rPr>
                <w:lang w:val="nl-NL"/>
              </w:rPr>
            </w:pPr>
          </w:p>
        </w:tc>
        <w:tc>
          <w:tcPr>
            <w:tcW w:w="1996" w:type="dxa"/>
            <w:tcBorders>
              <w:left w:val="single" w:sz="4" w:space="0" w:color="808080"/>
              <w:bottom w:val="single" w:sz="4" w:space="0" w:color="808080"/>
              <w:right w:val="single" w:sz="4" w:space="0" w:color="808080"/>
            </w:tcBorders>
            <w:shd w:val="clear" w:color="auto" w:fill="auto"/>
          </w:tcPr>
          <w:p w14:paraId="258B1741" w14:textId="77777777" w:rsidR="00161E50" w:rsidRPr="003F70F4" w:rsidRDefault="00161E50" w:rsidP="00161E50">
            <w:pPr>
              <w:snapToGrid w:val="0"/>
              <w:rPr>
                <w:lang w:val="nl-NL"/>
              </w:rPr>
            </w:pPr>
          </w:p>
        </w:tc>
      </w:tr>
    </w:tbl>
    <w:p w14:paraId="1B330B44" w14:textId="77777777" w:rsidR="00D34E59" w:rsidRPr="003F70F4" w:rsidRDefault="00D34E59">
      <w:pPr>
        <w:rPr>
          <w:lang w:val="nl-NL"/>
        </w:rPr>
      </w:pPr>
    </w:p>
    <w:p w14:paraId="1043E248" w14:textId="77777777" w:rsidR="00543BD6" w:rsidRPr="003F70F4" w:rsidRDefault="00543BD6">
      <w:pPr>
        <w:rPr>
          <w:lang w:val="nl-NL"/>
        </w:rPr>
      </w:pPr>
      <w:r w:rsidRPr="003F70F4">
        <w:rPr>
          <w:lang w:val="nl-NL"/>
        </w:rPr>
        <w:tab/>
      </w:r>
    </w:p>
    <w:p w14:paraId="59242886" w14:textId="77777777" w:rsidR="0013796F" w:rsidRPr="003F70F4" w:rsidRDefault="0013796F">
      <w:pPr>
        <w:rPr>
          <w:lang w:val="nl-NL"/>
        </w:rPr>
      </w:pPr>
    </w:p>
    <w:p w14:paraId="355E30D3" w14:textId="77777777" w:rsidR="003F352A" w:rsidRPr="003F70F4" w:rsidRDefault="003F352A">
      <w:pPr>
        <w:rPr>
          <w:lang w:val="nl-NL"/>
        </w:rPr>
      </w:pPr>
    </w:p>
    <w:p w14:paraId="7983EBC9" w14:textId="77777777" w:rsidR="00543BD6" w:rsidRPr="003F70F4" w:rsidRDefault="00543BD6">
      <w:pPr>
        <w:rPr>
          <w:lang w:val="nl-NL"/>
        </w:rPr>
      </w:pPr>
    </w:p>
    <w:p w14:paraId="352F94FE" w14:textId="77777777" w:rsidR="003F70F4" w:rsidRPr="003F70F4" w:rsidRDefault="003F70F4">
      <w:pPr>
        <w:widowControl/>
        <w:suppressAutoHyphens w:val="0"/>
        <w:jc w:val="left"/>
        <w:rPr>
          <w:rFonts w:eastAsia="Arial Unicode MS" w:cs="Tahoma"/>
          <w:b/>
          <w:bCs/>
          <w:iCs/>
          <w:szCs w:val="28"/>
          <w:lang w:val="nl-NL"/>
        </w:rPr>
      </w:pPr>
      <w:bookmarkStart w:id="42" w:name="__RefHeading__5143_1165138607"/>
      <w:bookmarkStart w:id="43" w:name="__RefHeading__7572_829952307"/>
      <w:bookmarkStart w:id="44" w:name="__RefHeading__101_1940543056"/>
      <w:bookmarkEnd w:id="42"/>
      <w:bookmarkEnd w:id="43"/>
      <w:bookmarkEnd w:id="44"/>
      <w:r w:rsidRPr="003F70F4">
        <w:rPr>
          <w:lang w:val="nl-NL"/>
        </w:rPr>
        <w:br w:type="page"/>
      </w:r>
    </w:p>
    <w:p w14:paraId="54F975C1" w14:textId="349AE428" w:rsidR="00543BD6" w:rsidRPr="003F70F4" w:rsidRDefault="00543BD6">
      <w:pPr>
        <w:pStyle w:val="Titre2"/>
        <w:spacing w:before="0" w:after="0" w:line="288" w:lineRule="auto"/>
        <w:rPr>
          <w:lang w:val="nl-NL"/>
        </w:rPr>
      </w:pPr>
      <w:bookmarkStart w:id="45" w:name="_Toc2690626"/>
      <w:r w:rsidRPr="003F70F4">
        <w:rPr>
          <w:lang w:val="nl-NL"/>
        </w:rPr>
        <w:lastRenderedPageBreak/>
        <w:t>Financiële overheidssteun</w:t>
      </w:r>
      <w:bookmarkEnd w:id="45"/>
    </w:p>
    <w:p w14:paraId="01275126" w14:textId="77777777" w:rsidR="00543BD6" w:rsidRPr="003F70F4" w:rsidRDefault="00543BD6">
      <w:pPr>
        <w:pStyle w:val="Corpsdetexte"/>
        <w:spacing w:after="0" w:line="288" w:lineRule="auto"/>
        <w:rPr>
          <w:lang w:val="nl-NL"/>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54"/>
      </w:tblGrid>
      <w:tr w:rsidR="00543BD6" w:rsidRPr="003F70F4" w14:paraId="0681A796" w14:textId="77777777">
        <w:tc>
          <w:tcPr>
            <w:tcW w:w="9354" w:type="dxa"/>
            <w:tcBorders>
              <w:top w:val="single" w:sz="1" w:space="0" w:color="000000"/>
              <w:left w:val="single" w:sz="1" w:space="0" w:color="000000"/>
              <w:bottom w:val="single" w:sz="1" w:space="0" w:color="000000"/>
              <w:right w:val="single" w:sz="1" w:space="0" w:color="000000"/>
            </w:tcBorders>
            <w:shd w:val="clear" w:color="auto" w:fill="auto"/>
          </w:tcPr>
          <w:p w14:paraId="5C60BEB9" w14:textId="77777777" w:rsidR="00543BD6" w:rsidRPr="003F70F4" w:rsidRDefault="00543BD6">
            <w:pPr>
              <w:pStyle w:val="Contenudetableau"/>
              <w:snapToGrid w:val="0"/>
              <w:rPr>
                <w:lang w:val="nl-NL"/>
              </w:rPr>
            </w:pPr>
            <w:r w:rsidRPr="003F70F4">
              <w:rPr>
                <w:b/>
                <w:color w:val="0000FF"/>
                <w:lang w:val="nl-NL"/>
              </w:rPr>
              <w:t>Verwijder deze toelichting</w:t>
            </w:r>
          </w:p>
        </w:tc>
      </w:tr>
      <w:tr w:rsidR="00543BD6" w:rsidRPr="00F9451D" w14:paraId="38E85511" w14:textId="77777777">
        <w:tc>
          <w:tcPr>
            <w:tcW w:w="9354" w:type="dxa"/>
            <w:tcBorders>
              <w:left w:val="single" w:sz="1" w:space="0" w:color="000000"/>
              <w:bottom w:val="single" w:sz="1" w:space="0" w:color="000000"/>
              <w:right w:val="single" w:sz="1" w:space="0" w:color="000000"/>
            </w:tcBorders>
            <w:shd w:val="clear" w:color="auto" w:fill="auto"/>
          </w:tcPr>
          <w:p w14:paraId="3706E568" w14:textId="4634566D" w:rsidR="00543BD6" w:rsidRPr="003F70F4" w:rsidRDefault="00543BD6">
            <w:pPr>
              <w:pStyle w:val="Contenudetableau"/>
              <w:snapToGrid w:val="0"/>
              <w:rPr>
                <w:color w:val="0000FF"/>
                <w:lang w:val="nl-NL"/>
              </w:rPr>
            </w:pPr>
            <w:r w:rsidRPr="003F70F4">
              <w:rPr>
                <w:color w:val="0000FF"/>
                <w:lang w:val="nl-NL"/>
              </w:rPr>
              <w:t xml:space="preserve">Vermeld hier alle financiële tegemoetkomingen die het centrum </w:t>
            </w:r>
            <w:r w:rsidR="002859AA" w:rsidRPr="003F70F4">
              <w:rPr>
                <w:b/>
                <w:bCs/>
                <w:color w:val="0000FF"/>
                <w:lang w:val="nl-NL"/>
              </w:rPr>
              <w:t>de afgelopen 5 jaar</w:t>
            </w:r>
            <w:r w:rsidRPr="003F70F4">
              <w:rPr>
                <w:color w:val="0000FF"/>
                <w:lang w:val="nl-NL"/>
              </w:rPr>
              <w:t xml:space="preserve"> heeft ontvangen of die het op dit moment ontvangt op gewestelijk, federaal en Europees niveau. </w:t>
            </w:r>
          </w:p>
          <w:p w14:paraId="1E9B9E4D" w14:textId="77777777" w:rsidR="00E3173A" w:rsidRPr="003F70F4" w:rsidRDefault="00E3173A">
            <w:pPr>
              <w:pStyle w:val="Contenudetableau"/>
              <w:snapToGrid w:val="0"/>
              <w:rPr>
                <w:color w:val="0000FF"/>
                <w:lang w:val="nl-NL"/>
              </w:rPr>
            </w:pPr>
          </w:p>
          <w:p w14:paraId="5314A971" w14:textId="04699388" w:rsidR="00E3173A" w:rsidRPr="003F70F4" w:rsidRDefault="00E3173A" w:rsidP="00E3173A">
            <w:pPr>
              <w:pStyle w:val="Contenudetableau"/>
              <w:snapToGrid w:val="0"/>
              <w:rPr>
                <w:b/>
                <w:color w:val="0000FF"/>
                <w:lang w:val="nl-NL"/>
              </w:rPr>
            </w:pPr>
            <w:r w:rsidRPr="003F70F4">
              <w:rPr>
                <w:b/>
                <w:color w:val="0000FF"/>
                <w:lang w:val="nl-NL"/>
              </w:rPr>
              <w:t xml:space="preserve">Vermeld ook alle tegemoetkomingen die het centrum momenteel heeft aangevraagd, ook al hebben ze nog niet het voorwerp uitgemaakt van een toekenningsbeslissing. </w:t>
            </w:r>
          </w:p>
          <w:p w14:paraId="5AB53A1A" w14:textId="77777777" w:rsidR="00543BD6" w:rsidRPr="003F70F4" w:rsidRDefault="00543BD6">
            <w:pPr>
              <w:pStyle w:val="Contenudetableau"/>
              <w:rPr>
                <w:color w:val="0000FF"/>
                <w:lang w:val="nl-NL"/>
              </w:rPr>
            </w:pPr>
          </w:p>
          <w:p w14:paraId="7582E06B" w14:textId="3AC00967" w:rsidR="00543BD6" w:rsidRPr="003F70F4" w:rsidRDefault="00543BD6">
            <w:pPr>
              <w:pStyle w:val="Contenudetableau"/>
              <w:rPr>
                <w:lang w:val="nl-NL"/>
              </w:rPr>
            </w:pPr>
            <w:r w:rsidRPr="003F70F4">
              <w:rPr>
                <w:color w:val="0000FF"/>
                <w:lang w:val="nl-NL"/>
              </w:rPr>
              <w:t xml:space="preserve">Geef het voorwerp van de steun, het bedrag, het tegemoetkomingspercentage en de uitvoeringsperiode. Geef met name aan of het om een eenmalige (bijvoorbeeld </w:t>
            </w:r>
            <w:proofErr w:type="spellStart"/>
            <w:r w:rsidRPr="003F70F4">
              <w:rPr>
                <w:color w:val="0000FF"/>
                <w:lang w:val="nl-NL"/>
              </w:rPr>
              <w:t>projectgerelateerde</w:t>
            </w:r>
            <w:proofErr w:type="spellEnd"/>
            <w:r w:rsidRPr="003F70F4">
              <w:rPr>
                <w:color w:val="0000FF"/>
                <w:lang w:val="nl-NL"/>
              </w:rPr>
              <w:t>) of terugkerende subsidie gaat.</w:t>
            </w:r>
          </w:p>
        </w:tc>
      </w:tr>
    </w:tbl>
    <w:p w14:paraId="4414521B" w14:textId="77777777" w:rsidR="00543BD6" w:rsidRPr="003F70F4" w:rsidRDefault="00543BD6">
      <w:pPr>
        <w:pStyle w:val="Corpsdetexte"/>
        <w:spacing w:after="0" w:line="288" w:lineRule="auto"/>
        <w:rPr>
          <w:lang w:val="nl-NL"/>
        </w:rPr>
      </w:pPr>
    </w:p>
    <w:p w14:paraId="5A9EA2FC" w14:textId="77777777" w:rsidR="00347854" w:rsidRPr="003F70F4" w:rsidRDefault="00347854" w:rsidP="00DC696F">
      <w:pPr>
        <w:keepNext/>
        <w:numPr>
          <w:ilvl w:val="0"/>
          <w:numId w:val="12"/>
        </w:numPr>
        <w:shd w:val="clear" w:color="auto" w:fill="FFFFFF"/>
        <w:spacing w:line="22" w:lineRule="atLeast"/>
        <w:jc w:val="left"/>
        <w:textAlignment w:val="baseline"/>
        <w:rPr>
          <w:rFonts w:asciiTheme="minorHAnsi" w:hAnsiTheme="minorHAnsi"/>
          <w:b/>
          <w:bCs/>
          <w:kern w:val="0"/>
          <w:szCs w:val="20"/>
          <w:lang w:val="nl-NL"/>
        </w:rPr>
      </w:pPr>
      <w:r w:rsidRPr="003F70F4">
        <w:rPr>
          <w:rFonts w:asciiTheme="minorHAnsi" w:hAnsiTheme="minorHAnsi"/>
          <w:b/>
          <w:kern w:val="0"/>
          <w:lang w:val="nl-NL"/>
        </w:rPr>
        <w:t>Innoviris</w:t>
      </w:r>
    </w:p>
    <w:p w14:paraId="12DF7AD6" w14:textId="77777777" w:rsidR="00816D92" w:rsidRPr="003F70F4" w:rsidRDefault="00816D92" w:rsidP="00816D92">
      <w:pPr>
        <w:keepNext/>
        <w:shd w:val="clear" w:color="auto" w:fill="FFFFFF"/>
        <w:spacing w:line="22" w:lineRule="atLeast"/>
        <w:ind w:left="1080"/>
        <w:jc w:val="left"/>
        <w:textAlignment w:val="baseline"/>
        <w:rPr>
          <w:rFonts w:asciiTheme="minorHAnsi" w:hAnsiTheme="minorHAnsi"/>
          <w:b/>
          <w:bCs/>
          <w:kern w:val="0"/>
          <w:szCs w:val="20"/>
          <w:lang w:val="nl-NL"/>
        </w:rPr>
      </w:pPr>
    </w:p>
    <w:tbl>
      <w:tblPr>
        <w:tblStyle w:val="Grilledutableau"/>
        <w:tblW w:w="8896" w:type="dxa"/>
        <w:tblInd w:w="841" w:type="dxa"/>
        <w:tblLook w:val="04A0" w:firstRow="1" w:lastRow="0" w:firstColumn="1" w:lastColumn="0" w:noHBand="0" w:noVBand="1"/>
      </w:tblPr>
      <w:tblGrid>
        <w:gridCol w:w="1494"/>
        <w:gridCol w:w="5540"/>
        <w:gridCol w:w="1862"/>
      </w:tblGrid>
      <w:tr w:rsidR="00816D92" w:rsidRPr="003F70F4" w14:paraId="08944EA6" w14:textId="77777777" w:rsidTr="00BD00D1">
        <w:trPr>
          <w:trHeight w:val="396"/>
        </w:trPr>
        <w:tc>
          <w:tcPr>
            <w:tcW w:w="1494" w:type="dxa"/>
            <w:shd w:val="clear" w:color="auto" w:fill="F2F2F2" w:themeFill="background1" w:themeFillShade="F2"/>
            <w:hideMark/>
          </w:tcPr>
          <w:p w14:paraId="22781CB1" w14:textId="77777777" w:rsidR="00816D92" w:rsidRPr="003F70F4" w:rsidRDefault="00816D92" w:rsidP="008C1021">
            <w:pPr>
              <w:widowControl/>
              <w:suppressAutoHyphens w:val="0"/>
              <w:spacing w:before="100" w:beforeAutospacing="1" w:after="119"/>
              <w:jc w:val="left"/>
              <w:rPr>
                <w:rFonts w:ascii="Calibri" w:eastAsia="Times New Roman" w:hAnsi="Calibri" w:cs="Times New Roman"/>
                <w:kern w:val="0"/>
                <w:lang w:val="nl-NL"/>
              </w:rPr>
            </w:pPr>
            <w:r w:rsidRPr="003F70F4">
              <w:rPr>
                <w:rFonts w:ascii="Calibri" w:eastAsia="Times New Roman" w:hAnsi="Calibri" w:cs="Times New Roman"/>
                <w:b/>
                <w:kern w:val="0"/>
                <w:lang w:val="nl-NL"/>
              </w:rPr>
              <w:t>Dossiernr.</w:t>
            </w:r>
          </w:p>
        </w:tc>
        <w:tc>
          <w:tcPr>
            <w:tcW w:w="5540" w:type="dxa"/>
            <w:shd w:val="clear" w:color="auto" w:fill="F2F2F2" w:themeFill="background1" w:themeFillShade="F2"/>
            <w:hideMark/>
          </w:tcPr>
          <w:p w14:paraId="74F16792" w14:textId="77777777" w:rsidR="00816D92" w:rsidRPr="003F70F4" w:rsidRDefault="00087C22" w:rsidP="008C1021">
            <w:pPr>
              <w:widowControl/>
              <w:suppressAutoHyphens w:val="0"/>
              <w:spacing w:before="100" w:beforeAutospacing="1" w:after="119"/>
              <w:jc w:val="left"/>
              <w:rPr>
                <w:rFonts w:ascii="Calibri" w:eastAsia="Times New Roman" w:hAnsi="Calibri" w:cs="Times New Roman"/>
                <w:kern w:val="0"/>
                <w:lang w:val="nl-NL"/>
              </w:rPr>
            </w:pPr>
            <w:r w:rsidRPr="003F70F4">
              <w:rPr>
                <w:rFonts w:ascii="Calibri" w:eastAsia="Times New Roman" w:hAnsi="Calibri" w:cs="Times New Roman"/>
                <w:b/>
                <w:kern w:val="0"/>
                <w:lang w:val="nl-NL"/>
              </w:rPr>
              <w:t>Titel van het project</w:t>
            </w:r>
          </w:p>
        </w:tc>
        <w:tc>
          <w:tcPr>
            <w:tcW w:w="1862" w:type="dxa"/>
            <w:shd w:val="clear" w:color="auto" w:fill="F2F2F2" w:themeFill="background1" w:themeFillShade="F2"/>
            <w:hideMark/>
          </w:tcPr>
          <w:p w14:paraId="6C1F51DC" w14:textId="77777777" w:rsidR="00816D92" w:rsidRPr="003F70F4" w:rsidRDefault="007F318A" w:rsidP="007F318A">
            <w:pPr>
              <w:widowControl/>
              <w:suppressAutoHyphens w:val="0"/>
              <w:spacing w:before="100" w:beforeAutospacing="1" w:after="119"/>
              <w:jc w:val="left"/>
              <w:rPr>
                <w:rFonts w:ascii="Calibri" w:eastAsia="Times New Roman" w:hAnsi="Calibri" w:cs="Times New Roman"/>
                <w:kern w:val="0"/>
                <w:lang w:val="nl-NL"/>
              </w:rPr>
            </w:pPr>
            <w:r w:rsidRPr="003F70F4">
              <w:rPr>
                <w:rFonts w:ascii="Calibri" w:eastAsia="Times New Roman" w:hAnsi="Calibri" w:cs="Times New Roman"/>
                <w:b/>
                <w:kern w:val="0"/>
                <w:lang w:val="nl-NL"/>
              </w:rPr>
              <w:t>Subsidie (EUR)</w:t>
            </w:r>
          </w:p>
        </w:tc>
      </w:tr>
      <w:tr w:rsidR="00816D92" w:rsidRPr="003F70F4" w14:paraId="48FAAB67" w14:textId="77777777" w:rsidTr="00F5405F">
        <w:trPr>
          <w:trHeight w:val="396"/>
        </w:trPr>
        <w:tc>
          <w:tcPr>
            <w:tcW w:w="1494" w:type="dxa"/>
            <w:hideMark/>
          </w:tcPr>
          <w:p w14:paraId="3C99F52C" w14:textId="77777777" w:rsidR="00816D92" w:rsidRPr="003F70F4" w:rsidRDefault="00816D92" w:rsidP="008C1021">
            <w:pPr>
              <w:widowControl/>
              <w:suppressAutoHyphens w:val="0"/>
              <w:spacing w:before="100" w:beforeAutospacing="1" w:after="119"/>
              <w:jc w:val="left"/>
              <w:rPr>
                <w:rFonts w:ascii="Calibri" w:eastAsia="Times New Roman" w:hAnsi="Calibri" w:cs="Times New Roman"/>
                <w:i/>
                <w:kern w:val="0"/>
                <w:lang w:val="nl-NL"/>
              </w:rPr>
            </w:pPr>
          </w:p>
        </w:tc>
        <w:tc>
          <w:tcPr>
            <w:tcW w:w="5540" w:type="dxa"/>
          </w:tcPr>
          <w:p w14:paraId="795F5BAB" w14:textId="77777777" w:rsidR="00816D92" w:rsidRPr="003F70F4" w:rsidRDefault="00816D92" w:rsidP="008C1021">
            <w:pPr>
              <w:widowControl/>
              <w:suppressAutoHyphens w:val="0"/>
              <w:spacing w:before="100" w:beforeAutospacing="1" w:after="119"/>
              <w:ind w:left="360"/>
              <w:jc w:val="left"/>
              <w:rPr>
                <w:rFonts w:ascii="Calibri" w:eastAsia="Times New Roman" w:hAnsi="Calibri" w:cs="Times New Roman"/>
                <w:i/>
                <w:kern w:val="0"/>
                <w:lang w:val="nl-NL"/>
              </w:rPr>
            </w:pPr>
          </w:p>
        </w:tc>
        <w:tc>
          <w:tcPr>
            <w:tcW w:w="1862" w:type="dxa"/>
          </w:tcPr>
          <w:p w14:paraId="5A4CA249" w14:textId="77777777" w:rsidR="00816D92" w:rsidRPr="003F70F4" w:rsidRDefault="00816D92" w:rsidP="008C1021">
            <w:pPr>
              <w:widowControl/>
              <w:suppressAutoHyphens w:val="0"/>
              <w:spacing w:before="100" w:beforeAutospacing="1" w:after="119"/>
              <w:jc w:val="right"/>
              <w:rPr>
                <w:rFonts w:ascii="Calibri" w:eastAsia="Times New Roman" w:hAnsi="Calibri" w:cs="Times New Roman"/>
                <w:i/>
                <w:kern w:val="0"/>
                <w:lang w:val="nl-NL"/>
              </w:rPr>
            </w:pPr>
          </w:p>
        </w:tc>
      </w:tr>
    </w:tbl>
    <w:p w14:paraId="538E62F0" w14:textId="77777777" w:rsidR="00816D92" w:rsidRPr="003F70F4" w:rsidRDefault="00816D92" w:rsidP="00816D92">
      <w:pPr>
        <w:keepNext/>
        <w:shd w:val="clear" w:color="auto" w:fill="FFFFFF"/>
        <w:spacing w:line="22" w:lineRule="atLeast"/>
        <w:jc w:val="left"/>
        <w:textAlignment w:val="baseline"/>
        <w:rPr>
          <w:rFonts w:asciiTheme="minorHAnsi" w:hAnsiTheme="minorHAnsi"/>
          <w:b/>
          <w:bCs/>
          <w:kern w:val="0"/>
          <w:szCs w:val="20"/>
          <w:lang w:val="nl-NL"/>
        </w:rPr>
      </w:pPr>
    </w:p>
    <w:p w14:paraId="187666D5" w14:textId="77777777" w:rsidR="00347854" w:rsidRPr="003F70F4" w:rsidRDefault="00347854" w:rsidP="00347854">
      <w:pPr>
        <w:keepNext/>
        <w:shd w:val="clear" w:color="auto" w:fill="FFFFFF"/>
        <w:spacing w:line="22" w:lineRule="atLeast"/>
        <w:jc w:val="left"/>
        <w:textAlignment w:val="baseline"/>
        <w:rPr>
          <w:rFonts w:asciiTheme="minorHAnsi" w:hAnsiTheme="minorHAnsi"/>
          <w:b/>
          <w:bCs/>
          <w:kern w:val="0"/>
          <w:szCs w:val="20"/>
          <w:lang w:val="nl-NL"/>
        </w:rPr>
      </w:pPr>
    </w:p>
    <w:p w14:paraId="1153C476" w14:textId="77777777" w:rsidR="00347854" w:rsidRPr="003F70F4" w:rsidRDefault="00347854" w:rsidP="00DC696F">
      <w:pPr>
        <w:keepNext/>
        <w:numPr>
          <w:ilvl w:val="0"/>
          <w:numId w:val="12"/>
        </w:numPr>
        <w:shd w:val="clear" w:color="auto" w:fill="FFFFFF"/>
        <w:spacing w:line="22" w:lineRule="atLeast"/>
        <w:jc w:val="left"/>
        <w:textAlignment w:val="baseline"/>
        <w:rPr>
          <w:rFonts w:asciiTheme="minorHAnsi" w:hAnsiTheme="minorHAnsi"/>
          <w:kern w:val="0"/>
          <w:szCs w:val="20"/>
          <w:lang w:val="nl-NL"/>
        </w:rPr>
      </w:pPr>
      <w:r w:rsidRPr="003F70F4">
        <w:rPr>
          <w:rFonts w:asciiTheme="minorHAnsi" w:hAnsiTheme="minorHAnsi"/>
          <w:b/>
          <w:kern w:val="0"/>
          <w:lang w:val="nl-NL"/>
        </w:rPr>
        <w:t xml:space="preserve">Andere steun in het BHG </w:t>
      </w:r>
      <w:r w:rsidRPr="003F70F4">
        <w:rPr>
          <w:rFonts w:asciiTheme="minorHAnsi" w:hAnsiTheme="minorHAnsi"/>
          <w:kern w:val="0"/>
          <w:szCs w:val="20"/>
          <w:lang w:val="nl-NL"/>
        </w:rPr>
        <w:t xml:space="preserve">(Bestuur Economie en Werkgelegenheid, Brussel </w:t>
      </w:r>
      <w:proofErr w:type="spellStart"/>
      <w:r w:rsidRPr="003F70F4">
        <w:rPr>
          <w:rFonts w:asciiTheme="minorHAnsi" w:hAnsiTheme="minorHAnsi"/>
          <w:kern w:val="0"/>
          <w:szCs w:val="20"/>
          <w:lang w:val="nl-NL"/>
        </w:rPr>
        <w:t>Invest</w:t>
      </w:r>
      <w:proofErr w:type="spellEnd"/>
      <w:r w:rsidRPr="003F70F4">
        <w:rPr>
          <w:rFonts w:asciiTheme="minorHAnsi" w:hAnsiTheme="minorHAnsi"/>
          <w:kern w:val="0"/>
          <w:szCs w:val="20"/>
          <w:lang w:val="nl-NL"/>
        </w:rPr>
        <w:t xml:space="preserve"> &amp; Export, GIMB, GOMB, Participatiefonds, Waarborgfonds, enz.):</w:t>
      </w:r>
    </w:p>
    <w:p w14:paraId="55A4967E" w14:textId="77777777" w:rsidR="00347854" w:rsidRPr="003F70F4" w:rsidRDefault="00347854" w:rsidP="00347854">
      <w:pPr>
        <w:keepNext/>
        <w:shd w:val="clear" w:color="auto" w:fill="FFFFFF"/>
        <w:spacing w:line="22" w:lineRule="atLeast"/>
        <w:jc w:val="left"/>
        <w:textAlignment w:val="baseline"/>
        <w:rPr>
          <w:rFonts w:asciiTheme="minorHAnsi" w:hAnsiTheme="minorHAnsi"/>
          <w:kern w:val="0"/>
          <w:sz w:val="24"/>
          <w:lang w:val="nl-NL"/>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347854" w:rsidRPr="003F70F4" w14:paraId="1DC04A4A" w14:textId="77777777" w:rsidTr="008C1021">
        <w:trPr>
          <w:jc w:val="center"/>
        </w:trPr>
        <w:tc>
          <w:tcPr>
            <w:tcW w:w="3397" w:type="dxa"/>
            <w:shd w:val="clear" w:color="auto" w:fill="F2F2F2" w:themeFill="background1" w:themeFillShade="F2"/>
            <w:hideMark/>
          </w:tcPr>
          <w:p w14:paraId="262E3F62" w14:textId="77777777" w:rsidR="00347854" w:rsidRPr="003F70F4" w:rsidRDefault="00347854" w:rsidP="00A93CCB">
            <w:pPr>
              <w:widowControl/>
              <w:suppressAutoHyphens w:val="0"/>
              <w:spacing w:before="100" w:beforeAutospacing="1" w:after="119"/>
              <w:ind w:left="360"/>
              <w:jc w:val="left"/>
              <w:rPr>
                <w:rFonts w:ascii="Calibri" w:eastAsia="Times New Roman" w:hAnsi="Calibri" w:cs="Times New Roman"/>
                <w:kern w:val="0"/>
                <w:lang w:val="nl-NL"/>
              </w:rPr>
            </w:pPr>
            <w:r w:rsidRPr="003F70F4">
              <w:rPr>
                <w:rFonts w:ascii="Calibri" w:eastAsia="Times New Roman" w:hAnsi="Calibri" w:cs="Times New Roman"/>
                <w:b/>
                <w:kern w:val="0"/>
                <w:lang w:val="nl-NL"/>
              </w:rPr>
              <w:t>Overheid</w:t>
            </w:r>
          </w:p>
        </w:tc>
        <w:tc>
          <w:tcPr>
            <w:tcW w:w="1705" w:type="dxa"/>
            <w:shd w:val="clear" w:color="auto" w:fill="F2F2F2" w:themeFill="background1" w:themeFillShade="F2"/>
            <w:hideMark/>
          </w:tcPr>
          <w:p w14:paraId="574263BF" w14:textId="77777777" w:rsidR="00347854" w:rsidRPr="003F70F4" w:rsidRDefault="00347854" w:rsidP="00A93CCB">
            <w:pPr>
              <w:widowControl/>
              <w:suppressAutoHyphens w:val="0"/>
              <w:spacing w:before="100" w:beforeAutospacing="1" w:after="119"/>
              <w:jc w:val="left"/>
              <w:rPr>
                <w:rFonts w:ascii="Calibri" w:eastAsia="Times New Roman" w:hAnsi="Calibri" w:cs="Times New Roman"/>
                <w:kern w:val="0"/>
                <w:lang w:val="nl-NL"/>
              </w:rPr>
            </w:pPr>
            <w:r w:rsidRPr="003F70F4">
              <w:rPr>
                <w:rFonts w:ascii="Calibri" w:eastAsia="Times New Roman" w:hAnsi="Calibri" w:cs="Times New Roman"/>
                <w:b/>
                <w:kern w:val="0"/>
                <w:lang w:val="nl-NL"/>
              </w:rPr>
              <w:t>Dossiernr.</w:t>
            </w:r>
          </w:p>
        </w:tc>
        <w:tc>
          <w:tcPr>
            <w:tcW w:w="3115" w:type="dxa"/>
            <w:shd w:val="clear" w:color="auto" w:fill="F2F2F2" w:themeFill="background1" w:themeFillShade="F2"/>
            <w:hideMark/>
          </w:tcPr>
          <w:p w14:paraId="28F98BBA" w14:textId="77777777" w:rsidR="00347854" w:rsidRPr="003F70F4" w:rsidRDefault="00347854" w:rsidP="00A93CCB">
            <w:pPr>
              <w:widowControl/>
              <w:suppressAutoHyphens w:val="0"/>
              <w:spacing w:before="100" w:beforeAutospacing="1" w:after="119"/>
              <w:jc w:val="left"/>
              <w:rPr>
                <w:rFonts w:ascii="Calibri" w:eastAsia="Times New Roman" w:hAnsi="Calibri" w:cs="Times New Roman"/>
                <w:kern w:val="0"/>
                <w:lang w:val="nl-NL"/>
              </w:rPr>
            </w:pPr>
            <w:r w:rsidRPr="003F70F4">
              <w:rPr>
                <w:rFonts w:ascii="Calibri" w:eastAsia="Times New Roman" w:hAnsi="Calibri" w:cs="Times New Roman"/>
                <w:b/>
                <w:kern w:val="0"/>
                <w:lang w:val="nl-NL"/>
              </w:rPr>
              <w:t>Subsidie (+ periode)</w:t>
            </w:r>
          </w:p>
        </w:tc>
        <w:tc>
          <w:tcPr>
            <w:tcW w:w="1276" w:type="dxa"/>
            <w:shd w:val="clear" w:color="auto" w:fill="F2F2F2" w:themeFill="background1" w:themeFillShade="F2"/>
            <w:hideMark/>
          </w:tcPr>
          <w:p w14:paraId="08722349" w14:textId="77777777" w:rsidR="00347854" w:rsidRPr="003F70F4" w:rsidRDefault="00347854" w:rsidP="00A93CCB">
            <w:pPr>
              <w:widowControl/>
              <w:suppressAutoHyphens w:val="0"/>
              <w:spacing w:before="100" w:beforeAutospacing="1" w:after="119"/>
              <w:ind w:left="360"/>
              <w:jc w:val="left"/>
              <w:rPr>
                <w:rFonts w:ascii="Calibri" w:eastAsia="Times New Roman" w:hAnsi="Calibri" w:cs="Times New Roman"/>
                <w:kern w:val="0"/>
                <w:lang w:val="nl-NL"/>
              </w:rPr>
            </w:pPr>
            <w:r w:rsidRPr="003F70F4">
              <w:rPr>
                <w:rFonts w:ascii="Calibri" w:eastAsia="Times New Roman" w:hAnsi="Calibri" w:cs="Times New Roman"/>
                <w:b/>
                <w:kern w:val="0"/>
                <w:lang w:val="nl-NL"/>
              </w:rPr>
              <w:t>EUR</w:t>
            </w:r>
          </w:p>
        </w:tc>
      </w:tr>
      <w:tr w:rsidR="00347854" w:rsidRPr="003F70F4" w14:paraId="0F0E02BA" w14:textId="77777777" w:rsidTr="009E6486">
        <w:trPr>
          <w:jc w:val="center"/>
        </w:trPr>
        <w:tc>
          <w:tcPr>
            <w:tcW w:w="3397" w:type="dxa"/>
          </w:tcPr>
          <w:p w14:paraId="74EEB725" w14:textId="4DBB892F" w:rsidR="00347854" w:rsidRPr="003F70F4" w:rsidRDefault="00347854" w:rsidP="00347854">
            <w:pPr>
              <w:widowControl/>
              <w:suppressAutoHyphens w:val="0"/>
              <w:spacing w:before="100" w:beforeAutospacing="1" w:after="119"/>
              <w:ind w:left="360"/>
              <w:jc w:val="left"/>
              <w:rPr>
                <w:rFonts w:ascii="Calibri" w:eastAsia="Times New Roman" w:hAnsi="Calibri" w:cs="Times New Roman"/>
                <w:i/>
                <w:kern w:val="0"/>
                <w:lang w:val="nl-NL"/>
              </w:rPr>
            </w:pPr>
          </w:p>
        </w:tc>
        <w:tc>
          <w:tcPr>
            <w:tcW w:w="1705" w:type="dxa"/>
          </w:tcPr>
          <w:p w14:paraId="04F5047A" w14:textId="280B1F46" w:rsidR="00347854" w:rsidRPr="003F70F4" w:rsidRDefault="00347854" w:rsidP="00347854">
            <w:pPr>
              <w:widowControl/>
              <w:suppressAutoHyphens w:val="0"/>
              <w:spacing w:before="100" w:beforeAutospacing="1" w:after="119"/>
              <w:jc w:val="left"/>
              <w:rPr>
                <w:rFonts w:ascii="Calibri" w:eastAsia="Times New Roman" w:hAnsi="Calibri" w:cs="Times New Roman"/>
                <w:i/>
                <w:kern w:val="0"/>
                <w:lang w:val="nl-NL"/>
              </w:rPr>
            </w:pPr>
          </w:p>
        </w:tc>
        <w:tc>
          <w:tcPr>
            <w:tcW w:w="3115" w:type="dxa"/>
          </w:tcPr>
          <w:p w14:paraId="46B95D83" w14:textId="792F5635" w:rsidR="00347854" w:rsidRPr="003F70F4" w:rsidRDefault="00347854" w:rsidP="00347854">
            <w:pPr>
              <w:widowControl/>
              <w:suppressAutoHyphens w:val="0"/>
              <w:spacing w:before="100" w:beforeAutospacing="1" w:after="119"/>
              <w:ind w:left="360"/>
              <w:jc w:val="left"/>
              <w:rPr>
                <w:rFonts w:ascii="Calibri" w:eastAsia="Times New Roman" w:hAnsi="Calibri" w:cs="Times New Roman"/>
                <w:i/>
                <w:kern w:val="0"/>
                <w:lang w:val="nl-NL"/>
              </w:rPr>
            </w:pPr>
          </w:p>
        </w:tc>
        <w:tc>
          <w:tcPr>
            <w:tcW w:w="1276" w:type="dxa"/>
          </w:tcPr>
          <w:p w14:paraId="50455656" w14:textId="46565608" w:rsidR="00347854" w:rsidRPr="003F70F4" w:rsidRDefault="00347854" w:rsidP="00347854">
            <w:pPr>
              <w:widowControl/>
              <w:suppressAutoHyphens w:val="0"/>
              <w:spacing w:before="100" w:beforeAutospacing="1" w:after="119"/>
              <w:jc w:val="right"/>
              <w:rPr>
                <w:rFonts w:ascii="Calibri" w:eastAsia="Times New Roman" w:hAnsi="Calibri" w:cs="Times New Roman"/>
                <w:i/>
                <w:kern w:val="0"/>
                <w:lang w:val="nl-NL"/>
              </w:rPr>
            </w:pPr>
          </w:p>
        </w:tc>
      </w:tr>
    </w:tbl>
    <w:p w14:paraId="278B591C" w14:textId="6ACDDFBF" w:rsidR="00347854" w:rsidRPr="003F70F4" w:rsidRDefault="00347854" w:rsidP="00DC696F">
      <w:pPr>
        <w:keepNext/>
        <w:widowControl/>
        <w:numPr>
          <w:ilvl w:val="0"/>
          <w:numId w:val="13"/>
        </w:numPr>
        <w:shd w:val="clear" w:color="auto" w:fill="FFFFFF"/>
        <w:suppressAutoHyphens w:val="0"/>
        <w:spacing w:before="100" w:beforeAutospacing="1"/>
        <w:jc w:val="left"/>
        <w:textAlignment w:val="baseline"/>
        <w:rPr>
          <w:rFonts w:asciiTheme="minorHAnsi" w:eastAsia="Times New Roman" w:hAnsiTheme="minorHAnsi" w:cs="Times New Roman"/>
          <w:kern w:val="0"/>
          <w:szCs w:val="20"/>
          <w:lang w:val="nl-NL"/>
        </w:rPr>
      </w:pPr>
      <w:r w:rsidRPr="003F70F4">
        <w:rPr>
          <w:rFonts w:asciiTheme="minorHAnsi" w:eastAsia="Times New Roman" w:hAnsiTheme="minorHAnsi" w:cs="Times New Roman"/>
          <w:b/>
          <w:kern w:val="0"/>
          <w:lang w:val="nl-NL"/>
        </w:rPr>
        <w:t xml:space="preserve">Steun van andere </w:t>
      </w:r>
      <w:proofErr w:type="gramStart"/>
      <w:r w:rsidRPr="003F70F4">
        <w:rPr>
          <w:rFonts w:asciiTheme="minorHAnsi" w:eastAsia="Times New Roman" w:hAnsiTheme="minorHAnsi" w:cs="Times New Roman"/>
          <w:b/>
          <w:kern w:val="0"/>
          <w:lang w:val="nl-NL"/>
        </w:rPr>
        <w:t>gewesten /</w:t>
      </w:r>
      <w:proofErr w:type="gramEnd"/>
      <w:r w:rsidRPr="003F70F4">
        <w:rPr>
          <w:rFonts w:asciiTheme="minorHAnsi" w:eastAsia="Times New Roman" w:hAnsiTheme="minorHAnsi" w:cs="Times New Roman"/>
          <w:b/>
          <w:kern w:val="0"/>
          <w:lang w:val="nl-NL"/>
        </w:rPr>
        <w:t xml:space="preserve"> federale (nationale) steun</w:t>
      </w:r>
      <w:r w:rsidRPr="003F70F4">
        <w:rPr>
          <w:rFonts w:asciiTheme="minorHAnsi" w:eastAsia="Times New Roman" w:hAnsiTheme="minorHAnsi" w:cs="Times New Roman"/>
          <w:kern w:val="0"/>
          <w:szCs w:val="20"/>
          <w:lang w:val="nl-NL"/>
        </w:rPr>
        <w:t>:</w:t>
      </w:r>
    </w:p>
    <w:p w14:paraId="27E66236" w14:textId="77777777" w:rsidR="00347854" w:rsidRPr="003F70F4" w:rsidRDefault="00347854">
      <w:pPr>
        <w:pStyle w:val="Corpsdetexte"/>
        <w:spacing w:after="0" w:line="288" w:lineRule="auto"/>
        <w:rPr>
          <w:lang w:val="nl-NL"/>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094029" w:rsidRPr="003F70F4" w14:paraId="36502749" w14:textId="77777777" w:rsidTr="008C1021">
        <w:trPr>
          <w:jc w:val="center"/>
        </w:trPr>
        <w:tc>
          <w:tcPr>
            <w:tcW w:w="3397" w:type="dxa"/>
            <w:shd w:val="clear" w:color="auto" w:fill="F2F2F2" w:themeFill="background1" w:themeFillShade="F2"/>
            <w:hideMark/>
          </w:tcPr>
          <w:p w14:paraId="4C527FB1" w14:textId="77777777" w:rsidR="00094029" w:rsidRPr="003F70F4" w:rsidRDefault="00094029" w:rsidP="008C1021">
            <w:pPr>
              <w:widowControl/>
              <w:suppressAutoHyphens w:val="0"/>
              <w:spacing w:before="100" w:beforeAutospacing="1" w:after="119"/>
              <w:ind w:left="360"/>
              <w:jc w:val="left"/>
              <w:rPr>
                <w:rFonts w:ascii="Calibri" w:eastAsia="Times New Roman" w:hAnsi="Calibri" w:cs="Times New Roman"/>
                <w:kern w:val="0"/>
                <w:lang w:val="nl-NL"/>
              </w:rPr>
            </w:pPr>
            <w:r w:rsidRPr="003F70F4">
              <w:rPr>
                <w:rFonts w:ascii="Calibri" w:eastAsia="Times New Roman" w:hAnsi="Calibri" w:cs="Times New Roman"/>
                <w:b/>
                <w:kern w:val="0"/>
                <w:lang w:val="nl-NL"/>
              </w:rPr>
              <w:t>Overheid</w:t>
            </w:r>
          </w:p>
        </w:tc>
        <w:tc>
          <w:tcPr>
            <w:tcW w:w="1705" w:type="dxa"/>
            <w:shd w:val="clear" w:color="auto" w:fill="F2F2F2" w:themeFill="background1" w:themeFillShade="F2"/>
            <w:hideMark/>
          </w:tcPr>
          <w:p w14:paraId="13F98D7C" w14:textId="77777777" w:rsidR="00094029" w:rsidRPr="003F70F4" w:rsidRDefault="00094029" w:rsidP="008C1021">
            <w:pPr>
              <w:widowControl/>
              <w:suppressAutoHyphens w:val="0"/>
              <w:spacing w:before="100" w:beforeAutospacing="1" w:after="119"/>
              <w:jc w:val="left"/>
              <w:rPr>
                <w:rFonts w:ascii="Calibri" w:eastAsia="Times New Roman" w:hAnsi="Calibri" w:cs="Times New Roman"/>
                <w:kern w:val="0"/>
                <w:lang w:val="nl-NL"/>
              </w:rPr>
            </w:pPr>
            <w:r w:rsidRPr="003F70F4">
              <w:rPr>
                <w:rFonts w:ascii="Calibri" w:eastAsia="Times New Roman" w:hAnsi="Calibri" w:cs="Times New Roman"/>
                <w:b/>
                <w:kern w:val="0"/>
                <w:lang w:val="nl-NL"/>
              </w:rPr>
              <w:t>Dossiernr.</w:t>
            </w:r>
          </w:p>
        </w:tc>
        <w:tc>
          <w:tcPr>
            <w:tcW w:w="3115" w:type="dxa"/>
            <w:shd w:val="clear" w:color="auto" w:fill="F2F2F2" w:themeFill="background1" w:themeFillShade="F2"/>
            <w:hideMark/>
          </w:tcPr>
          <w:p w14:paraId="67B57BE7" w14:textId="77777777" w:rsidR="00094029" w:rsidRPr="003F70F4" w:rsidRDefault="00094029" w:rsidP="008C1021">
            <w:pPr>
              <w:widowControl/>
              <w:suppressAutoHyphens w:val="0"/>
              <w:spacing w:before="100" w:beforeAutospacing="1" w:after="119"/>
              <w:jc w:val="left"/>
              <w:rPr>
                <w:rFonts w:ascii="Calibri" w:eastAsia="Times New Roman" w:hAnsi="Calibri" w:cs="Times New Roman"/>
                <w:kern w:val="0"/>
                <w:lang w:val="nl-NL"/>
              </w:rPr>
            </w:pPr>
            <w:r w:rsidRPr="003F70F4">
              <w:rPr>
                <w:rFonts w:ascii="Calibri" w:eastAsia="Times New Roman" w:hAnsi="Calibri" w:cs="Times New Roman"/>
                <w:b/>
                <w:kern w:val="0"/>
                <w:lang w:val="nl-NL"/>
              </w:rPr>
              <w:t>Subsidie (+ periode)</w:t>
            </w:r>
          </w:p>
        </w:tc>
        <w:tc>
          <w:tcPr>
            <w:tcW w:w="1276" w:type="dxa"/>
            <w:shd w:val="clear" w:color="auto" w:fill="F2F2F2" w:themeFill="background1" w:themeFillShade="F2"/>
            <w:hideMark/>
          </w:tcPr>
          <w:p w14:paraId="385F2D0D" w14:textId="77777777" w:rsidR="00094029" w:rsidRPr="003F70F4" w:rsidRDefault="00094029" w:rsidP="008C1021">
            <w:pPr>
              <w:widowControl/>
              <w:suppressAutoHyphens w:val="0"/>
              <w:spacing w:before="100" w:beforeAutospacing="1" w:after="119"/>
              <w:ind w:left="360"/>
              <w:jc w:val="left"/>
              <w:rPr>
                <w:rFonts w:ascii="Calibri" w:eastAsia="Times New Roman" w:hAnsi="Calibri" w:cs="Times New Roman"/>
                <w:kern w:val="0"/>
                <w:lang w:val="nl-NL"/>
              </w:rPr>
            </w:pPr>
            <w:r w:rsidRPr="003F70F4">
              <w:rPr>
                <w:rFonts w:ascii="Calibri" w:eastAsia="Times New Roman" w:hAnsi="Calibri" w:cs="Times New Roman"/>
                <w:b/>
                <w:kern w:val="0"/>
                <w:lang w:val="nl-NL"/>
              </w:rPr>
              <w:t>EUR</w:t>
            </w:r>
          </w:p>
        </w:tc>
      </w:tr>
      <w:tr w:rsidR="00094029" w:rsidRPr="003F70F4" w14:paraId="1A347E2B" w14:textId="77777777" w:rsidTr="009E6486">
        <w:trPr>
          <w:jc w:val="center"/>
        </w:trPr>
        <w:tc>
          <w:tcPr>
            <w:tcW w:w="3397" w:type="dxa"/>
          </w:tcPr>
          <w:p w14:paraId="3BFFF403" w14:textId="0D6F33E7" w:rsidR="00094029" w:rsidRPr="003F70F4" w:rsidRDefault="00094029" w:rsidP="008C1021">
            <w:pPr>
              <w:widowControl/>
              <w:suppressAutoHyphens w:val="0"/>
              <w:spacing w:before="100" w:beforeAutospacing="1" w:after="119"/>
              <w:ind w:left="360"/>
              <w:jc w:val="left"/>
              <w:rPr>
                <w:rFonts w:ascii="Calibri" w:eastAsia="Times New Roman" w:hAnsi="Calibri" w:cs="Times New Roman"/>
                <w:i/>
                <w:kern w:val="0"/>
                <w:lang w:val="nl-NL"/>
              </w:rPr>
            </w:pPr>
          </w:p>
        </w:tc>
        <w:tc>
          <w:tcPr>
            <w:tcW w:w="1705" w:type="dxa"/>
          </w:tcPr>
          <w:p w14:paraId="6540DE6B" w14:textId="5E44B8B7" w:rsidR="00094029" w:rsidRPr="003F70F4" w:rsidRDefault="00094029" w:rsidP="008C1021">
            <w:pPr>
              <w:widowControl/>
              <w:suppressAutoHyphens w:val="0"/>
              <w:spacing w:before="100" w:beforeAutospacing="1" w:after="119"/>
              <w:jc w:val="left"/>
              <w:rPr>
                <w:rFonts w:ascii="Calibri" w:eastAsia="Times New Roman" w:hAnsi="Calibri" w:cs="Times New Roman"/>
                <w:i/>
                <w:kern w:val="0"/>
                <w:lang w:val="nl-NL"/>
              </w:rPr>
            </w:pPr>
          </w:p>
        </w:tc>
        <w:tc>
          <w:tcPr>
            <w:tcW w:w="3115" w:type="dxa"/>
          </w:tcPr>
          <w:p w14:paraId="04A1AC15" w14:textId="1ACA4EFB" w:rsidR="00094029" w:rsidRPr="003F70F4" w:rsidRDefault="00094029" w:rsidP="008C1021">
            <w:pPr>
              <w:widowControl/>
              <w:suppressAutoHyphens w:val="0"/>
              <w:spacing w:before="100" w:beforeAutospacing="1" w:after="119"/>
              <w:ind w:left="360"/>
              <w:jc w:val="left"/>
              <w:rPr>
                <w:rFonts w:ascii="Calibri" w:eastAsia="Times New Roman" w:hAnsi="Calibri" w:cs="Times New Roman"/>
                <w:i/>
                <w:kern w:val="0"/>
                <w:lang w:val="nl-NL"/>
              </w:rPr>
            </w:pPr>
          </w:p>
        </w:tc>
        <w:tc>
          <w:tcPr>
            <w:tcW w:w="1276" w:type="dxa"/>
          </w:tcPr>
          <w:p w14:paraId="495342BF" w14:textId="2E8AB83A" w:rsidR="00094029" w:rsidRPr="003F70F4" w:rsidRDefault="00094029" w:rsidP="008C1021">
            <w:pPr>
              <w:widowControl/>
              <w:suppressAutoHyphens w:val="0"/>
              <w:spacing w:before="100" w:beforeAutospacing="1" w:after="119"/>
              <w:jc w:val="right"/>
              <w:rPr>
                <w:rFonts w:ascii="Calibri" w:eastAsia="Times New Roman" w:hAnsi="Calibri" w:cs="Times New Roman"/>
                <w:i/>
                <w:kern w:val="0"/>
                <w:lang w:val="nl-NL"/>
              </w:rPr>
            </w:pPr>
          </w:p>
        </w:tc>
      </w:tr>
    </w:tbl>
    <w:p w14:paraId="6AD8F6DC" w14:textId="77777777" w:rsidR="00C531CA" w:rsidRPr="003F70F4" w:rsidRDefault="00C531CA" w:rsidP="00DC696F">
      <w:pPr>
        <w:keepNext/>
        <w:widowControl/>
        <w:numPr>
          <w:ilvl w:val="0"/>
          <w:numId w:val="13"/>
        </w:numPr>
        <w:shd w:val="clear" w:color="auto" w:fill="FFFFFF"/>
        <w:suppressAutoHyphens w:val="0"/>
        <w:spacing w:before="100" w:beforeAutospacing="1"/>
        <w:jc w:val="left"/>
        <w:textAlignment w:val="baseline"/>
        <w:rPr>
          <w:rFonts w:asciiTheme="minorHAnsi" w:eastAsia="Times New Roman" w:hAnsiTheme="minorHAnsi" w:cs="Times New Roman"/>
          <w:kern w:val="0"/>
          <w:szCs w:val="20"/>
          <w:lang w:val="nl-NL"/>
        </w:rPr>
      </w:pPr>
      <w:r w:rsidRPr="003F70F4">
        <w:rPr>
          <w:rFonts w:asciiTheme="minorHAnsi" w:eastAsia="Times New Roman" w:hAnsiTheme="minorHAnsi" w:cs="Times New Roman"/>
          <w:b/>
          <w:kern w:val="0"/>
          <w:lang w:val="nl-NL"/>
        </w:rPr>
        <w:t>Europese steun</w:t>
      </w:r>
      <w:r w:rsidRPr="003F70F4">
        <w:rPr>
          <w:rFonts w:asciiTheme="minorHAnsi" w:eastAsia="Times New Roman" w:hAnsiTheme="minorHAnsi" w:cs="Times New Roman"/>
          <w:kern w:val="0"/>
          <w:szCs w:val="20"/>
          <w:lang w:val="nl-NL"/>
        </w:rPr>
        <w:t>:</w:t>
      </w:r>
    </w:p>
    <w:p w14:paraId="20833B74" w14:textId="77777777" w:rsidR="00C531CA" w:rsidRPr="003F70F4" w:rsidRDefault="00C531CA" w:rsidP="00C531CA">
      <w:pPr>
        <w:pStyle w:val="Corpsdetexte"/>
        <w:spacing w:after="0" w:line="288" w:lineRule="auto"/>
        <w:rPr>
          <w:lang w:val="nl-NL"/>
        </w:rPr>
      </w:pPr>
    </w:p>
    <w:tbl>
      <w:tblPr>
        <w:tblStyle w:val="Grilledutableau"/>
        <w:tblW w:w="9493" w:type="dxa"/>
        <w:jc w:val="center"/>
        <w:tblLook w:val="04A0" w:firstRow="1" w:lastRow="0" w:firstColumn="1" w:lastColumn="0" w:noHBand="0" w:noVBand="1"/>
      </w:tblPr>
      <w:tblGrid>
        <w:gridCol w:w="3397"/>
        <w:gridCol w:w="1705"/>
        <w:gridCol w:w="3115"/>
        <w:gridCol w:w="1276"/>
      </w:tblGrid>
      <w:tr w:rsidR="00C531CA" w:rsidRPr="003F70F4" w14:paraId="6C5DFD4E" w14:textId="77777777" w:rsidTr="008C1021">
        <w:trPr>
          <w:jc w:val="center"/>
        </w:trPr>
        <w:tc>
          <w:tcPr>
            <w:tcW w:w="3397" w:type="dxa"/>
            <w:shd w:val="clear" w:color="auto" w:fill="F2F2F2" w:themeFill="background1" w:themeFillShade="F2"/>
            <w:hideMark/>
          </w:tcPr>
          <w:p w14:paraId="658C8969" w14:textId="77777777" w:rsidR="00C531CA" w:rsidRPr="003F70F4" w:rsidRDefault="00AC21B8" w:rsidP="008C1021">
            <w:pPr>
              <w:widowControl/>
              <w:suppressAutoHyphens w:val="0"/>
              <w:spacing w:before="100" w:beforeAutospacing="1" w:after="119"/>
              <w:ind w:left="360"/>
              <w:jc w:val="left"/>
              <w:rPr>
                <w:rFonts w:ascii="Calibri" w:eastAsia="Times New Roman" w:hAnsi="Calibri" w:cs="Times New Roman"/>
                <w:kern w:val="0"/>
                <w:lang w:val="nl-NL"/>
              </w:rPr>
            </w:pPr>
            <w:r w:rsidRPr="003F70F4">
              <w:rPr>
                <w:rFonts w:ascii="Calibri" w:eastAsia="Times New Roman" w:hAnsi="Calibri" w:cs="Times New Roman"/>
                <w:b/>
                <w:kern w:val="0"/>
                <w:lang w:val="nl-NL"/>
              </w:rPr>
              <w:t>Programma</w:t>
            </w:r>
          </w:p>
        </w:tc>
        <w:tc>
          <w:tcPr>
            <w:tcW w:w="1705" w:type="dxa"/>
            <w:shd w:val="clear" w:color="auto" w:fill="F2F2F2" w:themeFill="background1" w:themeFillShade="F2"/>
            <w:hideMark/>
          </w:tcPr>
          <w:p w14:paraId="5B806ACB" w14:textId="77777777" w:rsidR="00C531CA" w:rsidRPr="003F70F4" w:rsidRDefault="00C531CA" w:rsidP="008C1021">
            <w:pPr>
              <w:widowControl/>
              <w:suppressAutoHyphens w:val="0"/>
              <w:spacing w:before="100" w:beforeAutospacing="1" w:after="119"/>
              <w:jc w:val="left"/>
              <w:rPr>
                <w:rFonts w:ascii="Calibri" w:eastAsia="Times New Roman" w:hAnsi="Calibri" w:cs="Times New Roman"/>
                <w:kern w:val="0"/>
                <w:lang w:val="nl-NL"/>
              </w:rPr>
            </w:pPr>
            <w:r w:rsidRPr="003F70F4">
              <w:rPr>
                <w:rFonts w:ascii="Calibri" w:eastAsia="Times New Roman" w:hAnsi="Calibri" w:cs="Times New Roman"/>
                <w:b/>
                <w:kern w:val="0"/>
                <w:lang w:val="nl-NL"/>
              </w:rPr>
              <w:t>Dossiernr.</w:t>
            </w:r>
          </w:p>
        </w:tc>
        <w:tc>
          <w:tcPr>
            <w:tcW w:w="3115" w:type="dxa"/>
            <w:shd w:val="clear" w:color="auto" w:fill="F2F2F2" w:themeFill="background1" w:themeFillShade="F2"/>
            <w:hideMark/>
          </w:tcPr>
          <w:p w14:paraId="688DCBEE" w14:textId="77777777" w:rsidR="00C531CA" w:rsidRPr="003F70F4" w:rsidRDefault="00C531CA" w:rsidP="008C1021">
            <w:pPr>
              <w:widowControl/>
              <w:suppressAutoHyphens w:val="0"/>
              <w:spacing w:before="100" w:beforeAutospacing="1" w:after="119"/>
              <w:jc w:val="left"/>
              <w:rPr>
                <w:rFonts w:ascii="Calibri" w:eastAsia="Times New Roman" w:hAnsi="Calibri" w:cs="Times New Roman"/>
                <w:kern w:val="0"/>
                <w:lang w:val="nl-NL"/>
              </w:rPr>
            </w:pPr>
            <w:r w:rsidRPr="003F70F4">
              <w:rPr>
                <w:rFonts w:ascii="Calibri" w:eastAsia="Times New Roman" w:hAnsi="Calibri" w:cs="Times New Roman"/>
                <w:b/>
                <w:kern w:val="0"/>
                <w:lang w:val="nl-NL"/>
              </w:rPr>
              <w:t>Subsidie (+ periode)</w:t>
            </w:r>
          </w:p>
        </w:tc>
        <w:tc>
          <w:tcPr>
            <w:tcW w:w="1276" w:type="dxa"/>
            <w:shd w:val="clear" w:color="auto" w:fill="F2F2F2" w:themeFill="background1" w:themeFillShade="F2"/>
            <w:hideMark/>
          </w:tcPr>
          <w:p w14:paraId="22D54FAA" w14:textId="77777777" w:rsidR="00C531CA" w:rsidRPr="003F70F4" w:rsidRDefault="00C531CA" w:rsidP="008C1021">
            <w:pPr>
              <w:widowControl/>
              <w:suppressAutoHyphens w:val="0"/>
              <w:spacing w:before="100" w:beforeAutospacing="1" w:after="119"/>
              <w:ind w:left="360"/>
              <w:jc w:val="left"/>
              <w:rPr>
                <w:rFonts w:ascii="Calibri" w:eastAsia="Times New Roman" w:hAnsi="Calibri" w:cs="Times New Roman"/>
                <w:kern w:val="0"/>
                <w:lang w:val="nl-NL"/>
              </w:rPr>
            </w:pPr>
            <w:r w:rsidRPr="003F70F4">
              <w:rPr>
                <w:rFonts w:ascii="Calibri" w:eastAsia="Times New Roman" w:hAnsi="Calibri" w:cs="Times New Roman"/>
                <w:b/>
                <w:kern w:val="0"/>
                <w:lang w:val="nl-NL"/>
              </w:rPr>
              <w:t>EUR</w:t>
            </w:r>
          </w:p>
        </w:tc>
      </w:tr>
      <w:tr w:rsidR="00C531CA" w:rsidRPr="003F70F4" w14:paraId="75950EB2" w14:textId="77777777" w:rsidTr="009E6486">
        <w:trPr>
          <w:jc w:val="center"/>
        </w:trPr>
        <w:tc>
          <w:tcPr>
            <w:tcW w:w="3397" w:type="dxa"/>
          </w:tcPr>
          <w:p w14:paraId="6CCB7D4A" w14:textId="77777777" w:rsidR="00C531CA" w:rsidRPr="003F70F4" w:rsidRDefault="00C531CA" w:rsidP="008C1021">
            <w:pPr>
              <w:widowControl/>
              <w:suppressAutoHyphens w:val="0"/>
              <w:spacing w:before="100" w:beforeAutospacing="1" w:after="119"/>
              <w:ind w:left="360"/>
              <w:jc w:val="left"/>
              <w:rPr>
                <w:rFonts w:ascii="Calibri" w:eastAsia="Times New Roman" w:hAnsi="Calibri" w:cs="Times New Roman"/>
                <w:i/>
                <w:kern w:val="0"/>
                <w:lang w:val="nl-NL"/>
              </w:rPr>
            </w:pPr>
          </w:p>
        </w:tc>
        <w:tc>
          <w:tcPr>
            <w:tcW w:w="1705" w:type="dxa"/>
          </w:tcPr>
          <w:p w14:paraId="559265B6" w14:textId="33DB05C5" w:rsidR="00C531CA" w:rsidRPr="003F70F4" w:rsidRDefault="00C531CA" w:rsidP="008C1021">
            <w:pPr>
              <w:widowControl/>
              <w:suppressAutoHyphens w:val="0"/>
              <w:spacing w:before="100" w:beforeAutospacing="1" w:after="119"/>
              <w:jc w:val="left"/>
              <w:rPr>
                <w:rFonts w:ascii="Calibri" w:eastAsia="Times New Roman" w:hAnsi="Calibri" w:cs="Times New Roman"/>
                <w:i/>
                <w:kern w:val="0"/>
                <w:lang w:val="nl-NL"/>
              </w:rPr>
            </w:pPr>
          </w:p>
        </w:tc>
        <w:tc>
          <w:tcPr>
            <w:tcW w:w="3115" w:type="dxa"/>
          </w:tcPr>
          <w:p w14:paraId="6C54CB42" w14:textId="77777777" w:rsidR="00C531CA" w:rsidRPr="003F70F4" w:rsidRDefault="00C531CA" w:rsidP="008C1021">
            <w:pPr>
              <w:widowControl/>
              <w:suppressAutoHyphens w:val="0"/>
              <w:spacing w:before="100" w:beforeAutospacing="1" w:after="119"/>
              <w:ind w:left="360"/>
              <w:jc w:val="left"/>
              <w:rPr>
                <w:rFonts w:ascii="Calibri" w:eastAsia="Times New Roman" w:hAnsi="Calibri" w:cs="Times New Roman"/>
                <w:i/>
                <w:kern w:val="0"/>
                <w:lang w:val="nl-NL"/>
              </w:rPr>
            </w:pPr>
          </w:p>
        </w:tc>
        <w:tc>
          <w:tcPr>
            <w:tcW w:w="1276" w:type="dxa"/>
          </w:tcPr>
          <w:p w14:paraId="0C06A282" w14:textId="7E26DC36" w:rsidR="00C531CA" w:rsidRPr="003F70F4" w:rsidRDefault="00C531CA" w:rsidP="008C1021">
            <w:pPr>
              <w:widowControl/>
              <w:suppressAutoHyphens w:val="0"/>
              <w:spacing w:before="100" w:beforeAutospacing="1" w:after="119"/>
              <w:jc w:val="right"/>
              <w:rPr>
                <w:rFonts w:ascii="Calibri" w:eastAsia="Times New Roman" w:hAnsi="Calibri" w:cs="Times New Roman"/>
                <w:i/>
                <w:kern w:val="0"/>
                <w:lang w:val="nl-NL"/>
              </w:rPr>
            </w:pPr>
          </w:p>
        </w:tc>
      </w:tr>
    </w:tbl>
    <w:p w14:paraId="7261A8B7" w14:textId="77777777" w:rsidR="00C531CA" w:rsidRPr="003F70F4" w:rsidRDefault="00C531CA">
      <w:pPr>
        <w:pStyle w:val="Corpsdetexte"/>
        <w:spacing w:after="0" w:line="288" w:lineRule="auto"/>
        <w:rPr>
          <w:lang w:val="nl-NL"/>
        </w:rPr>
      </w:pPr>
    </w:p>
    <w:p w14:paraId="27925D9B" w14:textId="77777777" w:rsidR="00135EBE" w:rsidRPr="003F70F4" w:rsidRDefault="00135EBE">
      <w:pPr>
        <w:pStyle w:val="Corpsdetexte"/>
        <w:spacing w:after="0" w:line="288" w:lineRule="auto"/>
        <w:rPr>
          <w:lang w:val="nl-NL"/>
        </w:rPr>
        <w:sectPr w:rsidR="00135EBE" w:rsidRPr="003F70F4" w:rsidSect="00E13411">
          <w:pgSz w:w="11907" w:h="16839" w:code="9"/>
          <w:pgMar w:top="2650" w:right="1138" w:bottom="1973" w:left="1138" w:header="1138" w:footer="1138" w:gutter="0"/>
          <w:cols w:space="720"/>
          <w:docGrid w:linePitch="312"/>
        </w:sectPr>
      </w:pPr>
    </w:p>
    <w:p w14:paraId="351DD728" w14:textId="77777777" w:rsidR="00543BD6" w:rsidRPr="003F70F4" w:rsidRDefault="00543BD6">
      <w:pPr>
        <w:pageBreakBefore/>
        <w:rPr>
          <w:lang w:val="nl-NL"/>
        </w:rPr>
      </w:pPr>
    </w:p>
    <w:p w14:paraId="54D3D6D2" w14:textId="6E2F4920" w:rsidR="00543BD6" w:rsidRPr="003F70F4" w:rsidRDefault="0019576C" w:rsidP="00135EBE">
      <w:pPr>
        <w:pStyle w:val="Titre1"/>
        <w:rPr>
          <w:lang w:val="nl-NL"/>
        </w:rPr>
      </w:pPr>
      <w:bookmarkStart w:id="46" w:name="__RefHeading__5145_1165138607"/>
      <w:bookmarkStart w:id="47" w:name="__RefHeading__7574_829952307"/>
      <w:bookmarkStart w:id="48" w:name="__RefHeading__103_1940543056"/>
      <w:bookmarkStart w:id="49" w:name="_Toc2690627"/>
      <w:bookmarkEnd w:id="46"/>
      <w:bookmarkEnd w:id="47"/>
      <w:bookmarkEnd w:id="48"/>
      <w:r w:rsidRPr="003F70F4">
        <w:rPr>
          <w:lang w:val="nl-NL"/>
        </w:rPr>
        <w:t xml:space="preserve">Activiteiten </w:t>
      </w:r>
      <w:proofErr w:type="gramStart"/>
      <w:r w:rsidRPr="003F70F4">
        <w:rPr>
          <w:lang w:val="nl-NL"/>
        </w:rPr>
        <w:t>inzake</w:t>
      </w:r>
      <w:proofErr w:type="gramEnd"/>
      <w:r w:rsidRPr="003F70F4">
        <w:rPr>
          <w:lang w:val="nl-NL"/>
        </w:rPr>
        <w:t xml:space="preserve"> </w:t>
      </w:r>
      <w:r w:rsidR="00FF67C8">
        <w:rPr>
          <w:lang w:val="nl-NL"/>
        </w:rPr>
        <w:t>R&amp;D</w:t>
      </w:r>
      <w:r w:rsidRPr="003F70F4">
        <w:rPr>
          <w:lang w:val="nl-NL"/>
        </w:rPr>
        <w:t>, monitoring en technologische begeleiding</w:t>
      </w:r>
      <w:bookmarkEnd w:id="49"/>
    </w:p>
    <w:p w14:paraId="3B012D1F" w14:textId="77777777" w:rsidR="00135EBE" w:rsidRPr="003F70F4" w:rsidRDefault="00135EBE">
      <w:pPr>
        <w:rPr>
          <w:lang w:val="nl-NL"/>
        </w:rPr>
      </w:pPr>
    </w:p>
    <w:p w14:paraId="76498AF5" w14:textId="77777777" w:rsidR="00165C0B" w:rsidRPr="003F70F4" w:rsidRDefault="00165C0B">
      <w:pPr>
        <w:rPr>
          <w:lang w:val="nl-NL"/>
        </w:rPr>
        <w:sectPr w:rsidR="00165C0B" w:rsidRPr="003F70F4" w:rsidSect="00135EBE">
          <w:pgSz w:w="11907" w:h="16839" w:code="9"/>
          <w:pgMar w:top="2650" w:right="1138" w:bottom="1973" w:left="1138" w:header="1138" w:footer="1138" w:gutter="0"/>
          <w:cols w:space="720"/>
          <w:vAlign w:val="center"/>
          <w:docGrid w:linePitch="312"/>
        </w:sectPr>
      </w:pPr>
    </w:p>
    <w:p w14:paraId="1DFD0A53" w14:textId="5BF99760" w:rsidR="00947A08" w:rsidRPr="003F70F4" w:rsidRDefault="00FF67C8" w:rsidP="00947A08">
      <w:pPr>
        <w:pStyle w:val="Titre2"/>
        <w:spacing w:before="0" w:after="0" w:line="288" w:lineRule="auto"/>
        <w:rPr>
          <w:shd w:val="clear" w:color="auto" w:fill="FFFF00"/>
          <w:lang w:val="nl-NL"/>
        </w:rPr>
      </w:pPr>
      <w:bookmarkStart w:id="50" w:name="__RefHeading__5137_1165138607"/>
      <w:bookmarkStart w:id="51" w:name="__RefHeading__7566_829952307"/>
      <w:bookmarkStart w:id="52" w:name="__RefHeading__95_1940543056"/>
      <w:bookmarkStart w:id="53" w:name="_Toc2690628"/>
      <w:bookmarkEnd w:id="50"/>
      <w:bookmarkEnd w:id="51"/>
      <w:bookmarkEnd w:id="52"/>
      <w:r>
        <w:rPr>
          <w:lang w:val="nl-NL"/>
        </w:rPr>
        <w:lastRenderedPageBreak/>
        <w:t>R&amp;D</w:t>
      </w:r>
      <w:r w:rsidR="00947A08" w:rsidRPr="003F70F4">
        <w:rPr>
          <w:lang w:val="nl-NL"/>
        </w:rPr>
        <w:t>-activiteiten</w:t>
      </w:r>
      <w:bookmarkEnd w:id="53"/>
    </w:p>
    <w:p w14:paraId="0F81DD9C" w14:textId="77777777" w:rsidR="00947A08" w:rsidRPr="003F70F4" w:rsidRDefault="00947A08" w:rsidP="00947A08">
      <w:pPr>
        <w:pStyle w:val="Corpsdetexte"/>
        <w:spacing w:after="0" w:line="288" w:lineRule="auto"/>
        <w:rPr>
          <w:rFonts w:eastAsia="Arial Unicode MS" w:cs="Tahoma"/>
          <w:b/>
          <w:bCs/>
          <w:iCs/>
          <w:szCs w:val="28"/>
          <w:shd w:val="clear" w:color="auto" w:fill="FFFF00"/>
          <w:lang w:val="nl-NL"/>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3"/>
      </w:tblGrid>
      <w:tr w:rsidR="00947A08" w:rsidRPr="003F70F4" w14:paraId="41C3F24C" w14:textId="77777777" w:rsidTr="002F3326">
        <w:tc>
          <w:tcPr>
            <w:tcW w:w="9343" w:type="dxa"/>
            <w:tcBorders>
              <w:top w:val="single" w:sz="1" w:space="0" w:color="000000"/>
              <w:left w:val="single" w:sz="1" w:space="0" w:color="000000"/>
              <w:bottom w:val="single" w:sz="1" w:space="0" w:color="000000"/>
              <w:right w:val="single" w:sz="1" w:space="0" w:color="000000"/>
            </w:tcBorders>
            <w:shd w:val="clear" w:color="auto" w:fill="auto"/>
          </w:tcPr>
          <w:p w14:paraId="041F59C8" w14:textId="77777777" w:rsidR="00947A08" w:rsidRPr="003F70F4" w:rsidRDefault="00947A08" w:rsidP="002F3326">
            <w:pPr>
              <w:pStyle w:val="Contenudetableau"/>
              <w:snapToGrid w:val="0"/>
              <w:rPr>
                <w:lang w:val="nl-NL"/>
              </w:rPr>
            </w:pPr>
            <w:r w:rsidRPr="003F70F4">
              <w:rPr>
                <w:b/>
                <w:color w:val="0000FF"/>
                <w:lang w:val="nl-NL"/>
              </w:rPr>
              <w:t>Verwijder deze toelichting</w:t>
            </w:r>
          </w:p>
        </w:tc>
      </w:tr>
      <w:tr w:rsidR="00947A08" w:rsidRPr="00F9451D" w14:paraId="6577A437" w14:textId="77777777" w:rsidTr="002F3326">
        <w:tc>
          <w:tcPr>
            <w:tcW w:w="9343" w:type="dxa"/>
            <w:tcBorders>
              <w:left w:val="single" w:sz="1" w:space="0" w:color="000000"/>
              <w:bottom w:val="single" w:sz="1" w:space="0" w:color="000000"/>
              <w:right w:val="single" w:sz="1" w:space="0" w:color="000000"/>
            </w:tcBorders>
            <w:shd w:val="clear" w:color="auto" w:fill="auto"/>
          </w:tcPr>
          <w:p w14:paraId="153320A2" w14:textId="000923CA" w:rsidR="00947A08" w:rsidRPr="003F70F4" w:rsidRDefault="00947A08" w:rsidP="002F3326">
            <w:pPr>
              <w:pStyle w:val="Contenudetableau"/>
              <w:snapToGrid w:val="0"/>
              <w:rPr>
                <w:lang w:val="nl-NL"/>
              </w:rPr>
            </w:pPr>
            <w:r w:rsidRPr="003F70F4">
              <w:rPr>
                <w:color w:val="0000FF"/>
                <w:lang w:val="nl-NL"/>
              </w:rPr>
              <w:t xml:space="preserve">Op basis van deze gegevens kan de evolutie van de financiële middelen voor de </w:t>
            </w:r>
            <w:r w:rsidR="00FF67C8">
              <w:rPr>
                <w:color w:val="0000FF"/>
                <w:lang w:val="nl-NL"/>
              </w:rPr>
              <w:t>R&amp;D</w:t>
            </w:r>
            <w:r w:rsidRPr="003F70F4">
              <w:rPr>
                <w:color w:val="0000FF"/>
                <w:lang w:val="nl-NL"/>
              </w:rPr>
              <w:t>-uitgaven van het centrum worden beoordeeld.</w:t>
            </w:r>
          </w:p>
        </w:tc>
      </w:tr>
    </w:tbl>
    <w:p w14:paraId="39E3C91E" w14:textId="77777777" w:rsidR="00947A08" w:rsidRPr="003F70F4" w:rsidRDefault="00947A08" w:rsidP="00947A08">
      <w:pPr>
        <w:spacing w:line="288" w:lineRule="auto"/>
        <w:rPr>
          <w:lang w:val="nl-NL"/>
        </w:rPr>
      </w:pPr>
    </w:p>
    <w:tbl>
      <w:tblPr>
        <w:tblW w:w="10097" w:type="dxa"/>
        <w:tblInd w:w="55" w:type="dxa"/>
        <w:tblLayout w:type="fixed"/>
        <w:tblCellMar>
          <w:top w:w="55" w:type="dxa"/>
          <w:left w:w="55" w:type="dxa"/>
          <w:bottom w:w="55" w:type="dxa"/>
          <w:right w:w="55" w:type="dxa"/>
        </w:tblCellMar>
        <w:tblLook w:val="0000" w:firstRow="0" w:lastRow="0" w:firstColumn="0" w:lastColumn="0" w:noHBand="0" w:noVBand="0"/>
      </w:tblPr>
      <w:tblGrid>
        <w:gridCol w:w="4164"/>
        <w:gridCol w:w="1964"/>
        <w:gridCol w:w="1964"/>
        <w:gridCol w:w="2005"/>
      </w:tblGrid>
      <w:tr w:rsidR="00947A08" w:rsidRPr="003F70F4" w14:paraId="563C6ED6" w14:textId="77777777" w:rsidTr="002F3326">
        <w:trPr>
          <w:trHeight w:val="170"/>
          <w:tblHeader/>
        </w:trPr>
        <w:tc>
          <w:tcPr>
            <w:tcW w:w="4164" w:type="dxa"/>
            <w:tcBorders>
              <w:top w:val="single" w:sz="4" w:space="0" w:color="808080"/>
              <w:left w:val="single" w:sz="4" w:space="0" w:color="808080"/>
              <w:bottom w:val="single" w:sz="4" w:space="0" w:color="808080"/>
            </w:tcBorders>
            <w:shd w:val="clear" w:color="auto" w:fill="E6E6E6"/>
          </w:tcPr>
          <w:p w14:paraId="72A75664" w14:textId="77777777" w:rsidR="00947A08" w:rsidRPr="003F70F4" w:rsidRDefault="00947A08" w:rsidP="002F3326">
            <w:pPr>
              <w:snapToGrid w:val="0"/>
              <w:rPr>
                <w:lang w:val="nl-NL"/>
              </w:rPr>
            </w:pPr>
            <w:r w:rsidRPr="003F70F4">
              <w:rPr>
                <w:lang w:val="nl-NL"/>
              </w:rPr>
              <w:t>Jaar</w:t>
            </w:r>
          </w:p>
        </w:tc>
        <w:tc>
          <w:tcPr>
            <w:tcW w:w="1964" w:type="dxa"/>
            <w:tcBorders>
              <w:top w:val="single" w:sz="4" w:space="0" w:color="808080"/>
              <w:left w:val="single" w:sz="4" w:space="0" w:color="808080"/>
              <w:bottom w:val="single" w:sz="4" w:space="0" w:color="808080"/>
            </w:tcBorders>
            <w:shd w:val="clear" w:color="auto" w:fill="E6E6E6"/>
          </w:tcPr>
          <w:p w14:paraId="18AA3A02" w14:textId="1FC7958E" w:rsidR="00947A08" w:rsidRPr="003F70F4" w:rsidRDefault="00F9451D" w:rsidP="002F3326">
            <w:pPr>
              <w:snapToGrid w:val="0"/>
              <w:rPr>
                <w:highlight w:val="yellow"/>
                <w:lang w:val="nl-NL"/>
              </w:rPr>
            </w:pPr>
            <w:r>
              <w:rPr>
                <w:color w:val="000000"/>
                <w:lang w:val="nl-NL"/>
              </w:rPr>
              <w:t>2021</w:t>
            </w:r>
            <w:r w:rsidR="00481296" w:rsidRPr="003F70F4">
              <w:rPr>
                <w:color w:val="000000"/>
                <w:lang w:val="nl-NL"/>
              </w:rPr>
              <w:t>*</w:t>
            </w:r>
          </w:p>
        </w:tc>
        <w:tc>
          <w:tcPr>
            <w:tcW w:w="1964" w:type="dxa"/>
            <w:tcBorders>
              <w:top w:val="single" w:sz="4" w:space="0" w:color="808080"/>
              <w:left w:val="single" w:sz="4" w:space="0" w:color="808080"/>
              <w:bottom w:val="single" w:sz="4" w:space="0" w:color="808080"/>
            </w:tcBorders>
            <w:shd w:val="clear" w:color="auto" w:fill="E6E6E6"/>
          </w:tcPr>
          <w:p w14:paraId="558025FB" w14:textId="5A359529" w:rsidR="00947A08" w:rsidRPr="003F70F4" w:rsidRDefault="00F9451D" w:rsidP="002F3326">
            <w:pPr>
              <w:snapToGrid w:val="0"/>
              <w:rPr>
                <w:highlight w:val="yellow"/>
                <w:lang w:val="nl-NL"/>
              </w:rPr>
            </w:pPr>
            <w:r>
              <w:rPr>
                <w:color w:val="000000"/>
                <w:lang w:val="nl-NL"/>
              </w:rPr>
              <w:t>2020</w:t>
            </w:r>
          </w:p>
        </w:tc>
        <w:tc>
          <w:tcPr>
            <w:tcW w:w="2005" w:type="dxa"/>
            <w:tcBorders>
              <w:top w:val="single" w:sz="4" w:space="0" w:color="808080"/>
              <w:left w:val="single" w:sz="4" w:space="0" w:color="808080"/>
              <w:bottom w:val="single" w:sz="4" w:space="0" w:color="808080"/>
              <w:right w:val="single" w:sz="4" w:space="0" w:color="808080"/>
            </w:tcBorders>
            <w:shd w:val="clear" w:color="auto" w:fill="E6E6E6"/>
          </w:tcPr>
          <w:p w14:paraId="303E046C" w14:textId="54E60044" w:rsidR="00947A08" w:rsidRPr="003F70F4" w:rsidRDefault="00F9451D" w:rsidP="002F3326">
            <w:pPr>
              <w:snapToGrid w:val="0"/>
              <w:rPr>
                <w:highlight w:val="yellow"/>
                <w:lang w:val="nl-NL"/>
              </w:rPr>
            </w:pPr>
            <w:r>
              <w:rPr>
                <w:color w:val="000000"/>
                <w:lang w:val="nl-NL"/>
              </w:rPr>
              <w:t>2019</w:t>
            </w:r>
          </w:p>
        </w:tc>
      </w:tr>
      <w:tr w:rsidR="00947A08" w:rsidRPr="00F9451D" w14:paraId="6745E7C9" w14:textId="77777777" w:rsidTr="002F3326">
        <w:trPr>
          <w:trHeight w:val="359"/>
        </w:trPr>
        <w:tc>
          <w:tcPr>
            <w:tcW w:w="4164" w:type="dxa"/>
            <w:tcBorders>
              <w:left w:val="single" w:sz="4" w:space="0" w:color="808080"/>
              <w:bottom w:val="single" w:sz="4" w:space="0" w:color="808080"/>
            </w:tcBorders>
            <w:shd w:val="clear" w:color="auto" w:fill="auto"/>
          </w:tcPr>
          <w:p w14:paraId="6774EC25" w14:textId="05BA49D7" w:rsidR="00947A08" w:rsidRPr="003F70F4" w:rsidRDefault="00947A08" w:rsidP="002F3326">
            <w:pPr>
              <w:snapToGrid w:val="0"/>
              <w:rPr>
                <w:i/>
                <w:iCs/>
                <w:lang w:val="nl-NL"/>
              </w:rPr>
            </w:pPr>
            <w:r w:rsidRPr="003F70F4">
              <w:rPr>
                <w:i/>
                <w:lang w:val="nl-NL"/>
              </w:rPr>
              <w:t xml:space="preserve">Totaalbudget </w:t>
            </w:r>
            <w:r w:rsidR="00FF67C8">
              <w:rPr>
                <w:i/>
                <w:lang w:val="nl-NL"/>
              </w:rPr>
              <w:t>R&amp;D</w:t>
            </w:r>
            <w:r w:rsidRPr="003F70F4">
              <w:rPr>
                <w:i/>
                <w:lang w:val="nl-NL"/>
              </w:rPr>
              <w:t xml:space="preserve"> (in k</w:t>
            </w:r>
            <w:r w:rsidRPr="003F70F4">
              <w:rPr>
                <w:rFonts w:eastAsia="Arial" w:cs="Arial"/>
                <w:i/>
                <w:iCs/>
                <w:lang w:val="nl-NL"/>
              </w:rPr>
              <w:t>€</w:t>
            </w:r>
            <w:r w:rsidRPr="003F70F4">
              <w:rPr>
                <w:i/>
                <w:lang w:val="nl-NL"/>
              </w:rPr>
              <w:t>)</w:t>
            </w:r>
          </w:p>
          <w:p w14:paraId="0B943092" w14:textId="77777777" w:rsidR="00947A08" w:rsidRPr="003F70F4" w:rsidRDefault="00947A08" w:rsidP="002F3326">
            <w:pPr>
              <w:rPr>
                <w:i/>
                <w:iCs/>
                <w:lang w:val="nl-NL"/>
              </w:rPr>
            </w:pPr>
            <w:r w:rsidRPr="003F70F4">
              <w:rPr>
                <w:i/>
                <w:lang w:val="nl-NL"/>
              </w:rPr>
              <w:t>(</w:t>
            </w:r>
            <w:proofErr w:type="gramStart"/>
            <w:r w:rsidRPr="003F70F4">
              <w:rPr>
                <w:i/>
                <w:lang w:val="nl-NL"/>
              </w:rPr>
              <w:t>inclusief</w:t>
            </w:r>
            <w:proofErr w:type="gramEnd"/>
            <w:r w:rsidRPr="003F70F4">
              <w:rPr>
                <w:i/>
                <w:lang w:val="nl-NL"/>
              </w:rPr>
              <w:t xml:space="preserve"> overheidssteun)</w:t>
            </w:r>
          </w:p>
          <w:p w14:paraId="4F17FE72" w14:textId="4F14660F" w:rsidR="00947A08" w:rsidRPr="003F70F4" w:rsidRDefault="00FF67C8" w:rsidP="00947A08">
            <w:pPr>
              <w:pStyle w:val="Paragraphedeliste"/>
              <w:numPr>
                <w:ilvl w:val="0"/>
                <w:numId w:val="14"/>
              </w:numPr>
              <w:rPr>
                <w:lang w:val="nl-NL"/>
              </w:rPr>
            </w:pPr>
            <w:r>
              <w:rPr>
                <w:lang w:val="nl-NL"/>
              </w:rPr>
              <w:t>R&amp;D</w:t>
            </w:r>
            <w:r w:rsidR="00947A08" w:rsidRPr="003F70F4">
              <w:rPr>
                <w:lang w:val="nl-NL"/>
              </w:rPr>
              <w:t xml:space="preserve"> voor eigen rekening</w:t>
            </w:r>
          </w:p>
          <w:p w14:paraId="66893819" w14:textId="6DBC8D20" w:rsidR="00947A08" w:rsidRPr="003F70F4" w:rsidRDefault="00FF67C8" w:rsidP="00947A08">
            <w:pPr>
              <w:pStyle w:val="Paragraphedeliste"/>
              <w:numPr>
                <w:ilvl w:val="0"/>
                <w:numId w:val="14"/>
              </w:numPr>
              <w:rPr>
                <w:lang w:val="nl-NL"/>
              </w:rPr>
            </w:pPr>
            <w:r>
              <w:rPr>
                <w:lang w:val="nl-NL"/>
              </w:rPr>
              <w:t>R&amp;D</w:t>
            </w:r>
            <w:r w:rsidR="00947A08" w:rsidRPr="003F70F4">
              <w:rPr>
                <w:lang w:val="nl-NL"/>
              </w:rPr>
              <w:t xml:space="preserve"> uitgevoerd voor derden</w:t>
            </w:r>
          </w:p>
        </w:tc>
        <w:tc>
          <w:tcPr>
            <w:tcW w:w="1964" w:type="dxa"/>
            <w:tcBorders>
              <w:left w:val="single" w:sz="4" w:space="0" w:color="808080"/>
              <w:bottom w:val="single" w:sz="4" w:space="0" w:color="808080"/>
            </w:tcBorders>
            <w:shd w:val="clear" w:color="auto" w:fill="auto"/>
          </w:tcPr>
          <w:p w14:paraId="393A0B5F" w14:textId="77777777" w:rsidR="00947A08" w:rsidRPr="003F70F4" w:rsidRDefault="00947A08" w:rsidP="002F3326">
            <w:pPr>
              <w:snapToGrid w:val="0"/>
              <w:rPr>
                <w:lang w:val="nl-NL"/>
              </w:rPr>
            </w:pPr>
          </w:p>
        </w:tc>
        <w:tc>
          <w:tcPr>
            <w:tcW w:w="1964" w:type="dxa"/>
            <w:tcBorders>
              <w:left w:val="single" w:sz="4" w:space="0" w:color="808080"/>
              <w:bottom w:val="single" w:sz="4" w:space="0" w:color="808080"/>
            </w:tcBorders>
            <w:shd w:val="clear" w:color="auto" w:fill="auto"/>
          </w:tcPr>
          <w:p w14:paraId="02D311C2" w14:textId="77777777" w:rsidR="00947A08" w:rsidRPr="003F70F4" w:rsidRDefault="00947A08" w:rsidP="002F3326">
            <w:pPr>
              <w:snapToGrid w:val="0"/>
              <w:rPr>
                <w:lang w:val="nl-NL"/>
              </w:rPr>
            </w:pPr>
          </w:p>
        </w:tc>
        <w:tc>
          <w:tcPr>
            <w:tcW w:w="2005" w:type="dxa"/>
            <w:tcBorders>
              <w:left w:val="single" w:sz="4" w:space="0" w:color="808080"/>
              <w:bottom w:val="single" w:sz="4" w:space="0" w:color="808080"/>
              <w:right w:val="single" w:sz="4" w:space="0" w:color="808080"/>
            </w:tcBorders>
            <w:shd w:val="clear" w:color="auto" w:fill="auto"/>
          </w:tcPr>
          <w:p w14:paraId="765CF592" w14:textId="77777777" w:rsidR="00947A08" w:rsidRPr="003F70F4" w:rsidRDefault="00947A08" w:rsidP="002F3326">
            <w:pPr>
              <w:snapToGrid w:val="0"/>
              <w:rPr>
                <w:lang w:val="nl-NL"/>
              </w:rPr>
            </w:pPr>
          </w:p>
        </w:tc>
      </w:tr>
      <w:tr w:rsidR="00947A08" w:rsidRPr="00F9451D" w14:paraId="4A28F8F5" w14:textId="77777777" w:rsidTr="002F3326">
        <w:trPr>
          <w:trHeight w:val="170"/>
        </w:trPr>
        <w:tc>
          <w:tcPr>
            <w:tcW w:w="4164" w:type="dxa"/>
            <w:tcBorders>
              <w:left w:val="single" w:sz="4" w:space="0" w:color="808080"/>
              <w:bottom w:val="single" w:sz="4" w:space="0" w:color="808080"/>
            </w:tcBorders>
            <w:shd w:val="clear" w:color="auto" w:fill="auto"/>
          </w:tcPr>
          <w:p w14:paraId="7FDA03A0" w14:textId="56F7F07F" w:rsidR="00947A08" w:rsidRPr="003F70F4" w:rsidRDefault="00FF67C8" w:rsidP="002F3326">
            <w:pPr>
              <w:snapToGrid w:val="0"/>
              <w:rPr>
                <w:i/>
                <w:iCs/>
                <w:lang w:val="nl-NL"/>
              </w:rPr>
            </w:pPr>
            <w:r>
              <w:rPr>
                <w:i/>
                <w:lang w:val="nl-NL"/>
              </w:rPr>
              <w:t>R&amp;D</w:t>
            </w:r>
            <w:r w:rsidR="00947A08" w:rsidRPr="003F70F4">
              <w:rPr>
                <w:i/>
                <w:lang w:val="nl-NL"/>
              </w:rPr>
              <w:t>-budget in het BHG (in k</w:t>
            </w:r>
            <w:r w:rsidR="00947A08" w:rsidRPr="003F70F4">
              <w:rPr>
                <w:rFonts w:eastAsia="Arial" w:cs="Arial"/>
                <w:i/>
                <w:iCs/>
                <w:lang w:val="nl-NL"/>
              </w:rPr>
              <w:t>€</w:t>
            </w:r>
            <w:r w:rsidR="00947A08" w:rsidRPr="003F70F4">
              <w:rPr>
                <w:i/>
                <w:lang w:val="nl-NL"/>
              </w:rPr>
              <w:t>)</w:t>
            </w:r>
          </w:p>
          <w:p w14:paraId="69CA09C2" w14:textId="45B260EC" w:rsidR="00947A08" w:rsidRPr="003F70F4" w:rsidRDefault="00FF67C8" w:rsidP="00947A08">
            <w:pPr>
              <w:pStyle w:val="Paragraphedeliste"/>
              <w:numPr>
                <w:ilvl w:val="0"/>
                <w:numId w:val="14"/>
              </w:numPr>
              <w:rPr>
                <w:lang w:val="nl-NL"/>
              </w:rPr>
            </w:pPr>
            <w:r>
              <w:rPr>
                <w:lang w:val="nl-NL"/>
              </w:rPr>
              <w:t>R&amp;D</w:t>
            </w:r>
            <w:r w:rsidR="00947A08" w:rsidRPr="003F70F4">
              <w:rPr>
                <w:lang w:val="nl-NL"/>
              </w:rPr>
              <w:t xml:space="preserve"> voor eigen rekening</w:t>
            </w:r>
          </w:p>
          <w:p w14:paraId="06E54267" w14:textId="54BFBDDD" w:rsidR="00947A08" w:rsidRPr="003F70F4" w:rsidRDefault="00FF67C8" w:rsidP="00947A08">
            <w:pPr>
              <w:pStyle w:val="Paragraphedeliste"/>
              <w:numPr>
                <w:ilvl w:val="0"/>
                <w:numId w:val="14"/>
              </w:numPr>
              <w:rPr>
                <w:lang w:val="nl-NL"/>
              </w:rPr>
            </w:pPr>
            <w:r>
              <w:rPr>
                <w:lang w:val="nl-NL"/>
              </w:rPr>
              <w:t>R&amp;D</w:t>
            </w:r>
            <w:r w:rsidR="00947A08" w:rsidRPr="003F70F4">
              <w:rPr>
                <w:lang w:val="nl-NL"/>
              </w:rPr>
              <w:t xml:space="preserve"> uitgevoerd voor derden</w:t>
            </w:r>
          </w:p>
        </w:tc>
        <w:tc>
          <w:tcPr>
            <w:tcW w:w="1964" w:type="dxa"/>
            <w:tcBorders>
              <w:left w:val="single" w:sz="4" w:space="0" w:color="808080"/>
              <w:bottom w:val="single" w:sz="4" w:space="0" w:color="808080"/>
            </w:tcBorders>
            <w:shd w:val="clear" w:color="auto" w:fill="auto"/>
          </w:tcPr>
          <w:p w14:paraId="2431249D" w14:textId="77777777" w:rsidR="00947A08" w:rsidRPr="003F70F4" w:rsidRDefault="00947A08" w:rsidP="002F3326">
            <w:pPr>
              <w:snapToGrid w:val="0"/>
              <w:rPr>
                <w:lang w:val="nl-NL"/>
              </w:rPr>
            </w:pPr>
          </w:p>
        </w:tc>
        <w:tc>
          <w:tcPr>
            <w:tcW w:w="1964" w:type="dxa"/>
            <w:tcBorders>
              <w:left w:val="single" w:sz="4" w:space="0" w:color="808080"/>
              <w:bottom w:val="single" w:sz="4" w:space="0" w:color="808080"/>
            </w:tcBorders>
            <w:shd w:val="clear" w:color="auto" w:fill="auto"/>
          </w:tcPr>
          <w:p w14:paraId="0C56618C" w14:textId="77777777" w:rsidR="00947A08" w:rsidRPr="003F70F4" w:rsidRDefault="00947A08" w:rsidP="002F3326">
            <w:pPr>
              <w:snapToGrid w:val="0"/>
              <w:rPr>
                <w:lang w:val="nl-NL"/>
              </w:rPr>
            </w:pPr>
          </w:p>
        </w:tc>
        <w:tc>
          <w:tcPr>
            <w:tcW w:w="2005" w:type="dxa"/>
            <w:tcBorders>
              <w:left w:val="single" w:sz="4" w:space="0" w:color="808080"/>
              <w:bottom w:val="single" w:sz="4" w:space="0" w:color="808080"/>
              <w:right w:val="single" w:sz="4" w:space="0" w:color="808080"/>
            </w:tcBorders>
            <w:shd w:val="clear" w:color="auto" w:fill="auto"/>
          </w:tcPr>
          <w:p w14:paraId="68E8E869" w14:textId="77777777" w:rsidR="00947A08" w:rsidRPr="003F70F4" w:rsidRDefault="00947A08" w:rsidP="002F3326">
            <w:pPr>
              <w:snapToGrid w:val="0"/>
              <w:rPr>
                <w:lang w:val="nl-NL"/>
              </w:rPr>
            </w:pPr>
          </w:p>
        </w:tc>
      </w:tr>
      <w:tr w:rsidR="00947A08" w:rsidRPr="00F9451D" w14:paraId="354C9D9F" w14:textId="77777777" w:rsidTr="002F3326">
        <w:trPr>
          <w:trHeight w:val="170"/>
        </w:trPr>
        <w:tc>
          <w:tcPr>
            <w:tcW w:w="4164" w:type="dxa"/>
            <w:tcBorders>
              <w:left w:val="single" w:sz="4" w:space="0" w:color="808080"/>
            </w:tcBorders>
            <w:shd w:val="clear" w:color="auto" w:fill="auto"/>
          </w:tcPr>
          <w:p w14:paraId="20E3AFAA" w14:textId="2E7E6C14" w:rsidR="00947A08" w:rsidRPr="003F70F4" w:rsidRDefault="00FF67C8" w:rsidP="002F3326">
            <w:pPr>
              <w:snapToGrid w:val="0"/>
              <w:rPr>
                <w:lang w:val="nl-NL"/>
              </w:rPr>
            </w:pPr>
            <w:r>
              <w:rPr>
                <w:i/>
                <w:lang w:val="nl-NL"/>
              </w:rPr>
              <w:t>R&amp;D</w:t>
            </w:r>
            <w:r w:rsidR="00947A08" w:rsidRPr="003F70F4">
              <w:rPr>
                <w:i/>
                <w:lang w:val="nl-NL"/>
              </w:rPr>
              <w:t>-overheidssteun van het BHG (in k</w:t>
            </w:r>
            <w:r w:rsidR="00947A08" w:rsidRPr="003F70F4">
              <w:rPr>
                <w:rFonts w:eastAsia="Arial" w:cs="Arial"/>
                <w:i/>
                <w:iCs/>
                <w:lang w:val="nl-NL"/>
              </w:rPr>
              <w:t>€</w:t>
            </w:r>
            <w:r w:rsidR="00947A08" w:rsidRPr="003F70F4">
              <w:rPr>
                <w:i/>
                <w:lang w:val="nl-NL"/>
              </w:rPr>
              <w:t>)</w:t>
            </w:r>
          </w:p>
        </w:tc>
        <w:tc>
          <w:tcPr>
            <w:tcW w:w="1964" w:type="dxa"/>
            <w:tcBorders>
              <w:left w:val="single" w:sz="4" w:space="0" w:color="808080"/>
            </w:tcBorders>
            <w:shd w:val="clear" w:color="auto" w:fill="auto"/>
          </w:tcPr>
          <w:p w14:paraId="59D6CC5F" w14:textId="77777777" w:rsidR="00947A08" w:rsidRPr="003F70F4" w:rsidRDefault="00947A08" w:rsidP="002F3326">
            <w:pPr>
              <w:snapToGrid w:val="0"/>
              <w:rPr>
                <w:lang w:val="nl-NL"/>
              </w:rPr>
            </w:pPr>
          </w:p>
        </w:tc>
        <w:tc>
          <w:tcPr>
            <w:tcW w:w="1964" w:type="dxa"/>
            <w:tcBorders>
              <w:left w:val="single" w:sz="4" w:space="0" w:color="808080"/>
            </w:tcBorders>
            <w:shd w:val="clear" w:color="auto" w:fill="auto"/>
          </w:tcPr>
          <w:p w14:paraId="206B3A85" w14:textId="77777777" w:rsidR="00947A08" w:rsidRPr="003F70F4" w:rsidRDefault="00947A08" w:rsidP="002F3326">
            <w:pPr>
              <w:snapToGrid w:val="0"/>
              <w:rPr>
                <w:lang w:val="nl-NL"/>
              </w:rPr>
            </w:pPr>
          </w:p>
        </w:tc>
        <w:tc>
          <w:tcPr>
            <w:tcW w:w="2005" w:type="dxa"/>
            <w:tcBorders>
              <w:left w:val="single" w:sz="4" w:space="0" w:color="808080"/>
              <w:right w:val="single" w:sz="4" w:space="0" w:color="808080"/>
            </w:tcBorders>
            <w:shd w:val="clear" w:color="auto" w:fill="auto"/>
          </w:tcPr>
          <w:p w14:paraId="4CB0CA45" w14:textId="77777777" w:rsidR="00947A08" w:rsidRPr="003F70F4" w:rsidRDefault="00947A08" w:rsidP="002F3326">
            <w:pPr>
              <w:snapToGrid w:val="0"/>
              <w:rPr>
                <w:lang w:val="nl-NL"/>
              </w:rPr>
            </w:pPr>
          </w:p>
        </w:tc>
      </w:tr>
      <w:tr w:rsidR="00947A08" w:rsidRPr="00F9451D" w14:paraId="23F49548" w14:textId="77777777" w:rsidTr="002F3326">
        <w:trPr>
          <w:trHeight w:val="170"/>
        </w:trPr>
        <w:tc>
          <w:tcPr>
            <w:tcW w:w="4164" w:type="dxa"/>
            <w:tcBorders>
              <w:left w:val="single" w:sz="4" w:space="0" w:color="808080"/>
              <w:bottom w:val="single" w:sz="4" w:space="0" w:color="808080"/>
            </w:tcBorders>
            <w:shd w:val="clear" w:color="auto" w:fill="auto"/>
          </w:tcPr>
          <w:p w14:paraId="5747AD75" w14:textId="77777777" w:rsidR="00947A08" w:rsidRPr="003F70F4" w:rsidRDefault="00947A08" w:rsidP="002F3326">
            <w:pPr>
              <w:snapToGrid w:val="0"/>
              <w:rPr>
                <w:i/>
                <w:iCs/>
                <w:lang w:val="nl-NL"/>
              </w:rPr>
            </w:pPr>
          </w:p>
        </w:tc>
        <w:tc>
          <w:tcPr>
            <w:tcW w:w="1964" w:type="dxa"/>
            <w:tcBorders>
              <w:left w:val="single" w:sz="4" w:space="0" w:color="808080"/>
              <w:bottom w:val="single" w:sz="4" w:space="0" w:color="808080"/>
            </w:tcBorders>
            <w:shd w:val="clear" w:color="auto" w:fill="auto"/>
          </w:tcPr>
          <w:p w14:paraId="73D65364" w14:textId="77777777" w:rsidR="00947A08" w:rsidRPr="003F70F4" w:rsidRDefault="00947A08" w:rsidP="002F3326">
            <w:pPr>
              <w:snapToGrid w:val="0"/>
              <w:rPr>
                <w:lang w:val="nl-NL"/>
              </w:rPr>
            </w:pPr>
          </w:p>
        </w:tc>
        <w:tc>
          <w:tcPr>
            <w:tcW w:w="1964" w:type="dxa"/>
            <w:tcBorders>
              <w:left w:val="single" w:sz="4" w:space="0" w:color="808080"/>
              <w:bottom w:val="single" w:sz="4" w:space="0" w:color="808080"/>
            </w:tcBorders>
            <w:shd w:val="clear" w:color="auto" w:fill="auto"/>
          </w:tcPr>
          <w:p w14:paraId="004A2722" w14:textId="77777777" w:rsidR="00947A08" w:rsidRPr="003F70F4" w:rsidRDefault="00947A08" w:rsidP="002F3326">
            <w:pPr>
              <w:snapToGrid w:val="0"/>
              <w:rPr>
                <w:lang w:val="nl-NL"/>
              </w:rPr>
            </w:pPr>
          </w:p>
        </w:tc>
        <w:tc>
          <w:tcPr>
            <w:tcW w:w="2005" w:type="dxa"/>
            <w:tcBorders>
              <w:left w:val="single" w:sz="4" w:space="0" w:color="808080"/>
              <w:bottom w:val="single" w:sz="4" w:space="0" w:color="808080"/>
              <w:right w:val="single" w:sz="4" w:space="0" w:color="808080"/>
            </w:tcBorders>
            <w:shd w:val="clear" w:color="auto" w:fill="auto"/>
          </w:tcPr>
          <w:p w14:paraId="37CBE3F2" w14:textId="77777777" w:rsidR="00947A08" w:rsidRPr="003F70F4" w:rsidRDefault="00947A08" w:rsidP="002F3326">
            <w:pPr>
              <w:snapToGrid w:val="0"/>
              <w:rPr>
                <w:lang w:val="nl-NL"/>
              </w:rPr>
            </w:pPr>
          </w:p>
        </w:tc>
      </w:tr>
    </w:tbl>
    <w:p w14:paraId="790FAF43" w14:textId="77777777" w:rsidR="00947A08" w:rsidRPr="003F70F4" w:rsidRDefault="00947A08" w:rsidP="00947A08">
      <w:pPr>
        <w:pStyle w:val="Corpsdetexte"/>
        <w:rPr>
          <w:lang w:val="nl-NL"/>
        </w:rPr>
      </w:pPr>
      <w:bookmarkStart w:id="54" w:name="__RefHeading__5139_1165138607"/>
      <w:bookmarkStart w:id="55" w:name="__RefHeading__7568_829952307"/>
      <w:bookmarkStart w:id="56" w:name="__RefHeading__97_1940543056"/>
      <w:bookmarkEnd w:id="54"/>
      <w:bookmarkEnd w:id="55"/>
      <w:bookmarkEnd w:id="56"/>
    </w:p>
    <w:p w14:paraId="372CD734" w14:textId="77777777" w:rsidR="00135EBE" w:rsidRPr="003F70F4" w:rsidRDefault="00135EBE">
      <w:pPr>
        <w:rPr>
          <w:lang w:val="nl-NL"/>
        </w:rPr>
      </w:pPr>
    </w:p>
    <w:p w14:paraId="4E48B0AB" w14:textId="77777777" w:rsidR="00135EBE" w:rsidRPr="003F70F4" w:rsidRDefault="00135EBE">
      <w:pPr>
        <w:rPr>
          <w:lang w:val="nl-NL"/>
        </w:rPr>
      </w:pPr>
    </w:p>
    <w:p w14:paraId="55AE7499" w14:textId="7BFC6DC3" w:rsidR="00543BD6" w:rsidRPr="003F70F4" w:rsidRDefault="007708BF">
      <w:pPr>
        <w:pStyle w:val="Titre2"/>
        <w:spacing w:before="0" w:after="0" w:line="288" w:lineRule="auto"/>
        <w:rPr>
          <w:color w:val="0000FF"/>
          <w:lang w:val="nl-NL"/>
        </w:rPr>
      </w:pPr>
      <w:bookmarkStart w:id="57" w:name="__RefHeading__5147_1165138607"/>
      <w:bookmarkStart w:id="58" w:name="__RefHeading__7576_829952307"/>
      <w:bookmarkStart w:id="59" w:name="__RefHeading__105_1940543056"/>
      <w:bookmarkStart w:id="60" w:name="_Toc2690629"/>
      <w:bookmarkEnd w:id="57"/>
      <w:bookmarkEnd w:id="58"/>
      <w:bookmarkEnd w:id="59"/>
      <w:r w:rsidRPr="003F70F4">
        <w:rPr>
          <w:lang w:val="nl-NL"/>
        </w:rPr>
        <w:t>Werkzaamheden van onderzoek, ontwikkeling en innovatie in de afgelopen drie boekjaren</w:t>
      </w:r>
      <w:bookmarkEnd w:id="60"/>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543BD6" w:rsidRPr="003F70F4" w14:paraId="6799197F" w14:textId="77777777">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20BC01AD" w14:textId="77777777" w:rsidR="00543BD6" w:rsidRPr="003F70F4" w:rsidRDefault="00543BD6">
            <w:pPr>
              <w:pStyle w:val="Contenudetableau"/>
              <w:snapToGrid w:val="0"/>
              <w:rPr>
                <w:lang w:val="nl-NL"/>
              </w:rPr>
            </w:pPr>
            <w:r w:rsidRPr="003F70F4">
              <w:rPr>
                <w:b/>
                <w:color w:val="0000FF"/>
                <w:lang w:val="nl-NL"/>
              </w:rPr>
              <w:t>Verwijder deze toelichting</w:t>
            </w:r>
          </w:p>
        </w:tc>
      </w:tr>
      <w:tr w:rsidR="00543BD6" w:rsidRPr="00F9451D" w14:paraId="77F19F52" w14:textId="77777777">
        <w:tc>
          <w:tcPr>
            <w:tcW w:w="9331" w:type="dxa"/>
            <w:tcBorders>
              <w:left w:val="single" w:sz="1" w:space="0" w:color="000000"/>
              <w:bottom w:val="single" w:sz="1" w:space="0" w:color="000000"/>
              <w:right w:val="single" w:sz="1" w:space="0" w:color="000000"/>
            </w:tcBorders>
            <w:shd w:val="clear" w:color="auto" w:fill="auto"/>
          </w:tcPr>
          <w:p w14:paraId="5085E265" w14:textId="68E8EFA1" w:rsidR="005D7E0D" w:rsidRPr="003F70F4" w:rsidRDefault="00F86FE1" w:rsidP="00F86FE1">
            <w:pPr>
              <w:snapToGrid w:val="0"/>
              <w:rPr>
                <w:color w:val="0000FF"/>
                <w:lang w:val="nl-NL"/>
              </w:rPr>
            </w:pPr>
            <w:r w:rsidRPr="003F70F4">
              <w:rPr>
                <w:color w:val="0000FF"/>
                <w:lang w:val="nl-NL"/>
              </w:rPr>
              <w:t xml:space="preserve">Een belangrijk criterium om de erkenning toe te staan is het feit dat het centrum in de nabije toekomst </w:t>
            </w:r>
            <w:r w:rsidR="00FF67C8">
              <w:rPr>
                <w:color w:val="0000FF"/>
                <w:lang w:val="nl-NL"/>
              </w:rPr>
              <w:t>R&amp;D</w:t>
            </w:r>
            <w:r w:rsidRPr="003F70F4">
              <w:rPr>
                <w:color w:val="0000FF"/>
                <w:lang w:val="nl-NL"/>
              </w:rPr>
              <w:t>-activiteiten van voldoende algemene aard wenst uit te voeren om ondernemingen met dezelfde behoeften op de betrokken werkterreinen te interesseren.</w:t>
            </w:r>
          </w:p>
          <w:p w14:paraId="4E413ED3" w14:textId="77777777" w:rsidR="007E00C7" w:rsidRPr="003F70F4" w:rsidRDefault="007E00C7" w:rsidP="00F86FE1">
            <w:pPr>
              <w:snapToGrid w:val="0"/>
              <w:rPr>
                <w:color w:val="0000FF"/>
                <w:lang w:val="nl-NL"/>
              </w:rPr>
            </w:pPr>
          </w:p>
          <w:p w14:paraId="75D654B3" w14:textId="2B13F7F2" w:rsidR="007E00C7" w:rsidRPr="003F70F4" w:rsidRDefault="007E00C7" w:rsidP="00F86FE1">
            <w:pPr>
              <w:snapToGrid w:val="0"/>
              <w:rPr>
                <w:color w:val="0000FF"/>
                <w:lang w:val="nl-NL"/>
              </w:rPr>
            </w:pPr>
            <w:r w:rsidRPr="003F70F4">
              <w:rPr>
                <w:color w:val="0000FF"/>
                <w:lang w:val="nl-NL"/>
              </w:rPr>
              <w:t>Dit hoofdstuk is bedoeld om een gedetailleerde lijst te geven van de onderzoeks- en ontwikkelingsprojecten die in de afgelopen drie boekjaren zijn uitgevoerd. Zowel projecten voor eigen rekening van het centrum en projecten voor rekening van derden moeten in de lijst worden opgenomen.</w:t>
            </w:r>
          </w:p>
          <w:p w14:paraId="4EAFA9AA" w14:textId="77777777" w:rsidR="007E00C7" w:rsidRPr="003F70F4" w:rsidRDefault="007E00C7" w:rsidP="00F86FE1">
            <w:pPr>
              <w:snapToGrid w:val="0"/>
              <w:rPr>
                <w:color w:val="0000FF"/>
                <w:lang w:val="nl-NL"/>
              </w:rPr>
            </w:pPr>
          </w:p>
          <w:p w14:paraId="2C95552E" w14:textId="5FA346C2" w:rsidR="007E00C7" w:rsidRPr="003F70F4" w:rsidRDefault="007E00C7" w:rsidP="00F86FE1">
            <w:pPr>
              <w:snapToGrid w:val="0"/>
              <w:rPr>
                <w:color w:val="0000FF"/>
                <w:lang w:val="nl-NL"/>
              </w:rPr>
            </w:pPr>
            <w:r w:rsidRPr="003F70F4">
              <w:rPr>
                <w:color w:val="0000FF"/>
                <w:lang w:val="nl-NL"/>
              </w:rPr>
              <w:t xml:space="preserve">In het geval van een centrum dat van plan is om deze activiteiten in de nabije toekomst uit te voeren, moeten de projecten worden vermeld die al met voldoende zekerheid zijn gepland. </w:t>
            </w:r>
          </w:p>
        </w:tc>
      </w:tr>
    </w:tbl>
    <w:p w14:paraId="782ECBC0" w14:textId="77777777" w:rsidR="001528A5" w:rsidRPr="003F70F4" w:rsidRDefault="001528A5" w:rsidP="00D56839">
      <w:pPr>
        <w:pStyle w:val="Answers"/>
        <w:rPr>
          <w:rFonts w:eastAsia="Arial"/>
          <w:lang w:val="nl-NL"/>
        </w:rPr>
      </w:pPr>
    </w:p>
    <w:p w14:paraId="320E5ACA" w14:textId="7C31915E" w:rsidR="003A7D01" w:rsidRPr="003F70F4" w:rsidRDefault="003747B4" w:rsidP="00DC696F">
      <w:pPr>
        <w:pStyle w:val="Answers"/>
        <w:numPr>
          <w:ilvl w:val="0"/>
          <w:numId w:val="13"/>
        </w:numPr>
        <w:rPr>
          <w:rFonts w:eastAsia="Arial"/>
          <w:lang w:val="nl-NL"/>
        </w:rPr>
      </w:pPr>
      <w:r w:rsidRPr="003F70F4">
        <w:rPr>
          <w:rFonts w:eastAsia="Arial"/>
          <w:lang w:val="nl-NL"/>
        </w:rPr>
        <w:t xml:space="preserve">Project 1 </w:t>
      </w:r>
      <w:r w:rsidRPr="003F70F4">
        <w:rPr>
          <w:rFonts w:eastAsia="Arial"/>
          <w:i/>
          <w:lang w:val="nl-NL"/>
        </w:rPr>
        <w:t>(</w:t>
      </w:r>
      <w:r w:rsidRPr="003F70F4">
        <w:rPr>
          <w:rFonts w:eastAsia="Arial"/>
          <w:lang w:val="nl-NL"/>
        </w:rPr>
        <w:t>aanvangsdatum – einddatum</w:t>
      </w:r>
      <w:r w:rsidR="002F3326">
        <w:rPr>
          <w:rFonts w:eastAsia="Arial"/>
          <w:lang w:val="nl-NL"/>
        </w:rPr>
        <w:t>) (eigen rekening/onderaannemers</w:t>
      </w:r>
      <w:r w:rsidRPr="003F70F4">
        <w:rPr>
          <w:rFonts w:eastAsia="Arial"/>
          <w:lang w:val="nl-NL"/>
        </w:rPr>
        <w:t xml:space="preserve">): </w:t>
      </w:r>
      <w:r w:rsidRPr="003F70F4">
        <w:rPr>
          <w:rFonts w:eastAsia="Arial"/>
          <w:i/>
          <w:lang w:val="nl-NL"/>
        </w:rPr>
        <w:t>beknopte beschrijving (5-10 regels) van het project</w:t>
      </w:r>
      <w:r w:rsidRPr="003F70F4">
        <w:rPr>
          <w:rFonts w:eastAsia="Arial"/>
          <w:lang w:val="nl-NL"/>
        </w:rPr>
        <w:t xml:space="preserve">. </w:t>
      </w:r>
    </w:p>
    <w:p w14:paraId="5992088B" w14:textId="12D46551" w:rsidR="003747B4" w:rsidRPr="003F70F4" w:rsidRDefault="00D36361" w:rsidP="003A7D01">
      <w:pPr>
        <w:pStyle w:val="Answers"/>
        <w:ind w:left="1080"/>
        <w:rPr>
          <w:rFonts w:eastAsia="Arial"/>
          <w:lang w:val="nl-NL"/>
        </w:rPr>
      </w:pPr>
      <w:r w:rsidRPr="003F70F4">
        <w:rPr>
          <w:rFonts w:eastAsia="Arial"/>
          <w:lang w:val="nl-NL"/>
        </w:rPr>
        <w:t>Budget: €</w:t>
      </w:r>
    </w:p>
    <w:p w14:paraId="7EDA2BEF" w14:textId="65DA775C" w:rsidR="003A7D01" w:rsidRPr="003F70F4" w:rsidRDefault="003A7D01" w:rsidP="003A7D01">
      <w:pPr>
        <w:pStyle w:val="Answers"/>
        <w:ind w:left="1080"/>
        <w:rPr>
          <w:rFonts w:eastAsia="Arial"/>
          <w:lang w:val="nl-NL"/>
        </w:rPr>
      </w:pPr>
      <w:r w:rsidRPr="003F70F4">
        <w:rPr>
          <w:rFonts w:eastAsia="Arial"/>
          <w:lang w:val="nl-NL"/>
        </w:rPr>
        <w:t xml:space="preserve">Competentiedomein: </w:t>
      </w:r>
    </w:p>
    <w:p w14:paraId="26DF6533" w14:textId="77777777" w:rsidR="00F80545" w:rsidRPr="003F70F4" w:rsidRDefault="00F80545">
      <w:pPr>
        <w:pStyle w:val="Answers"/>
        <w:rPr>
          <w:b/>
          <w:lang w:val="nl-NL"/>
        </w:rPr>
      </w:pPr>
    </w:p>
    <w:p w14:paraId="03B6031D" w14:textId="3E2F8C2D" w:rsidR="00543BD6" w:rsidRPr="003F70F4" w:rsidRDefault="001F1370">
      <w:pPr>
        <w:pStyle w:val="Titre2"/>
        <w:spacing w:before="0" w:after="0" w:line="288" w:lineRule="auto"/>
        <w:rPr>
          <w:color w:val="0000FF"/>
          <w:lang w:val="nl-NL"/>
        </w:rPr>
      </w:pPr>
      <w:bookmarkStart w:id="61" w:name="__RefHeading__5151_1165138607"/>
      <w:bookmarkStart w:id="62" w:name="__RefHeading__7580_829952307"/>
      <w:bookmarkStart w:id="63" w:name="__RefHeading__109_1940543056"/>
      <w:bookmarkStart w:id="64" w:name="_Toc2690630"/>
      <w:bookmarkEnd w:id="61"/>
      <w:bookmarkEnd w:id="62"/>
      <w:bookmarkEnd w:id="63"/>
      <w:r w:rsidRPr="003F70F4">
        <w:rPr>
          <w:lang w:val="nl-NL"/>
        </w:rPr>
        <w:t>Activiteiten voor de verspreiding van kennis en wetenschappelijke vooruitgang</w:t>
      </w:r>
      <w:bookmarkEnd w:id="64"/>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rsidRPr="003F70F4" w14:paraId="7F203C04" w14:textId="77777777">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8A222DC" w14:textId="77777777" w:rsidR="00543BD6" w:rsidRPr="003F70F4" w:rsidRDefault="00543BD6">
            <w:pPr>
              <w:pStyle w:val="Contenudetableau"/>
              <w:snapToGrid w:val="0"/>
              <w:rPr>
                <w:lang w:val="nl-NL"/>
              </w:rPr>
            </w:pPr>
            <w:r w:rsidRPr="003F70F4">
              <w:rPr>
                <w:b/>
                <w:color w:val="0000FF"/>
                <w:lang w:val="nl-NL"/>
              </w:rPr>
              <w:t>Verwijder deze toelichting</w:t>
            </w:r>
          </w:p>
        </w:tc>
      </w:tr>
      <w:tr w:rsidR="00543BD6" w:rsidRPr="00F9451D" w14:paraId="09B076DD" w14:textId="77777777">
        <w:tc>
          <w:tcPr>
            <w:tcW w:w="9335" w:type="dxa"/>
            <w:tcBorders>
              <w:left w:val="single" w:sz="1" w:space="0" w:color="000000"/>
              <w:bottom w:val="single" w:sz="1" w:space="0" w:color="000000"/>
              <w:right w:val="single" w:sz="1" w:space="0" w:color="000000"/>
            </w:tcBorders>
            <w:shd w:val="clear" w:color="auto" w:fill="auto"/>
          </w:tcPr>
          <w:p w14:paraId="756A4A47" w14:textId="4DD3560F" w:rsidR="00543BD6" w:rsidRPr="003F70F4" w:rsidRDefault="001F1370" w:rsidP="00DC696F">
            <w:pPr>
              <w:pStyle w:val="Contenudetableau"/>
              <w:numPr>
                <w:ilvl w:val="0"/>
                <w:numId w:val="8"/>
              </w:numPr>
              <w:rPr>
                <w:lang w:val="nl-NL"/>
              </w:rPr>
            </w:pPr>
            <w:r w:rsidRPr="003F70F4">
              <w:rPr>
                <w:color w:val="0000FF"/>
                <w:lang w:val="nl-NL"/>
              </w:rPr>
              <w:t>Beschrijf de activiteiten en middelen die het centrum ten uitvoer legt om op de hoogte te blijven van de wetenschappelijke kennis en vooruitgang en die te verspreiden bij de bedrijven (publicaties, conferenties, workshops enz.)</w:t>
            </w:r>
          </w:p>
        </w:tc>
      </w:tr>
    </w:tbl>
    <w:p w14:paraId="7F1DAC8B" w14:textId="77777777" w:rsidR="00440825" w:rsidRPr="003F70F4" w:rsidRDefault="00440825">
      <w:pPr>
        <w:pStyle w:val="Answers"/>
        <w:rPr>
          <w:lang w:val="nl-NL"/>
        </w:rPr>
      </w:pPr>
    </w:p>
    <w:p w14:paraId="30715259" w14:textId="77777777" w:rsidR="004023EC" w:rsidRPr="003F70F4" w:rsidRDefault="004023EC" w:rsidP="00851B63">
      <w:pPr>
        <w:pStyle w:val="Answers"/>
        <w:rPr>
          <w:lang w:val="nl-NL"/>
        </w:rPr>
      </w:pPr>
    </w:p>
    <w:p w14:paraId="0670F1EF" w14:textId="0E8946AD" w:rsidR="00543BD6" w:rsidRPr="003F70F4" w:rsidRDefault="009322C7" w:rsidP="00851B63">
      <w:pPr>
        <w:pStyle w:val="Titre2"/>
        <w:keepNext w:val="0"/>
        <w:spacing w:before="0" w:after="0" w:line="288" w:lineRule="auto"/>
        <w:rPr>
          <w:lang w:val="nl-NL"/>
        </w:rPr>
      </w:pPr>
      <w:bookmarkStart w:id="65" w:name="__RefHeading__5153_1165138607"/>
      <w:bookmarkStart w:id="66" w:name="__RefHeading__7582_829952307"/>
      <w:bookmarkStart w:id="67" w:name="__RefHeading__111_1940543056"/>
      <w:bookmarkStart w:id="68" w:name="_Toc2690631"/>
      <w:bookmarkEnd w:id="65"/>
      <w:bookmarkEnd w:id="66"/>
      <w:bookmarkEnd w:id="67"/>
      <w:r w:rsidRPr="003F70F4">
        <w:rPr>
          <w:lang w:val="nl-NL"/>
        </w:rPr>
        <w:lastRenderedPageBreak/>
        <w:t xml:space="preserve">Menselijk potentieel voor activiteiten van </w:t>
      </w:r>
      <w:r w:rsidR="00FF67C8">
        <w:rPr>
          <w:lang w:val="nl-NL"/>
        </w:rPr>
        <w:t>R&amp;D</w:t>
      </w:r>
      <w:r w:rsidRPr="003F70F4">
        <w:rPr>
          <w:lang w:val="nl-NL"/>
        </w:rPr>
        <w:t xml:space="preserve"> en technologische begeleiding</w:t>
      </w:r>
      <w:bookmarkEnd w:id="68"/>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543BD6" w:rsidRPr="003F70F4" w14:paraId="6DCDF572" w14:textId="77777777" w:rsidTr="008C1021">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35FE09E2" w14:textId="77777777" w:rsidR="00543BD6" w:rsidRPr="003F70F4" w:rsidRDefault="00543BD6" w:rsidP="00851B63">
            <w:pPr>
              <w:pStyle w:val="Contenudetableau"/>
              <w:snapToGrid w:val="0"/>
              <w:rPr>
                <w:lang w:val="nl-NL"/>
              </w:rPr>
            </w:pPr>
            <w:r w:rsidRPr="003F70F4">
              <w:rPr>
                <w:b/>
                <w:color w:val="0000FF"/>
                <w:lang w:val="nl-NL"/>
              </w:rPr>
              <w:t>Verwijder deze toelichting</w:t>
            </w:r>
          </w:p>
        </w:tc>
      </w:tr>
      <w:tr w:rsidR="00543BD6" w:rsidRPr="00F9451D" w14:paraId="65A8DFC5" w14:textId="77777777" w:rsidTr="008C1021">
        <w:tc>
          <w:tcPr>
            <w:tcW w:w="9349" w:type="dxa"/>
            <w:tcBorders>
              <w:left w:val="single" w:sz="1" w:space="0" w:color="000000"/>
              <w:right w:val="single" w:sz="1" w:space="0" w:color="000000"/>
            </w:tcBorders>
            <w:shd w:val="clear" w:color="auto" w:fill="auto"/>
          </w:tcPr>
          <w:p w14:paraId="3F8B83B3" w14:textId="41828A73" w:rsidR="00557A72" w:rsidRPr="003F70F4" w:rsidRDefault="006476E6" w:rsidP="00851B63">
            <w:pPr>
              <w:pStyle w:val="Contenudetableau"/>
              <w:rPr>
                <w:color w:val="0000FF"/>
                <w:lang w:val="nl-NL"/>
              </w:rPr>
            </w:pPr>
            <w:r w:rsidRPr="003F70F4">
              <w:rPr>
                <w:color w:val="0000FF"/>
                <w:lang w:val="nl-NL"/>
              </w:rPr>
              <w:t xml:space="preserve">Geef een overzicht van het personeel (VTE) dat wordt ingezet voor </w:t>
            </w:r>
            <w:r w:rsidR="002F3326">
              <w:rPr>
                <w:color w:val="0000FF"/>
                <w:lang w:val="nl-NL"/>
              </w:rPr>
              <w:t xml:space="preserve">R&amp;D-activiteiten </w:t>
            </w:r>
            <w:r w:rsidRPr="003F70F4">
              <w:rPr>
                <w:color w:val="0000FF"/>
                <w:lang w:val="nl-NL"/>
              </w:rPr>
              <w:t>en technologische begeleiding, alsook hun kwalificatieniveau (ingenieur/technicus).</w:t>
            </w:r>
          </w:p>
          <w:p w14:paraId="7F32185E" w14:textId="77777777" w:rsidR="00557A72" w:rsidRPr="003F70F4" w:rsidRDefault="00557A72" w:rsidP="00851B63">
            <w:pPr>
              <w:pStyle w:val="Contenudetableau"/>
              <w:rPr>
                <w:color w:val="0000FF"/>
                <w:lang w:val="nl-NL"/>
              </w:rPr>
            </w:pPr>
          </w:p>
          <w:p w14:paraId="799BB62D" w14:textId="6E5744B3" w:rsidR="00543BD6" w:rsidRPr="003F70F4" w:rsidRDefault="00557A72" w:rsidP="00851B63">
            <w:pPr>
              <w:pStyle w:val="Contenudetableau"/>
              <w:rPr>
                <w:lang w:val="nl-NL"/>
              </w:rPr>
            </w:pPr>
            <w:r w:rsidRPr="003F70F4">
              <w:rPr>
                <w:color w:val="0000FF"/>
                <w:lang w:val="nl-NL"/>
              </w:rPr>
              <w:t xml:space="preserve">De tabel moet worden aangepast als het centrum andere vestigingen heeft. </w:t>
            </w:r>
          </w:p>
        </w:tc>
      </w:tr>
      <w:tr w:rsidR="003359DB" w:rsidRPr="00F9451D" w14:paraId="3802EAFA" w14:textId="77777777" w:rsidTr="008C1021">
        <w:tc>
          <w:tcPr>
            <w:tcW w:w="9349" w:type="dxa"/>
            <w:tcBorders>
              <w:left w:val="single" w:sz="1" w:space="0" w:color="000000"/>
              <w:bottom w:val="single" w:sz="1" w:space="0" w:color="000000"/>
              <w:right w:val="single" w:sz="1" w:space="0" w:color="000000"/>
            </w:tcBorders>
            <w:shd w:val="clear" w:color="auto" w:fill="auto"/>
          </w:tcPr>
          <w:p w14:paraId="34A4F976" w14:textId="77777777" w:rsidR="003359DB" w:rsidRPr="003F70F4" w:rsidRDefault="003359DB" w:rsidP="00851B63">
            <w:pPr>
              <w:pStyle w:val="Contenudetableau"/>
              <w:snapToGrid w:val="0"/>
              <w:rPr>
                <w:color w:val="0000FF"/>
                <w:lang w:val="nl-NL"/>
              </w:rPr>
            </w:pPr>
          </w:p>
        </w:tc>
      </w:tr>
    </w:tbl>
    <w:p w14:paraId="03C8915E" w14:textId="77777777" w:rsidR="001B1186" w:rsidRPr="003F70F4" w:rsidRDefault="001B1186" w:rsidP="001B1186">
      <w:pPr>
        <w:pStyle w:val="Corpsdetexte"/>
        <w:rPr>
          <w:szCs w:val="20"/>
          <w:lang w:val="nl-NL"/>
        </w:rPr>
      </w:pPr>
    </w:p>
    <w:p w14:paraId="0EFD1999" w14:textId="142B32AA" w:rsidR="00573851" w:rsidRPr="003F70F4" w:rsidRDefault="00FF67C8" w:rsidP="00573851">
      <w:pPr>
        <w:pStyle w:val="Corpsdetexte"/>
        <w:keepNext/>
        <w:rPr>
          <w:szCs w:val="20"/>
          <w:u w:val="single"/>
          <w:lang w:val="nl-NL"/>
        </w:rPr>
      </w:pPr>
      <w:r>
        <w:rPr>
          <w:u w:val="single"/>
          <w:lang w:val="nl-NL"/>
        </w:rPr>
        <w:t>R&amp;D</w:t>
      </w:r>
    </w:p>
    <w:p w14:paraId="0B0B0CFC" w14:textId="77777777" w:rsidR="00573851" w:rsidRPr="003F70F4" w:rsidRDefault="00573851" w:rsidP="00573851">
      <w:pPr>
        <w:pStyle w:val="Corpsdetexte"/>
        <w:keepNext/>
        <w:rPr>
          <w:szCs w:val="20"/>
          <w:lang w:val="nl-NL"/>
        </w:rPr>
      </w:pPr>
    </w:p>
    <w:tbl>
      <w:tblPr>
        <w:tblStyle w:val="Grilledutableau"/>
        <w:tblW w:w="0" w:type="auto"/>
        <w:tblLook w:val="04A0" w:firstRow="1" w:lastRow="0" w:firstColumn="1" w:lastColumn="0" w:noHBand="0" w:noVBand="1"/>
      </w:tblPr>
      <w:tblGrid>
        <w:gridCol w:w="4814"/>
        <w:gridCol w:w="4815"/>
      </w:tblGrid>
      <w:tr w:rsidR="00573851" w:rsidRPr="003F70F4" w14:paraId="7ECD6BA6" w14:textId="77777777" w:rsidTr="00573851">
        <w:tc>
          <w:tcPr>
            <w:tcW w:w="4814" w:type="dxa"/>
          </w:tcPr>
          <w:p w14:paraId="0AE10F7C" w14:textId="2384AB7D" w:rsidR="00573851" w:rsidRPr="003F70F4" w:rsidRDefault="00573851" w:rsidP="00573851">
            <w:pPr>
              <w:pStyle w:val="Corpsdetexte"/>
              <w:keepNext/>
              <w:rPr>
                <w:sz w:val="20"/>
                <w:szCs w:val="20"/>
                <w:lang w:val="nl-NL"/>
              </w:rPr>
            </w:pPr>
            <w:r w:rsidRPr="003F70F4">
              <w:rPr>
                <w:sz w:val="20"/>
                <w:lang w:val="nl-NL"/>
              </w:rPr>
              <w:t>Ingenieurs</w:t>
            </w:r>
          </w:p>
        </w:tc>
        <w:tc>
          <w:tcPr>
            <w:tcW w:w="4815" w:type="dxa"/>
          </w:tcPr>
          <w:p w14:paraId="771BC124" w14:textId="77777777" w:rsidR="00573851" w:rsidRPr="003F70F4" w:rsidRDefault="00573851" w:rsidP="00573851">
            <w:pPr>
              <w:pStyle w:val="Corpsdetexte"/>
              <w:keepNext/>
              <w:rPr>
                <w:sz w:val="20"/>
                <w:szCs w:val="20"/>
                <w:lang w:val="nl-NL"/>
              </w:rPr>
            </w:pPr>
          </w:p>
        </w:tc>
      </w:tr>
      <w:tr w:rsidR="00573851" w:rsidRPr="003F70F4" w14:paraId="2993B389" w14:textId="77777777" w:rsidTr="00573851">
        <w:tc>
          <w:tcPr>
            <w:tcW w:w="4814" w:type="dxa"/>
          </w:tcPr>
          <w:p w14:paraId="29A7BCF6" w14:textId="33B3ACE8" w:rsidR="00573851" w:rsidRPr="003F70F4" w:rsidRDefault="00573851" w:rsidP="00573851">
            <w:pPr>
              <w:pStyle w:val="Corpsdetexte"/>
              <w:keepNext/>
              <w:rPr>
                <w:sz w:val="20"/>
                <w:szCs w:val="20"/>
                <w:lang w:val="nl-NL"/>
              </w:rPr>
            </w:pPr>
            <w:r w:rsidRPr="003F70F4">
              <w:rPr>
                <w:sz w:val="20"/>
                <w:lang w:val="nl-NL"/>
              </w:rPr>
              <w:t>Technici</w:t>
            </w:r>
          </w:p>
        </w:tc>
        <w:tc>
          <w:tcPr>
            <w:tcW w:w="4815" w:type="dxa"/>
          </w:tcPr>
          <w:p w14:paraId="2308F45F" w14:textId="77777777" w:rsidR="00573851" w:rsidRPr="003F70F4" w:rsidRDefault="00573851" w:rsidP="00573851">
            <w:pPr>
              <w:pStyle w:val="Corpsdetexte"/>
              <w:keepNext/>
              <w:rPr>
                <w:sz w:val="20"/>
                <w:szCs w:val="20"/>
                <w:lang w:val="nl-NL"/>
              </w:rPr>
            </w:pPr>
          </w:p>
        </w:tc>
      </w:tr>
    </w:tbl>
    <w:p w14:paraId="4D12233C" w14:textId="17EB409B" w:rsidR="00573851" w:rsidRPr="003F70F4" w:rsidRDefault="00573851" w:rsidP="00573851">
      <w:pPr>
        <w:pStyle w:val="Corpsdetexte"/>
        <w:rPr>
          <w:szCs w:val="20"/>
          <w:lang w:val="nl-NL"/>
        </w:rPr>
      </w:pPr>
    </w:p>
    <w:p w14:paraId="371A36DA" w14:textId="03B71A0C" w:rsidR="00573851" w:rsidRPr="003F70F4" w:rsidRDefault="00573851" w:rsidP="00573851">
      <w:pPr>
        <w:pStyle w:val="Corpsdetexte"/>
        <w:keepNext/>
        <w:rPr>
          <w:szCs w:val="20"/>
          <w:u w:val="single"/>
          <w:lang w:val="nl-NL"/>
        </w:rPr>
      </w:pPr>
      <w:r w:rsidRPr="003F70F4">
        <w:rPr>
          <w:u w:val="single"/>
          <w:lang w:val="nl-NL"/>
        </w:rPr>
        <w:t>Begeleiding</w:t>
      </w:r>
    </w:p>
    <w:p w14:paraId="4BDE9EAC" w14:textId="77777777" w:rsidR="00573851" w:rsidRPr="003F70F4" w:rsidRDefault="00573851" w:rsidP="00573851">
      <w:pPr>
        <w:pStyle w:val="Corpsdetexte"/>
        <w:keepNext/>
        <w:rPr>
          <w:szCs w:val="20"/>
          <w:lang w:val="nl-NL"/>
        </w:rPr>
      </w:pPr>
    </w:p>
    <w:tbl>
      <w:tblPr>
        <w:tblStyle w:val="Grilledutableau"/>
        <w:tblW w:w="0" w:type="auto"/>
        <w:tblLook w:val="04A0" w:firstRow="1" w:lastRow="0" w:firstColumn="1" w:lastColumn="0" w:noHBand="0" w:noVBand="1"/>
      </w:tblPr>
      <w:tblGrid>
        <w:gridCol w:w="4814"/>
        <w:gridCol w:w="4815"/>
      </w:tblGrid>
      <w:tr w:rsidR="00573851" w:rsidRPr="003F70F4" w14:paraId="2719682D" w14:textId="77777777" w:rsidTr="001C1A55">
        <w:tc>
          <w:tcPr>
            <w:tcW w:w="4814" w:type="dxa"/>
          </w:tcPr>
          <w:p w14:paraId="3679F936" w14:textId="77777777" w:rsidR="00573851" w:rsidRPr="003F70F4" w:rsidRDefault="00573851" w:rsidP="00573851">
            <w:pPr>
              <w:pStyle w:val="Corpsdetexte"/>
              <w:keepNext/>
              <w:rPr>
                <w:sz w:val="20"/>
                <w:szCs w:val="20"/>
                <w:lang w:val="nl-NL"/>
              </w:rPr>
            </w:pPr>
            <w:r w:rsidRPr="003F70F4">
              <w:rPr>
                <w:sz w:val="20"/>
                <w:lang w:val="nl-NL"/>
              </w:rPr>
              <w:t>Ingenieurs</w:t>
            </w:r>
          </w:p>
        </w:tc>
        <w:tc>
          <w:tcPr>
            <w:tcW w:w="4815" w:type="dxa"/>
          </w:tcPr>
          <w:p w14:paraId="005A6676" w14:textId="77777777" w:rsidR="00573851" w:rsidRPr="003F70F4" w:rsidRDefault="00573851" w:rsidP="00573851">
            <w:pPr>
              <w:pStyle w:val="Corpsdetexte"/>
              <w:keepNext/>
              <w:rPr>
                <w:sz w:val="20"/>
                <w:szCs w:val="20"/>
                <w:lang w:val="nl-NL"/>
              </w:rPr>
            </w:pPr>
          </w:p>
        </w:tc>
      </w:tr>
      <w:tr w:rsidR="00573851" w:rsidRPr="003F70F4" w14:paraId="4CA2EE63" w14:textId="77777777" w:rsidTr="001C1A55">
        <w:tc>
          <w:tcPr>
            <w:tcW w:w="4814" w:type="dxa"/>
          </w:tcPr>
          <w:p w14:paraId="14BE5FBE" w14:textId="77777777" w:rsidR="00573851" w:rsidRPr="003F70F4" w:rsidRDefault="00573851" w:rsidP="00573851">
            <w:pPr>
              <w:pStyle w:val="Corpsdetexte"/>
              <w:keepNext/>
              <w:rPr>
                <w:sz w:val="20"/>
                <w:szCs w:val="20"/>
                <w:lang w:val="nl-NL"/>
              </w:rPr>
            </w:pPr>
            <w:r w:rsidRPr="003F70F4">
              <w:rPr>
                <w:sz w:val="20"/>
                <w:lang w:val="nl-NL"/>
              </w:rPr>
              <w:t>Technici</w:t>
            </w:r>
          </w:p>
        </w:tc>
        <w:tc>
          <w:tcPr>
            <w:tcW w:w="4815" w:type="dxa"/>
          </w:tcPr>
          <w:p w14:paraId="666BB245" w14:textId="77777777" w:rsidR="00573851" w:rsidRPr="003F70F4" w:rsidRDefault="00573851" w:rsidP="00573851">
            <w:pPr>
              <w:pStyle w:val="Corpsdetexte"/>
              <w:keepNext/>
              <w:rPr>
                <w:sz w:val="20"/>
                <w:szCs w:val="20"/>
                <w:lang w:val="nl-NL"/>
              </w:rPr>
            </w:pPr>
          </w:p>
        </w:tc>
      </w:tr>
    </w:tbl>
    <w:p w14:paraId="21A02655" w14:textId="77777777" w:rsidR="00573851" w:rsidRPr="003F70F4" w:rsidRDefault="00573851" w:rsidP="00573851">
      <w:pPr>
        <w:pStyle w:val="Corpsdetexte"/>
        <w:rPr>
          <w:szCs w:val="20"/>
          <w:lang w:val="nl-NL"/>
        </w:rPr>
      </w:pPr>
    </w:p>
    <w:p w14:paraId="69FDB7C4" w14:textId="77777777" w:rsidR="00573851" w:rsidRPr="003F70F4" w:rsidRDefault="00573851" w:rsidP="001B1186">
      <w:pPr>
        <w:pStyle w:val="Corpsdetexte"/>
        <w:rPr>
          <w:lang w:val="nl-NL"/>
        </w:rPr>
      </w:pPr>
    </w:p>
    <w:p w14:paraId="65B49317" w14:textId="04FAADBD" w:rsidR="00410C5B" w:rsidRPr="003F70F4" w:rsidRDefault="00E80578" w:rsidP="005504B2">
      <w:pPr>
        <w:pStyle w:val="Titre2"/>
        <w:rPr>
          <w:lang w:val="nl-NL"/>
        </w:rPr>
      </w:pPr>
      <w:bookmarkStart w:id="69" w:name="_Toc2690632"/>
      <w:r w:rsidRPr="003F70F4">
        <w:rPr>
          <w:lang w:val="nl-NL"/>
        </w:rPr>
        <w:t xml:space="preserve">Aan </w:t>
      </w:r>
      <w:r w:rsidR="00FF67C8">
        <w:rPr>
          <w:lang w:val="nl-NL"/>
        </w:rPr>
        <w:t>R&amp;D</w:t>
      </w:r>
      <w:r w:rsidRPr="003F70F4">
        <w:rPr>
          <w:lang w:val="nl-NL"/>
        </w:rPr>
        <w:t>-activiteiten toegewezen technologische uitrusting en middelen</w:t>
      </w:r>
      <w:bookmarkEnd w:id="69"/>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410C5B" w:rsidRPr="003F70F4" w14:paraId="341D70C2" w14:textId="77777777" w:rsidTr="006476E6">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5B7BB6B7" w14:textId="77777777" w:rsidR="00410C5B" w:rsidRPr="003F70F4" w:rsidRDefault="00410C5B" w:rsidP="007D2BA1">
            <w:pPr>
              <w:pStyle w:val="Contenudetableau"/>
              <w:snapToGrid w:val="0"/>
              <w:rPr>
                <w:lang w:val="nl-NL"/>
              </w:rPr>
            </w:pPr>
            <w:r w:rsidRPr="003F70F4">
              <w:rPr>
                <w:b/>
                <w:color w:val="0000FF"/>
                <w:lang w:val="nl-NL"/>
              </w:rPr>
              <w:t>Verwijder deze toelichting</w:t>
            </w:r>
          </w:p>
        </w:tc>
      </w:tr>
      <w:tr w:rsidR="00410C5B" w:rsidRPr="00F9451D" w14:paraId="68CF851B" w14:textId="77777777" w:rsidTr="006476E6">
        <w:tc>
          <w:tcPr>
            <w:tcW w:w="9349" w:type="dxa"/>
            <w:tcBorders>
              <w:left w:val="single" w:sz="1" w:space="0" w:color="000000"/>
              <w:right w:val="single" w:sz="1" w:space="0" w:color="000000"/>
            </w:tcBorders>
            <w:shd w:val="clear" w:color="auto" w:fill="auto"/>
          </w:tcPr>
          <w:p w14:paraId="5565E71D" w14:textId="11114561" w:rsidR="00410C5B" w:rsidRPr="003F70F4" w:rsidRDefault="00E80578" w:rsidP="00331910">
            <w:pPr>
              <w:pStyle w:val="Contenudetableau"/>
              <w:rPr>
                <w:color w:val="0000FF"/>
                <w:lang w:val="nl-NL"/>
              </w:rPr>
            </w:pPr>
            <w:r w:rsidRPr="003F70F4">
              <w:rPr>
                <w:color w:val="0000FF"/>
                <w:lang w:val="nl-NL"/>
              </w:rPr>
              <w:t>Geef een overzicht van de technologische uitrusting, installaties en middelen (laboratoria, specifieke installaties, machines, computerinfrastructuur of andere soorten apparatuur enz.) die binnen het centrum beschikbaar zijn en gebruikt kunnen worden in het kader</w:t>
            </w:r>
            <w:r w:rsidR="00701B32">
              <w:rPr>
                <w:color w:val="0000FF"/>
                <w:lang w:val="nl-NL"/>
              </w:rPr>
              <w:t xml:space="preserve"> van de innovatiecheques</w:t>
            </w:r>
            <w:r w:rsidRPr="003F70F4">
              <w:rPr>
                <w:color w:val="0000FF"/>
                <w:lang w:val="nl-NL"/>
              </w:rPr>
              <w:t>.</w:t>
            </w:r>
          </w:p>
          <w:p w14:paraId="78472E43" w14:textId="77777777" w:rsidR="001F5282" w:rsidRPr="003F70F4" w:rsidRDefault="001F5282" w:rsidP="00331910">
            <w:pPr>
              <w:pStyle w:val="Contenudetableau"/>
              <w:rPr>
                <w:color w:val="0000FF"/>
                <w:lang w:val="nl-NL"/>
              </w:rPr>
            </w:pPr>
          </w:p>
          <w:p w14:paraId="687B99FE" w14:textId="2014D609" w:rsidR="001F5282" w:rsidRPr="003F70F4" w:rsidRDefault="001F5282" w:rsidP="003763DE">
            <w:pPr>
              <w:pStyle w:val="Contenudetableau"/>
              <w:rPr>
                <w:lang w:val="nl-NL"/>
              </w:rPr>
            </w:pPr>
            <w:r w:rsidRPr="003F70F4">
              <w:rPr>
                <w:b/>
                <w:color w:val="0000FF"/>
                <w:lang w:val="nl-NL"/>
              </w:rPr>
              <w:t>Dit is alleen nodig als er speciale apparatuur wordt ge</w:t>
            </w:r>
            <w:r w:rsidR="003763DE">
              <w:rPr>
                <w:b/>
                <w:color w:val="0000FF"/>
                <w:lang w:val="nl-NL"/>
              </w:rPr>
              <w:t>bruikt - het is niet nodig het ‘</w:t>
            </w:r>
            <w:r w:rsidRPr="003F70F4">
              <w:rPr>
                <w:b/>
                <w:color w:val="0000FF"/>
                <w:lang w:val="nl-NL"/>
              </w:rPr>
              <w:t>standaardmateriaal</w:t>
            </w:r>
            <w:r w:rsidR="003763DE">
              <w:rPr>
                <w:b/>
                <w:color w:val="0000FF"/>
                <w:lang w:val="nl-NL"/>
              </w:rPr>
              <w:t>’</w:t>
            </w:r>
            <w:r w:rsidRPr="003F70F4">
              <w:rPr>
                <w:b/>
                <w:color w:val="0000FF"/>
                <w:lang w:val="nl-NL"/>
              </w:rPr>
              <w:t xml:space="preserve"> in het veld op te sommen.</w:t>
            </w:r>
          </w:p>
        </w:tc>
      </w:tr>
      <w:tr w:rsidR="00410C5B" w:rsidRPr="00F9451D" w14:paraId="2F3BDAE6" w14:textId="77777777" w:rsidTr="006476E6">
        <w:tc>
          <w:tcPr>
            <w:tcW w:w="9349" w:type="dxa"/>
            <w:tcBorders>
              <w:left w:val="single" w:sz="1" w:space="0" w:color="000000"/>
              <w:bottom w:val="single" w:sz="1" w:space="0" w:color="000000"/>
              <w:right w:val="single" w:sz="1" w:space="0" w:color="000000"/>
            </w:tcBorders>
            <w:shd w:val="clear" w:color="auto" w:fill="auto"/>
          </w:tcPr>
          <w:p w14:paraId="7C3242DC" w14:textId="6397FD73" w:rsidR="00410C5B" w:rsidRPr="003F70F4" w:rsidRDefault="006641D7" w:rsidP="006641D7">
            <w:pPr>
              <w:pStyle w:val="Contenudetableau"/>
              <w:tabs>
                <w:tab w:val="left" w:pos="5220"/>
              </w:tabs>
              <w:snapToGrid w:val="0"/>
              <w:rPr>
                <w:color w:val="0000FF"/>
                <w:lang w:val="nl-NL"/>
              </w:rPr>
            </w:pPr>
            <w:r w:rsidRPr="003F70F4">
              <w:rPr>
                <w:color w:val="0000FF"/>
                <w:lang w:val="nl-NL"/>
              </w:rPr>
              <w:tab/>
            </w:r>
          </w:p>
        </w:tc>
      </w:tr>
    </w:tbl>
    <w:p w14:paraId="67CB5D34" w14:textId="77777777" w:rsidR="007D2BA1" w:rsidRPr="003F70F4" w:rsidRDefault="007D2BA1" w:rsidP="007D2BA1">
      <w:pPr>
        <w:pStyle w:val="Textbodybulleted"/>
        <w:ind w:left="0" w:firstLine="0"/>
        <w:rPr>
          <w:lang w:val="nl-NL"/>
        </w:rPr>
      </w:pPr>
    </w:p>
    <w:p w14:paraId="4673913E" w14:textId="77777777" w:rsidR="0048545F" w:rsidRPr="003F70F4" w:rsidRDefault="0048545F" w:rsidP="005504B2">
      <w:pPr>
        <w:pStyle w:val="Titre2"/>
        <w:rPr>
          <w:lang w:val="nl-NL"/>
        </w:rPr>
      </w:pPr>
      <w:bookmarkStart w:id="70" w:name="__RefHeading__5157_1165138607"/>
      <w:bookmarkStart w:id="71" w:name="__RefHeading__7586_829952307"/>
      <w:bookmarkStart w:id="72" w:name="__RefHeading__115_1940543056"/>
      <w:bookmarkStart w:id="73" w:name="_Toc2690633"/>
      <w:bookmarkEnd w:id="70"/>
      <w:bookmarkEnd w:id="71"/>
      <w:bookmarkEnd w:id="72"/>
      <w:r w:rsidRPr="003F70F4">
        <w:rPr>
          <w:lang w:val="nl-NL"/>
        </w:rPr>
        <w:t>Tariefvoorwaarden van de diensten</w:t>
      </w:r>
      <w:bookmarkEnd w:id="73"/>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48545F" w:rsidRPr="003F70F4" w14:paraId="0E6A0166" w14:textId="77777777" w:rsidTr="006476E6">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5A97D8EE" w14:textId="77777777" w:rsidR="0048545F" w:rsidRPr="003F70F4" w:rsidRDefault="0048545F" w:rsidP="00BD5AF1">
            <w:pPr>
              <w:pStyle w:val="Contenudetableau"/>
              <w:suppressAutoHyphens w:val="0"/>
              <w:snapToGrid w:val="0"/>
              <w:rPr>
                <w:lang w:val="nl-NL"/>
              </w:rPr>
            </w:pPr>
            <w:r w:rsidRPr="003F70F4">
              <w:rPr>
                <w:b/>
                <w:color w:val="0000FF"/>
                <w:lang w:val="nl-NL"/>
              </w:rPr>
              <w:t>Verwijder deze toelichting</w:t>
            </w:r>
          </w:p>
        </w:tc>
      </w:tr>
      <w:tr w:rsidR="0048545F" w:rsidRPr="00F9451D" w14:paraId="6F779EE5" w14:textId="77777777" w:rsidTr="006476E6">
        <w:tc>
          <w:tcPr>
            <w:tcW w:w="9349" w:type="dxa"/>
            <w:tcBorders>
              <w:left w:val="single" w:sz="1" w:space="0" w:color="000000"/>
              <w:right w:val="single" w:sz="1" w:space="0" w:color="000000"/>
            </w:tcBorders>
            <w:shd w:val="clear" w:color="auto" w:fill="auto"/>
          </w:tcPr>
          <w:p w14:paraId="3C97FFA2" w14:textId="4231F8C4" w:rsidR="0048545F" w:rsidRPr="003F70F4" w:rsidRDefault="00CF3345" w:rsidP="00DC696F">
            <w:pPr>
              <w:pStyle w:val="Contenudetableau"/>
              <w:numPr>
                <w:ilvl w:val="0"/>
                <w:numId w:val="13"/>
              </w:numPr>
              <w:suppressAutoHyphens w:val="0"/>
              <w:rPr>
                <w:color w:val="0000FF"/>
                <w:lang w:val="nl-NL"/>
              </w:rPr>
            </w:pPr>
            <w:r w:rsidRPr="003F70F4">
              <w:rPr>
                <w:color w:val="0000FF"/>
                <w:lang w:val="nl-NL"/>
              </w:rPr>
              <w:t xml:space="preserve">Gedetailleerde opgave van het huidige prijsbeleid voor </w:t>
            </w:r>
            <w:r w:rsidR="00FF67C8">
              <w:rPr>
                <w:color w:val="0000FF"/>
                <w:lang w:val="nl-NL"/>
              </w:rPr>
              <w:t>R&amp;D</w:t>
            </w:r>
            <w:r w:rsidRPr="003F70F4">
              <w:rPr>
                <w:color w:val="0000FF"/>
                <w:lang w:val="nl-NL"/>
              </w:rPr>
              <w:t xml:space="preserve">-diensten die aan derden worden verleend. </w:t>
            </w:r>
            <w:proofErr w:type="gramStart"/>
            <w:r w:rsidRPr="003F70F4">
              <w:rPr>
                <w:color w:val="0000FF"/>
                <w:lang w:val="nl-NL"/>
              </w:rPr>
              <w:t>Indien</w:t>
            </w:r>
            <w:proofErr w:type="gramEnd"/>
            <w:r w:rsidRPr="003F70F4">
              <w:rPr>
                <w:color w:val="0000FF"/>
                <w:lang w:val="nl-NL"/>
              </w:rPr>
              <w:t xml:space="preserve"> het centrum dergelijke diensten nog niet heeft verleend, licht het voorgenomen beleid en de wijze van prijsvaststelling toe.</w:t>
            </w:r>
          </w:p>
          <w:p w14:paraId="2E36CA23" w14:textId="77777777" w:rsidR="00132E07" w:rsidRPr="003F70F4" w:rsidRDefault="00132E07" w:rsidP="00BD5AF1">
            <w:pPr>
              <w:pStyle w:val="Contenudetableau"/>
              <w:suppressAutoHyphens w:val="0"/>
              <w:rPr>
                <w:color w:val="0000FF"/>
                <w:lang w:val="nl-NL"/>
              </w:rPr>
            </w:pPr>
          </w:p>
          <w:p w14:paraId="0A69FD60" w14:textId="1C8C276B" w:rsidR="00D41D25" w:rsidRPr="003F70F4" w:rsidRDefault="00D41D25" w:rsidP="00D41D25">
            <w:pPr>
              <w:pStyle w:val="Contenudetableau"/>
              <w:numPr>
                <w:ilvl w:val="0"/>
                <w:numId w:val="13"/>
              </w:numPr>
              <w:suppressAutoHyphens w:val="0"/>
              <w:rPr>
                <w:color w:val="0000FF"/>
                <w:lang w:val="nl-NL"/>
              </w:rPr>
            </w:pPr>
            <w:r w:rsidRPr="003F70F4">
              <w:rPr>
                <w:color w:val="0000FF"/>
                <w:lang w:val="nl-NL"/>
              </w:rPr>
              <w:t>De begroting voor de dienste</w:t>
            </w:r>
            <w:r w:rsidR="00701B32">
              <w:rPr>
                <w:color w:val="0000FF"/>
                <w:lang w:val="nl-NL"/>
              </w:rPr>
              <w:t>n in het kader van de innovatiecheques</w:t>
            </w:r>
            <w:r w:rsidRPr="003F70F4">
              <w:rPr>
                <w:color w:val="0000FF"/>
                <w:lang w:val="nl-NL"/>
              </w:rPr>
              <w:t xml:space="preserve"> bestaat uit vier delen: </w:t>
            </w:r>
          </w:p>
          <w:p w14:paraId="1F2A0D97" w14:textId="77777777" w:rsidR="00D41D25" w:rsidRPr="003F70F4" w:rsidRDefault="00D41D25" w:rsidP="00D41D25">
            <w:pPr>
              <w:pStyle w:val="Paragraphedeliste"/>
              <w:rPr>
                <w:color w:val="0000FF"/>
                <w:lang w:val="nl-NL"/>
              </w:rPr>
            </w:pPr>
          </w:p>
          <w:p w14:paraId="2B5818CC" w14:textId="77777777" w:rsidR="00D41D25" w:rsidRPr="003F70F4" w:rsidRDefault="00D41D25" w:rsidP="00D41D25">
            <w:pPr>
              <w:pStyle w:val="Contenudetableau"/>
              <w:numPr>
                <w:ilvl w:val="1"/>
                <w:numId w:val="13"/>
              </w:numPr>
              <w:suppressAutoHyphens w:val="0"/>
              <w:rPr>
                <w:color w:val="0000FF"/>
                <w:lang w:val="nl-NL"/>
              </w:rPr>
            </w:pPr>
            <w:r w:rsidRPr="003F70F4">
              <w:rPr>
                <w:color w:val="0000FF"/>
                <w:lang w:val="nl-NL"/>
              </w:rPr>
              <w:t>Aantal ½ werkdagen van een ingenieur of gelijkwaardig (master, doctoraat)</w:t>
            </w:r>
          </w:p>
          <w:p w14:paraId="6DBC13C3" w14:textId="77777777" w:rsidR="00D41D25" w:rsidRPr="003F70F4" w:rsidRDefault="00D41D25" w:rsidP="00D41D25">
            <w:pPr>
              <w:pStyle w:val="Contenudetableau"/>
              <w:numPr>
                <w:ilvl w:val="1"/>
                <w:numId w:val="13"/>
              </w:numPr>
              <w:suppressAutoHyphens w:val="0"/>
              <w:rPr>
                <w:color w:val="0000FF"/>
                <w:lang w:val="nl-NL"/>
              </w:rPr>
            </w:pPr>
            <w:r w:rsidRPr="003F70F4">
              <w:rPr>
                <w:color w:val="0000FF"/>
                <w:lang w:val="nl-NL"/>
              </w:rPr>
              <w:t>Aantal ½ werkdagen van een technicus of gelijkwaardig (bachelor of ander)</w:t>
            </w:r>
          </w:p>
          <w:p w14:paraId="634F0EE2" w14:textId="5BACE556" w:rsidR="00D41D25" w:rsidRPr="003F70F4" w:rsidRDefault="00D41D25" w:rsidP="00D41D25">
            <w:pPr>
              <w:pStyle w:val="Contenudetableau"/>
              <w:numPr>
                <w:ilvl w:val="1"/>
                <w:numId w:val="13"/>
              </w:numPr>
              <w:suppressAutoHyphens w:val="0"/>
              <w:rPr>
                <w:color w:val="0000FF"/>
                <w:lang w:val="nl-NL"/>
              </w:rPr>
            </w:pPr>
            <w:r w:rsidRPr="003F70F4">
              <w:rPr>
                <w:color w:val="0000FF"/>
                <w:lang w:val="nl-NL"/>
              </w:rPr>
              <w:t xml:space="preserve">Uitzonderlijke werkingskosten, bedoeld ter dekking van verbruiksgoederen die </w:t>
            </w:r>
            <w:r w:rsidRPr="003F70F4">
              <w:rPr>
                <w:color w:val="0000FF"/>
                <w:lang w:val="nl-NL"/>
              </w:rPr>
              <w:lastRenderedPageBreak/>
              <w:t xml:space="preserve">normaliter niet in het laboratorium beschikbaar zijn, zeer hoog verbruik van energie of grondstoffen, (forfaitaire) kosten voor het gebruik van specifieke infrastructuur of de uitvoering van bepaalde tests enzovoort. </w:t>
            </w:r>
          </w:p>
          <w:p w14:paraId="6AFAD56E" w14:textId="064B9ACE" w:rsidR="00D41D25" w:rsidRPr="003F70F4" w:rsidRDefault="00D41D25" w:rsidP="00D41D25">
            <w:pPr>
              <w:pStyle w:val="Contenudetableau"/>
              <w:numPr>
                <w:ilvl w:val="1"/>
                <w:numId w:val="13"/>
              </w:numPr>
              <w:suppressAutoHyphens w:val="0"/>
              <w:rPr>
                <w:color w:val="0000FF"/>
                <w:lang w:val="nl-NL"/>
              </w:rPr>
            </w:pPr>
            <w:r w:rsidRPr="003F70F4">
              <w:rPr>
                <w:color w:val="0000FF"/>
                <w:lang w:val="nl-NL"/>
              </w:rPr>
              <w:t>Even</w:t>
            </w:r>
            <w:r w:rsidR="00251E6A">
              <w:rPr>
                <w:color w:val="0000FF"/>
                <w:lang w:val="nl-NL"/>
              </w:rPr>
              <w:t>tuele kosten voor onderaannemers</w:t>
            </w:r>
          </w:p>
          <w:p w14:paraId="6E70FC99" w14:textId="7A011DA9" w:rsidR="0098195E" w:rsidRPr="003F70F4" w:rsidRDefault="0098195E" w:rsidP="0098195E">
            <w:pPr>
              <w:pStyle w:val="Contenudetableau"/>
              <w:suppressAutoHyphens w:val="0"/>
              <w:rPr>
                <w:color w:val="0000FF"/>
                <w:lang w:val="nl-NL"/>
              </w:rPr>
            </w:pPr>
          </w:p>
          <w:p w14:paraId="2DCBAB85" w14:textId="27AA6DA6" w:rsidR="0098195E" w:rsidRPr="003F70F4" w:rsidRDefault="0098195E" w:rsidP="0098195E">
            <w:pPr>
              <w:pStyle w:val="Contenudetableau"/>
              <w:suppressAutoHyphens w:val="0"/>
              <w:rPr>
                <w:color w:val="0000FF"/>
                <w:lang w:val="nl-NL"/>
              </w:rPr>
            </w:pPr>
            <w:r w:rsidRPr="003F70F4">
              <w:rPr>
                <w:color w:val="0000FF"/>
                <w:lang w:val="nl-NL"/>
              </w:rPr>
              <w:t xml:space="preserve">                          De kosten van instrumenten en materieel (investeringskosten) kunnen eventueel ook   </w:t>
            </w:r>
          </w:p>
          <w:p w14:paraId="797FD0C0" w14:textId="1C6CE983" w:rsidR="0098195E" w:rsidRPr="003F70F4" w:rsidRDefault="0098195E" w:rsidP="0098195E">
            <w:pPr>
              <w:pStyle w:val="Contenudetableau"/>
              <w:suppressAutoHyphens w:val="0"/>
              <w:rPr>
                <w:color w:val="0000FF"/>
                <w:lang w:val="nl-NL"/>
              </w:rPr>
            </w:pPr>
            <w:r w:rsidRPr="003F70F4">
              <w:rPr>
                <w:color w:val="0000FF"/>
                <w:lang w:val="nl-NL"/>
              </w:rPr>
              <w:t xml:space="preserve">                          </w:t>
            </w:r>
            <w:proofErr w:type="gramStart"/>
            <w:r w:rsidRPr="003F70F4">
              <w:rPr>
                <w:color w:val="0000FF"/>
                <w:lang w:val="nl-NL"/>
              </w:rPr>
              <w:t>in</w:t>
            </w:r>
            <w:proofErr w:type="gramEnd"/>
            <w:r w:rsidRPr="003F70F4">
              <w:rPr>
                <w:color w:val="0000FF"/>
                <w:lang w:val="nl-NL"/>
              </w:rPr>
              <w:t xml:space="preserve"> aanmerking worden genomen, met name voor dure apparatuur die  </w:t>
            </w:r>
          </w:p>
          <w:p w14:paraId="377841DF" w14:textId="7C742722" w:rsidR="0098195E" w:rsidRPr="003F70F4" w:rsidRDefault="0098195E" w:rsidP="0098195E">
            <w:pPr>
              <w:pStyle w:val="Contenudetableau"/>
              <w:suppressAutoHyphens w:val="0"/>
              <w:rPr>
                <w:color w:val="0000FF"/>
                <w:lang w:val="nl-NL"/>
              </w:rPr>
            </w:pPr>
            <w:r w:rsidRPr="003F70F4">
              <w:rPr>
                <w:color w:val="0000FF"/>
                <w:lang w:val="nl-NL"/>
              </w:rPr>
              <w:t xml:space="preserve">                          </w:t>
            </w:r>
            <w:proofErr w:type="gramStart"/>
            <w:r w:rsidRPr="003F70F4">
              <w:rPr>
                <w:color w:val="0000FF"/>
                <w:lang w:val="nl-NL"/>
              </w:rPr>
              <w:t>moet</w:t>
            </w:r>
            <w:proofErr w:type="gramEnd"/>
            <w:r w:rsidRPr="003F70F4">
              <w:rPr>
                <w:color w:val="0000FF"/>
                <w:lang w:val="nl-NL"/>
              </w:rPr>
              <w:t xml:space="preserve"> worden afgeschreven.</w:t>
            </w:r>
          </w:p>
          <w:p w14:paraId="17DBDBDA" w14:textId="77777777" w:rsidR="0098195E" w:rsidRPr="003F70F4" w:rsidRDefault="0098195E" w:rsidP="0098195E">
            <w:pPr>
              <w:pStyle w:val="Contenudetableau"/>
              <w:suppressAutoHyphens w:val="0"/>
              <w:rPr>
                <w:color w:val="0000FF"/>
                <w:lang w:val="nl-NL"/>
              </w:rPr>
            </w:pPr>
          </w:p>
          <w:p w14:paraId="6E1B894F" w14:textId="1315E502" w:rsidR="00D41D25" w:rsidRPr="003F70F4" w:rsidRDefault="00D41D25" w:rsidP="00D41D25">
            <w:pPr>
              <w:pStyle w:val="Contenudetableau"/>
              <w:suppressAutoHyphens w:val="0"/>
              <w:ind w:left="1440"/>
              <w:rPr>
                <w:color w:val="0000FF"/>
                <w:lang w:val="nl-NL"/>
              </w:rPr>
            </w:pPr>
            <w:r w:rsidRPr="003F70F4">
              <w:rPr>
                <w:color w:val="0000FF"/>
                <w:lang w:val="nl-NL"/>
              </w:rPr>
              <w:t xml:space="preserve">De personeelskosten worden zodanig berekend dat </w:t>
            </w:r>
            <w:r w:rsidR="002F3326">
              <w:rPr>
                <w:color w:val="0000FF"/>
                <w:lang w:val="nl-NL"/>
              </w:rPr>
              <w:t xml:space="preserve">ze zowel de personeelskosten in strikte zin </w:t>
            </w:r>
            <w:r w:rsidRPr="003F70F4">
              <w:rPr>
                <w:color w:val="0000FF"/>
                <w:lang w:val="nl-NL"/>
              </w:rPr>
              <w:t xml:space="preserve">als de werkingskosten die normaal gesproken inherent zijn aan het werk van het personeel (algemene kosten, kleine verbruiksgoederen enz.) omvatten. </w:t>
            </w:r>
          </w:p>
          <w:p w14:paraId="4BEEA512" w14:textId="37015E20" w:rsidR="00323B55" w:rsidRPr="003F70F4" w:rsidRDefault="00323B55" w:rsidP="00D41D25">
            <w:pPr>
              <w:pStyle w:val="Contenudetableau"/>
              <w:suppressAutoHyphens w:val="0"/>
              <w:ind w:left="1440"/>
              <w:rPr>
                <w:color w:val="0000FF"/>
                <w:lang w:val="nl-NL"/>
              </w:rPr>
            </w:pPr>
          </w:p>
          <w:p w14:paraId="04280204" w14:textId="77777777" w:rsidR="00323B55" w:rsidRPr="003F70F4" w:rsidRDefault="00323B55" w:rsidP="00323B55">
            <w:pPr>
              <w:pStyle w:val="Contenudetableau"/>
              <w:suppressAutoHyphens w:val="0"/>
              <w:ind w:left="1440"/>
              <w:rPr>
                <w:color w:val="0000FF"/>
                <w:lang w:val="nl-NL"/>
              </w:rPr>
            </w:pPr>
            <w:proofErr w:type="gramStart"/>
            <w:r w:rsidRPr="003F70F4">
              <w:rPr>
                <w:b/>
                <w:color w:val="0000FF"/>
                <w:lang w:val="nl-NL"/>
              </w:rPr>
              <w:t>Indien</w:t>
            </w:r>
            <w:proofErr w:type="gramEnd"/>
            <w:r w:rsidRPr="003F70F4">
              <w:rPr>
                <w:b/>
                <w:color w:val="0000FF"/>
                <w:lang w:val="nl-NL"/>
              </w:rPr>
              <w:t xml:space="preserve"> een onderzoekseenheid beschikt over apparatuur die aanzienlijke werkings- of afschrijvingskosten met zich meebrengt in verhouding tot het loon van het personeel dat betrokken is bij de diensten, of waarvan de kosten niet rechtstreeks verband houden met de omvang van het door het personeel uit te voeren werk, geef dit dan aan in de beschrijving van het huidige prijsbeleid.</w:t>
            </w:r>
          </w:p>
          <w:p w14:paraId="316F9D54" w14:textId="715E77D5" w:rsidR="00D41D25" w:rsidRPr="003F70F4" w:rsidRDefault="00D41D25" w:rsidP="00E41A74">
            <w:pPr>
              <w:rPr>
                <w:color w:val="0000FF"/>
                <w:lang w:val="nl-NL"/>
              </w:rPr>
            </w:pPr>
          </w:p>
          <w:p w14:paraId="1158397D" w14:textId="4FD4745C" w:rsidR="003B345C" w:rsidRPr="003F70F4" w:rsidRDefault="00D41D25" w:rsidP="00D41D25">
            <w:pPr>
              <w:pStyle w:val="Contenudetableau"/>
              <w:suppressAutoHyphens w:val="0"/>
              <w:ind w:left="1080"/>
              <w:rPr>
                <w:color w:val="0000FF"/>
                <w:lang w:val="nl-NL"/>
              </w:rPr>
            </w:pPr>
            <w:r w:rsidRPr="003F70F4">
              <w:rPr>
                <w:color w:val="0000FF"/>
                <w:lang w:val="nl-NL"/>
              </w:rPr>
              <w:t xml:space="preserve">Geef aan welke forfaitaire bedragen (zullen) worden aangevraagd in het kader van </w:t>
            </w:r>
            <w:r w:rsidR="00701B32">
              <w:rPr>
                <w:color w:val="0000FF"/>
                <w:lang w:val="nl-NL"/>
              </w:rPr>
              <w:t>de innovatiecheques</w:t>
            </w:r>
            <w:r w:rsidRPr="003F70F4">
              <w:rPr>
                <w:color w:val="0000FF"/>
                <w:lang w:val="nl-NL"/>
              </w:rPr>
              <w:t xml:space="preserve">. Deze informatie is bestemd voor Innoviris in het kader van het onderzoek van uw aanvraag en de evaluatie van uw prijsbeleid. Ze wordt niet gepubliceerd op onze website. </w:t>
            </w:r>
          </w:p>
          <w:p w14:paraId="782A7F07" w14:textId="77777777" w:rsidR="003B345C" w:rsidRPr="003F70F4" w:rsidRDefault="003B345C" w:rsidP="00A664E2">
            <w:pPr>
              <w:pStyle w:val="Contenudetableau"/>
              <w:suppressAutoHyphens w:val="0"/>
              <w:rPr>
                <w:color w:val="0000FF"/>
                <w:lang w:val="nl-NL"/>
              </w:rPr>
            </w:pPr>
          </w:p>
          <w:p w14:paraId="22EA1C80" w14:textId="77777777" w:rsidR="00251E6A" w:rsidRPr="00043D49" w:rsidRDefault="00251E6A" w:rsidP="00251E6A">
            <w:pPr>
              <w:rPr>
                <w:rFonts w:eastAsia="Arial" w:cs="Arial"/>
                <w:color w:val="0000FF"/>
                <w:lang w:val="nl-NL"/>
              </w:rPr>
            </w:pPr>
            <w:r w:rsidRPr="00043D49">
              <w:rPr>
                <w:rFonts w:eastAsia="Arial" w:cs="Arial"/>
                <w:b/>
                <w:color w:val="0000FF"/>
                <w:lang w:val="nl-NL"/>
              </w:rPr>
              <w:t>Als bijlage bij te voegen:</w:t>
            </w:r>
          </w:p>
          <w:p w14:paraId="637D95B3" w14:textId="54CC61F2" w:rsidR="00D41D25" w:rsidRPr="003F70F4" w:rsidRDefault="00251E6A" w:rsidP="00D41D25">
            <w:pPr>
              <w:numPr>
                <w:ilvl w:val="0"/>
                <w:numId w:val="5"/>
              </w:numPr>
              <w:rPr>
                <w:rFonts w:eastAsia="Arial" w:cs="Arial"/>
                <w:color w:val="0000FF"/>
                <w:lang w:val="nl-NL"/>
              </w:rPr>
            </w:pPr>
            <w:r>
              <w:rPr>
                <w:rFonts w:eastAsia="Arial" w:cs="Arial"/>
                <w:color w:val="0000FF"/>
                <w:lang w:val="nl-NL"/>
              </w:rPr>
              <w:t xml:space="preserve">Bewijsstukken voor </w:t>
            </w:r>
            <w:r w:rsidR="00D41D25" w:rsidRPr="003F70F4">
              <w:rPr>
                <w:rFonts w:eastAsia="Arial" w:cs="Arial"/>
                <w:color w:val="0000FF"/>
                <w:lang w:val="nl-NL"/>
              </w:rPr>
              <w:t>het huidige prijsbeleid (bij voorkeur anoniem gemaakte facturen die in het laatste boekjaar aan klanten zijn uitgereikt -- Als deze facturen geen afrekening in mandagen bevatten, de rechtvaardigingsstukken tot staving van het beschreven prijsbeleid).</w:t>
            </w:r>
          </w:p>
          <w:p w14:paraId="13C45EDA" w14:textId="54EA5B11" w:rsidR="00DF7215" w:rsidRPr="003F70F4" w:rsidRDefault="00DF7215" w:rsidP="00DC696F">
            <w:pPr>
              <w:numPr>
                <w:ilvl w:val="0"/>
                <w:numId w:val="5"/>
              </w:numPr>
              <w:rPr>
                <w:rFonts w:eastAsia="Arial" w:cs="Arial"/>
                <w:color w:val="0000FF"/>
                <w:lang w:val="nl-NL"/>
              </w:rPr>
            </w:pPr>
            <w:r w:rsidRPr="003F70F4">
              <w:rPr>
                <w:rFonts w:eastAsia="Arial" w:cs="Arial"/>
                <w:color w:val="0000FF"/>
                <w:lang w:val="nl-NL"/>
              </w:rPr>
              <w:t>Elk ander document dat kan worden gebruikt om de kostenstructuur van het centrum te beoordelen.</w:t>
            </w:r>
          </w:p>
        </w:tc>
      </w:tr>
      <w:tr w:rsidR="0048545F" w:rsidRPr="00F9451D" w14:paraId="343779A7" w14:textId="77777777" w:rsidTr="006476E6">
        <w:tc>
          <w:tcPr>
            <w:tcW w:w="9349" w:type="dxa"/>
            <w:tcBorders>
              <w:left w:val="single" w:sz="1" w:space="0" w:color="000000"/>
              <w:bottom w:val="single" w:sz="1" w:space="0" w:color="000000"/>
              <w:right w:val="single" w:sz="1" w:space="0" w:color="000000"/>
            </w:tcBorders>
            <w:shd w:val="clear" w:color="auto" w:fill="auto"/>
          </w:tcPr>
          <w:p w14:paraId="5B179EE4" w14:textId="77777777" w:rsidR="0048545F" w:rsidRPr="003F70F4" w:rsidRDefault="0048545F" w:rsidP="00BD5AF1">
            <w:pPr>
              <w:pStyle w:val="Contenudetableau"/>
              <w:suppressAutoHyphens w:val="0"/>
              <w:snapToGrid w:val="0"/>
              <w:rPr>
                <w:color w:val="0000FF"/>
                <w:lang w:val="nl-NL"/>
              </w:rPr>
            </w:pPr>
          </w:p>
        </w:tc>
      </w:tr>
    </w:tbl>
    <w:p w14:paraId="4F42D9ED" w14:textId="77777777" w:rsidR="0048545F" w:rsidRPr="003F70F4" w:rsidRDefault="0048545F" w:rsidP="00BD5AF1">
      <w:pPr>
        <w:pStyle w:val="Textbodybulleted"/>
        <w:suppressAutoHyphens w:val="0"/>
        <w:ind w:left="0" w:firstLine="0"/>
        <w:rPr>
          <w:lang w:val="nl-NL"/>
        </w:rPr>
      </w:pPr>
    </w:p>
    <w:p w14:paraId="271B61D1" w14:textId="77777777" w:rsidR="00251E6A" w:rsidRPr="00043D49" w:rsidRDefault="00251E6A" w:rsidP="00251E6A">
      <w:pPr>
        <w:pStyle w:val="Answers"/>
        <w:numPr>
          <w:ilvl w:val="1"/>
          <w:numId w:val="5"/>
        </w:numPr>
        <w:rPr>
          <w:b/>
          <w:u w:val="single"/>
          <w:lang w:val="nl-NL"/>
        </w:rPr>
      </w:pPr>
      <w:r w:rsidRPr="00043D49">
        <w:rPr>
          <w:b/>
          <w:u w:val="single"/>
          <w:lang w:val="nl-NL"/>
        </w:rPr>
        <w:t>Huidig prijsbeleid</w:t>
      </w:r>
    </w:p>
    <w:p w14:paraId="60844AB8" w14:textId="77777777" w:rsidR="00251E6A" w:rsidRPr="00043D49" w:rsidRDefault="00251E6A" w:rsidP="00251E6A">
      <w:pPr>
        <w:pStyle w:val="Answers"/>
        <w:rPr>
          <w:u w:val="single"/>
          <w:lang w:val="nl-NL"/>
        </w:rPr>
      </w:pPr>
    </w:p>
    <w:p w14:paraId="4E334CBC" w14:textId="77777777" w:rsidR="00251E6A" w:rsidRPr="00043D49" w:rsidRDefault="00251E6A" w:rsidP="00251E6A">
      <w:pPr>
        <w:pStyle w:val="Answers"/>
        <w:rPr>
          <w:u w:val="single"/>
          <w:lang w:val="nl-NL"/>
        </w:rPr>
      </w:pPr>
    </w:p>
    <w:p w14:paraId="2113A49C" w14:textId="77777777" w:rsidR="00251E6A" w:rsidRPr="00043D49" w:rsidRDefault="00251E6A" w:rsidP="00251E6A">
      <w:pPr>
        <w:pStyle w:val="Answers"/>
        <w:numPr>
          <w:ilvl w:val="1"/>
          <w:numId w:val="5"/>
        </w:numPr>
        <w:rPr>
          <w:b/>
          <w:u w:val="single"/>
          <w:lang w:val="nl-NL"/>
        </w:rPr>
      </w:pPr>
      <w:r>
        <w:rPr>
          <w:b/>
          <w:u w:val="single"/>
          <w:lang w:val="nl-NL"/>
        </w:rPr>
        <w:t>Beoogde bedragen voor de innovatiecheques</w:t>
      </w:r>
    </w:p>
    <w:p w14:paraId="4584CA8B" w14:textId="77777777" w:rsidR="008F70AB" w:rsidRPr="003F70F4" w:rsidRDefault="008F70AB" w:rsidP="00460207">
      <w:pPr>
        <w:pStyle w:val="Answers"/>
        <w:rPr>
          <w:u w:val="single"/>
          <w:lang w:val="nl-NL"/>
        </w:rPr>
      </w:pPr>
    </w:p>
    <w:p w14:paraId="487ABCD7" w14:textId="642449FE" w:rsidR="008F70AB" w:rsidRPr="003F70F4" w:rsidRDefault="001C5F3A" w:rsidP="00460207">
      <w:pPr>
        <w:pStyle w:val="Answers"/>
        <w:rPr>
          <w:lang w:val="nl-NL"/>
        </w:rPr>
      </w:pPr>
      <w:r w:rsidRPr="003F70F4">
        <w:rPr>
          <w:lang w:val="nl-NL"/>
        </w:rPr>
        <w:tab/>
        <w:t xml:space="preserve"> Ingenieurs: € per halve dag</w:t>
      </w:r>
    </w:p>
    <w:p w14:paraId="06B263D1" w14:textId="1D93DCE7" w:rsidR="008F70AB" w:rsidRPr="003F70F4" w:rsidRDefault="001C5F3A" w:rsidP="00460207">
      <w:pPr>
        <w:pStyle w:val="Answers"/>
        <w:rPr>
          <w:lang w:val="nl-NL"/>
        </w:rPr>
      </w:pPr>
      <w:r w:rsidRPr="003F70F4">
        <w:rPr>
          <w:lang w:val="nl-NL"/>
        </w:rPr>
        <w:t xml:space="preserve">       Technici: € per halve dag</w:t>
      </w:r>
    </w:p>
    <w:p w14:paraId="1CC4B276" w14:textId="7487F63E" w:rsidR="008F70AB" w:rsidRPr="003F70F4" w:rsidRDefault="008F70AB" w:rsidP="00460207">
      <w:pPr>
        <w:pStyle w:val="Answers"/>
        <w:rPr>
          <w:lang w:val="nl-NL"/>
        </w:rPr>
      </w:pPr>
    </w:p>
    <w:p w14:paraId="3E519D6A" w14:textId="7FF6D1E6" w:rsidR="00F65D4D" w:rsidRPr="003F70F4" w:rsidRDefault="00F65D4D" w:rsidP="00F65D4D">
      <w:pPr>
        <w:pStyle w:val="Answers"/>
        <w:rPr>
          <w:i/>
          <w:lang w:val="nl-NL"/>
        </w:rPr>
      </w:pPr>
      <w:proofErr w:type="gramStart"/>
      <w:r w:rsidRPr="003F70F4">
        <w:rPr>
          <w:i/>
          <w:lang w:val="nl-NL"/>
        </w:rPr>
        <w:t>Indien</w:t>
      </w:r>
      <w:proofErr w:type="gramEnd"/>
      <w:r w:rsidRPr="003F70F4">
        <w:rPr>
          <w:i/>
          <w:lang w:val="nl-NL"/>
        </w:rPr>
        <w:t xml:space="preserve"> er sprake is van aanzienlijke werkings- of afschrijvingskosten, dient ter informatie ook een onderscheid te worden gemaakt tussen de kosten per halve dag van het personeel en deze werkings- en afschrijvingskosten.</w:t>
      </w:r>
    </w:p>
    <w:p w14:paraId="3ADF57DF" w14:textId="06C8C293" w:rsidR="00E41A74" w:rsidRPr="003F70F4" w:rsidRDefault="00E41A74" w:rsidP="00F65D4D">
      <w:pPr>
        <w:pStyle w:val="Answers"/>
        <w:rPr>
          <w:i/>
          <w:lang w:val="nl-NL"/>
        </w:rPr>
      </w:pPr>
    </w:p>
    <w:p w14:paraId="5782FB64" w14:textId="77777777" w:rsidR="00E41A74" w:rsidRPr="003F70F4" w:rsidRDefault="00E41A74" w:rsidP="00E41A74">
      <w:pPr>
        <w:pStyle w:val="Answers"/>
        <w:rPr>
          <w:i/>
          <w:lang w:val="nl-NL"/>
        </w:rPr>
      </w:pPr>
      <w:r w:rsidRPr="003F70F4">
        <w:rPr>
          <w:i/>
          <w:lang w:val="nl-NL"/>
        </w:rPr>
        <w:t xml:space="preserve">Bijvoorbeeld: gebruik van een testkamer = forfait van € </w:t>
      </w:r>
      <w:proofErr w:type="gramStart"/>
      <w:r w:rsidRPr="003F70F4">
        <w:rPr>
          <w:i/>
          <w:lang w:val="nl-NL"/>
        </w:rPr>
        <w:t>x /</w:t>
      </w:r>
      <w:proofErr w:type="gramEnd"/>
      <w:r w:rsidRPr="003F70F4">
        <w:rPr>
          <w:i/>
          <w:lang w:val="nl-NL"/>
        </w:rPr>
        <w:t xml:space="preserve"> dag + € x / proef + 1 werkdag van een technicus tegen het standaardtarief</w:t>
      </w:r>
    </w:p>
    <w:p w14:paraId="5EDD3EFE" w14:textId="77777777" w:rsidR="00E41A74" w:rsidRPr="003F70F4" w:rsidRDefault="00E41A74" w:rsidP="00F65D4D">
      <w:pPr>
        <w:pStyle w:val="Answers"/>
        <w:rPr>
          <w:i/>
          <w:lang w:val="nl-NL"/>
        </w:rPr>
      </w:pPr>
    </w:p>
    <w:p w14:paraId="1EFEA1AF" w14:textId="77777777" w:rsidR="00F65D4D" w:rsidRPr="003F70F4" w:rsidRDefault="00F65D4D" w:rsidP="00460207">
      <w:pPr>
        <w:pStyle w:val="Answers"/>
        <w:rPr>
          <w:lang w:val="nl-NL"/>
        </w:rPr>
      </w:pPr>
    </w:p>
    <w:p w14:paraId="2BBF9C01" w14:textId="6967B4E1" w:rsidR="00460207" w:rsidRPr="003F70F4" w:rsidRDefault="00410C5B" w:rsidP="00460207">
      <w:pPr>
        <w:pStyle w:val="Titre2"/>
        <w:rPr>
          <w:lang w:val="nl-NL"/>
        </w:rPr>
      </w:pPr>
      <w:bookmarkStart w:id="74" w:name="_Toc2690634"/>
      <w:r w:rsidRPr="003F70F4">
        <w:rPr>
          <w:lang w:val="nl-NL"/>
        </w:rPr>
        <w:lastRenderedPageBreak/>
        <w:t>Lijst van de bevoegdheidsdomeinen en soorten diensten die het centrum verleent</w:t>
      </w:r>
      <w:bookmarkEnd w:id="74"/>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460207" w:rsidRPr="003F70F4" w14:paraId="10D853A7" w14:textId="77777777" w:rsidTr="006476E6">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70D0AF0C" w14:textId="77777777" w:rsidR="00460207" w:rsidRPr="003F70F4" w:rsidRDefault="00460207" w:rsidP="006476E6">
            <w:pPr>
              <w:pStyle w:val="Contenudetableau"/>
              <w:snapToGrid w:val="0"/>
              <w:rPr>
                <w:lang w:val="nl-NL"/>
              </w:rPr>
            </w:pPr>
            <w:r w:rsidRPr="003F70F4">
              <w:rPr>
                <w:b/>
                <w:color w:val="0000FF"/>
                <w:lang w:val="nl-NL"/>
              </w:rPr>
              <w:t>Verwijder deze toelichting</w:t>
            </w:r>
          </w:p>
        </w:tc>
      </w:tr>
      <w:tr w:rsidR="00460207" w:rsidRPr="00F9451D" w14:paraId="6CF92052" w14:textId="77777777" w:rsidTr="006476E6">
        <w:tc>
          <w:tcPr>
            <w:tcW w:w="9349" w:type="dxa"/>
            <w:tcBorders>
              <w:left w:val="single" w:sz="1" w:space="0" w:color="000000"/>
              <w:right w:val="single" w:sz="1" w:space="0" w:color="000000"/>
            </w:tcBorders>
            <w:shd w:val="clear" w:color="auto" w:fill="auto"/>
          </w:tcPr>
          <w:p w14:paraId="560DDD8C" w14:textId="00D3A776" w:rsidR="00460207" w:rsidRPr="003F70F4" w:rsidRDefault="004F41FD" w:rsidP="00B533F2">
            <w:pPr>
              <w:pStyle w:val="Contenudetableau"/>
              <w:rPr>
                <w:lang w:val="nl-NL"/>
              </w:rPr>
            </w:pPr>
            <w:r w:rsidRPr="003F70F4">
              <w:rPr>
                <w:rFonts w:eastAsia="Arial" w:cs="Arial"/>
                <w:color w:val="0000FF"/>
                <w:lang w:val="nl-NL"/>
              </w:rPr>
              <w:t xml:space="preserve">Belangrijk: dit deel van het formulier wordt gebruikt om aan de bedrijven met een project mee te delen welke bevoegdheidsdomeinen en soorten diensten door het centrum zullen worden aangeboden. Het is daarom noodzakelijk ze op exhaustieve maar voldoende beknopte wijze op te sommen. Het is dus raadzaam brede categorieën van diensten (domein + type dienst) te vermelden in plaats van taken die te specifiek zijn. </w:t>
            </w:r>
          </w:p>
        </w:tc>
      </w:tr>
      <w:tr w:rsidR="008A0262" w:rsidRPr="00F9451D" w14:paraId="5C322144" w14:textId="77777777" w:rsidTr="006476E6">
        <w:tc>
          <w:tcPr>
            <w:tcW w:w="9349" w:type="dxa"/>
            <w:tcBorders>
              <w:left w:val="single" w:sz="1" w:space="0" w:color="000000"/>
              <w:bottom w:val="single" w:sz="1" w:space="0" w:color="000000"/>
              <w:right w:val="single" w:sz="1" w:space="0" w:color="000000"/>
            </w:tcBorders>
            <w:shd w:val="clear" w:color="auto" w:fill="auto"/>
          </w:tcPr>
          <w:p w14:paraId="005872A0" w14:textId="77777777" w:rsidR="008A0262" w:rsidRPr="003F70F4" w:rsidRDefault="008A0262" w:rsidP="006476E6">
            <w:pPr>
              <w:pStyle w:val="Contenudetableau"/>
              <w:snapToGrid w:val="0"/>
              <w:rPr>
                <w:color w:val="0000FF"/>
                <w:lang w:val="nl-NL"/>
              </w:rPr>
            </w:pPr>
          </w:p>
        </w:tc>
      </w:tr>
    </w:tbl>
    <w:p w14:paraId="68397F10" w14:textId="77777777" w:rsidR="00460207" w:rsidRPr="003F70F4" w:rsidRDefault="00460207" w:rsidP="001B2D33">
      <w:pPr>
        <w:rPr>
          <w:lang w:val="nl-NL"/>
        </w:rPr>
      </w:pPr>
    </w:p>
    <w:p w14:paraId="1FB1F4CC" w14:textId="33315B49" w:rsidR="00D91F23" w:rsidRPr="003F70F4" w:rsidRDefault="00D91F23" w:rsidP="00D91F23">
      <w:pPr>
        <w:pStyle w:val="Titre2"/>
        <w:rPr>
          <w:lang w:val="nl-NL"/>
        </w:rPr>
      </w:pPr>
      <w:bookmarkStart w:id="75" w:name="_Toc2690635"/>
      <w:r w:rsidRPr="003F70F4">
        <w:rPr>
          <w:lang w:val="nl-NL"/>
        </w:rPr>
        <w:t>Raming van het aantal innovatiecheques dat jaarlijks zal worden aangevraagd</w:t>
      </w:r>
      <w:bookmarkEnd w:id="75"/>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D91F23" w:rsidRPr="003F70F4" w14:paraId="39C74532" w14:textId="77777777" w:rsidTr="001C1A55">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09090310" w14:textId="77777777" w:rsidR="00D91F23" w:rsidRPr="003F70F4" w:rsidRDefault="00D91F23" w:rsidP="001C1A55">
            <w:pPr>
              <w:pStyle w:val="Contenudetableau"/>
              <w:snapToGrid w:val="0"/>
              <w:rPr>
                <w:lang w:val="nl-NL"/>
              </w:rPr>
            </w:pPr>
            <w:r w:rsidRPr="003F70F4">
              <w:rPr>
                <w:b/>
                <w:color w:val="0000FF"/>
                <w:lang w:val="nl-NL"/>
              </w:rPr>
              <w:t>Verwijder deze toelichting</w:t>
            </w:r>
          </w:p>
        </w:tc>
      </w:tr>
      <w:tr w:rsidR="00D91F23" w:rsidRPr="00F9451D" w14:paraId="69D38078" w14:textId="77777777" w:rsidTr="001C1A55">
        <w:tc>
          <w:tcPr>
            <w:tcW w:w="9349" w:type="dxa"/>
            <w:tcBorders>
              <w:left w:val="single" w:sz="1" w:space="0" w:color="000000"/>
              <w:right w:val="single" w:sz="1" w:space="0" w:color="000000"/>
            </w:tcBorders>
            <w:shd w:val="clear" w:color="auto" w:fill="auto"/>
          </w:tcPr>
          <w:p w14:paraId="798A6AF2" w14:textId="77777777" w:rsidR="00D91F23" w:rsidRPr="003F70F4" w:rsidRDefault="00D91F23" w:rsidP="001C1A55">
            <w:pPr>
              <w:pStyle w:val="Contenudetableau"/>
              <w:rPr>
                <w:lang w:val="nl-NL"/>
              </w:rPr>
            </w:pPr>
            <w:r w:rsidRPr="003F70F4">
              <w:rPr>
                <w:rFonts w:eastAsia="Arial" w:cs="Arial"/>
                <w:color w:val="0000FF"/>
                <w:lang w:val="nl-NL"/>
              </w:rPr>
              <w:t xml:space="preserve">Vermeld het geraamd aantal innovatiecheques dat per jaar zal worden aangevraagd. Dit aantal kan variëren (bv. geleidelijke toename van het aantal cheques). </w:t>
            </w:r>
          </w:p>
          <w:p w14:paraId="3ACF0C78" w14:textId="77777777" w:rsidR="0053517A" w:rsidRPr="003F70F4" w:rsidRDefault="0053517A" w:rsidP="001C1A55">
            <w:pPr>
              <w:pStyle w:val="Contenudetableau"/>
              <w:rPr>
                <w:lang w:val="nl-NL"/>
              </w:rPr>
            </w:pPr>
          </w:p>
          <w:p w14:paraId="2CB65479" w14:textId="76A379CF" w:rsidR="0053517A" w:rsidRPr="003F70F4" w:rsidRDefault="0053517A" w:rsidP="00A909CC">
            <w:pPr>
              <w:pStyle w:val="Contenudetableau"/>
              <w:rPr>
                <w:lang w:val="nl-NL"/>
              </w:rPr>
            </w:pPr>
            <w:r w:rsidRPr="003F70F4">
              <w:rPr>
                <w:rFonts w:eastAsia="Arial" w:cs="Arial"/>
                <w:color w:val="0000FF"/>
                <w:lang w:val="nl-NL"/>
              </w:rPr>
              <w:t>Beschrijf ook kort de acties die zullen worden ondernomen om de zichtbaarheid van de actie te verzekeren (communicatie op de website, evenementen waaraan het centrum deelneemt, nieuwsbrief enz.)</w:t>
            </w:r>
          </w:p>
        </w:tc>
      </w:tr>
      <w:tr w:rsidR="00D91F23" w:rsidRPr="00F9451D" w14:paraId="47EB3910" w14:textId="77777777" w:rsidTr="001C1A55">
        <w:tc>
          <w:tcPr>
            <w:tcW w:w="9349" w:type="dxa"/>
            <w:tcBorders>
              <w:left w:val="single" w:sz="1" w:space="0" w:color="000000"/>
              <w:bottom w:val="single" w:sz="1" w:space="0" w:color="000000"/>
              <w:right w:val="single" w:sz="1" w:space="0" w:color="000000"/>
            </w:tcBorders>
            <w:shd w:val="clear" w:color="auto" w:fill="auto"/>
          </w:tcPr>
          <w:p w14:paraId="71F4659D" w14:textId="77777777" w:rsidR="00D91F23" w:rsidRPr="003F70F4" w:rsidRDefault="00D91F23" w:rsidP="001C1A55">
            <w:pPr>
              <w:pStyle w:val="Contenudetableau"/>
              <w:snapToGrid w:val="0"/>
              <w:rPr>
                <w:color w:val="0000FF"/>
                <w:lang w:val="nl-NL"/>
              </w:rPr>
            </w:pPr>
          </w:p>
        </w:tc>
      </w:tr>
    </w:tbl>
    <w:p w14:paraId="68CF49B1" w14:textId="77777777" w:rsidR="00D91F23" w:rsidRPr="003F70F4" w:rsidRDefault="00D91F23" w:rsidP="001B2D33">
      <w:pPr>
        <w:rPr>
          <w:lang w:val="nl-NL"/>
        </w:rPr>
      </w:pPr>
    </w:p>
    <w:p w14:paraId="63F73111" w14:textId="77777777" w:rsidR="008A0262" w:rsidRPr="003F70F4" w:rsidRDefault="008A0262" w:rsidP="001B2D33">
      <w:pPr>
        <w:rPr>
          <w:lang w:val="nl-NL"/>
        </w:rPr>
      </w:pPr>
    </w:p>
    <w:p w14:paraId="13BB89AD" w14:textId="5A6770D3" w:rsidR="00915E91" w:rsidRPr="003F70F4" w:rsidRDefault="00915E91" w:rsidP="00915E91">
      <w:pPr>
        <w:pStyle w:val="Titre2"/>
        <w:rPr>
          <w:lang w:val="nl-NL"/>
        </w:rPr>
      </w:pPr>
      <w:bookmarkStart w:id="76" w:name="_Toc2690636"/>
      <w:r w:rsidRPr="003F70F4">
        <w:rPr>
          <w:lang w:val="nl-NL"/>
        </w:rPr>
        <w:t>L</w:t>
      </w:r>
      <w:r w:rsidR="00251E6A">
        <w:rPr>
          <w:lang w:val="nl-NL"/>
        </w:rPr>
        <w:t>ijst van mogelijke certificaten</w:t>
      </w:r>
      <w:r w:rsidRPr="003F70F4">
        <w:rPr>
          <w:lang w:val="nl-NL"/>
        </w:rPr>
        <w:t xml:space="preserve"> van het centrum</w:t>
      </w:r>
      <w:bookmarkEnd w:id="76"/>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915E91" w:rsidRPr="003F70F4" w14:paraId="603BD0AE" w14:textId="77777777" w:rsidTr="001C1A55">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1C9D791B" w14:textId="77777777" w:rsidR="00915E91" w:rsidRPr="003F70F4" w:rsidRDefault="00915E91" w:rsidP="001C1A55">
            <w:pPr>
              <w:pStyle w:val="Contenudetableau"/>
              <w:snapToGrid w:val="0"/>
              <w:rPr>
                <w:lang w:val="nl-NL"/>
              </w:rPr>
            </w:pPr>
            <w:r w:rsidRPr="003F70F4">
              <w:rPr>
                <w:b/>
                <w:color w:val="0000FF"/>
                <w:lang w:val="nl-NL"/>
              </w:rPr>
              <w:t>Verwijder deze toelichting</w:t>
            </w:r>
          </w:p>
        </w:tc>
      </w:tr>
      <w:tr w:rsidR="00915E91" w:rsidRPr="00F9451D" w14:paraId="2A84C3C1" w14:textId="77777777" w:rsidTr="001C1A55">
        <w:tc>
          <w:tcPr>
            <w:tcW w:w="9349" w:type="dxa"/>
            <w:tcBorders>
              <w:left w:val="single" w:sz="1" w:space="0" w:color="000000"/>
              <w:right w:val="single" w:sz="1" w:space="0" w:color="000000"/>
            </w:tcBorders>
            <w:shd w:val="clear" w:color="auto" w:fill="auto"/>
          </w:tcPr>
          <w:p w14:paraId="71C1952D" w14:textId="61F72EFE" w:rsidR="00915E91" w:rsidRPr="003F70F4" w:rsidRDefault="00915E91" w:rsidP="0051044E">
            <w:pPr>
              <w:pStyle w:val="Contenudetableau"/>
              <w:rPr>
                <w:lang w:val="nl-NL"/>
              </w:rPr>
            </w:pPr>
            <w:r w:rsidRPr="003F70F4">
              <w:rPr>
                <w:rFonts w:eastAsia="Arial" w:cs="Arial"/>
                <w:color w:val="0000FF"/>
                <w:lang w:val="nl-NL"/>
              </w:rPr>
              <w:t xml:space="preserve">Vermeld, indien </w:t>
            </w:r>
            <w:r w:rsidR="00251E6A">
              <w:rPr>
                <w:rFonts w:eastAsia="Arial" w:cs="Arial"/>
                <w:color w:val="0000FF"/>
                <w:lang w:val="nl-NL"/>
              </w:rPr>
              <w:t>van toepassing, de certificaten</w:t>
            </w:r>
            <w:r w:rsidRPr="003F70F4">
              <w:rPr>
                <w:rFonts w:eastAsia="Arial" w:cs="Arial"/>
                <w:color w:val="0000FF"/>
                <w:lang w:val="nl-NL"/>
              </w:rPr>
              <w:t xml:space="preserve"> die aan het centrum zijn toegekend. Dit is des te belangr</w:t>
            </w:r>
            <w:r w:rsidR="00251E6A">
              <w:rPr>
                <w:rFonts w:eastAsia="Arial" w:cs="Arial"/>
                <w:color w:val="0000FF"/>
                <w:lang w:val="nl-NL"/>
              </w:rPr>
              <w:t>ijker wanneer deze certificaten</w:t>
            </w:r>
            <w:r w:rsidRPr="003F70F4">
              <w:rPr>
                <w:rFonts w:eastAsia="Arial" w:cs="Arial"/>
                <w:color w:val="0000FF"/>
                <w:lang w:val="nl-NL"/>
              </w:rPr>
              <w:t xml:space="preserve"> getuigen van de naleving van de essentiële kwaliteitsnormen in het betrokken domein. </w:t>
            </w:r>
          </w:p>
        </w:tc>
      </w:tr>
      <w:tr w:rsidR="00915E91" w:rsidRPr="00F9451D" w14:paraId="0C5AB626" w14:textId="77777777" w:rsidTr="001C1A55">
        <w:tc>
          <w:tcPr>
            <w:tcW w:w="9349" w:type="dxa"/>
            <w:tcBorders>
              <w:left w:val="single" w:sz="1" w:space="0" w:color="000000"/>
              <w:bottom w:val="single" w:sz="1" w:space="0" w:color="000000"/>
              <w:right w:val="single" w:sz="1" w:space="0" w:color="000000"/>
            </w:tcBorders>
            <w:shd w:val="clear" w:color="auto" w:fill="auto"/>
          </w:tcPr>
          <w:p w14:paraId="425685E0" w14:textId="77777777" w:rsidR="00915E91" w:rsidRPr="003F70F4" w:rsidRDefault="00915E91" w:rsidP="001C1A55">
            <w:pPr>
              <w:pStyle w:val="Contenudetableau"/>
              <w:snapToGrid w:val="0"/>
              <w:rPr>
                <w:color w:val="0000FF"/>
                <w:lang w:val="nl-NL"/>
              </w:rPr>
            </w:pPr>
          </w:p>
        </w:tc>
      </w:tr>
    </w:tbl>
    <w:p w14:paraId="0F0A8622" w14:textId="77777777" w:rsidR="00915E91" w:rsidRPr="003F70F4" w:rsidRDefault="00915E91" w:rsidP="00915E91">
      <w:pPr>
        <w:rPr>
          <w:lang w:val="nl-NL"/>
        </w:rPr>
      </w:pPr>
    </w:p>
    <w:p w14:paraId="1D2252F0" w14:textId="77777777" w:rsidR="008A0262" w:rsidRPr="003F70F4" w:rsidRDefault="008A0262" w:rsidP="001B2D33">
      <w:pPr>
        <w:rPr>
          <w:lang w:val="nl-NL"/>
        </w:rPr>
      </w:pPr>
    </w:p>
    <w:p w14:paraId="0EC8CDCA" w14:textId="77777777" w:rsidR="00BF6E0E" w:rsidRPr="003F70F4" w:rsidRDefault="00BF6E0E" w:rsidP="007F75FD">
      <w:pPr>
        <w:rPr>
          <w:lang w:val="nl-NL"/>
        </w:rPr>
      </w:pPr>
    </w:p>
    <w:p w14:paraId="0A330FF0" w14:textId="77777777" w:rsidR="008A0262" w:rsidRPr="003F70F4" w:rsidRDefault="008A0262" w:rsidP="007F75FD">
      <w:pPr>
        <w:rPr>
          <w:lang w:val="nl-NL"/>
        </w:rPr>
        <w:sectPr w:rsidR="008A0262" w:rsidRPr="003F70F4" w:rsidSect="00F37693">
          <w:pgSz w:w="11907" w:h="16839" w:code="9"/>
          <w:pgMar w:top="2648" w:right="1134" w:bottom="1973" w:left="1134" w:header="1140" w:footer="1140" w:gutter="0"/>
          <w:cols w:space="720"/>
          <w:docGrid w:linePitch="312"/>
        </w:sectPr>
      </w:pPr>
    </w:p>
    <w:p w14:paraId="000CCC65" w14:textId="2EEB7376" w:rsidR="00512C75" w:rsidRPr="003F70F4" w:rsidRDefault="00946768" w:rsidP="009322C7">
      <w:pPr>
        <w:pStyle w:val="Titre1"/>
        <w:pageBreakBefore/>
        <w:ind w:left="431" w:right="-6" w:hanging="431"/>
        <w:rPr>
          <w:lang w:val="nl-NL"/>
        </w:rPr>
      </w:pPr>
      <w:bookmarkStart w:id="77" w:name="_Toc2690637"/>
      <w:r w:rsidRPr="003F70F4">
        <w:rPr>
          <w:lang w:val="nl-NL"/>
        </w:rPr>
        <w:lastRenderedPageBreak/>
        <w:t>Organisatorische, economische en financiële aspecten</w:t>
      </w:r>
      <w:bookmarkEnd w:id="77"/>
    </w:p>
    <w:p w14:paraId="0609E356" w14:textId="77777777" w:rsidR="00DC022C" w:rsidRPr="003F70F4" w:rsidRDefault="00DC022C" w:rsidP="00CA78B7">
      <w:pPr>
        <w:pStyle w:val="Answers"/>
        <w:rPr>
          <w:b/>
          <w:lang w:val="nl-NL"/>
        </w:rPr>
      </w:pPr>
    </w:p>
    <w:p w14:paraId="6331945D" w14:textId="77777777" w:rsidR="00FC3286" w:rsidRPr="003F70F4" w:rsidRDefault="00FC3286" w:rsidP="00CA78B7">
      <w:pPr>
        <w:pStyle w:val="Answers"/>
        <w:rPr>
          <w:b/>
          <w:lang w:val="nl-NL"/>
        </w:rPr>
        <w:sectPr w:rsidR="00FC3286" w:rsidRPr="003F70F4" w:rsidSect="00BF6E0E">
          <w:pgSz w:w="11907" w:h="16839" w:code="9"/>
          <w:pgMar w:top="2648" w:right="1134" w:bottom="1973" w:left="1134" w:header="1140" w:footer="1140" w:gutter="0"/>
          <w:cols w:space="720"/>
          <w:vAlign w:val="center"/>
          <w:docGrid w:linePitch="312"/>
        </w:sectPr>
      </w:pPr>
    </w:p>
    <w:p w14:paraId="446306E7" w14:textId="77777777" w:rsidR="00CA78B7" w:rsidRPr="003F70F4" w:rsidRDefault="00CA78B7" w:rsidP="00CA78B7">
      <w:pPr>
        <w:pStyle w:val="Answers"/>
        <w:rPr>
          <w:b/>
          <w:lang w:val="nl-NL"/>
        </w:rPr>
      </w:pPr>
    </w:p>
    <w:p w14:paraId="260C96F1" w14:textId="77777777" w:rsidR="00CA78B7" w:rsidRPr="003F70F4" w:rsidRDefault="00CA78B7" w:rsidP="00CA78B7">
      <w:pPr>
        <w:pStyle w:val="Answers"/>
        <w:rPr>
          <w:b/>
          <w:lang w:val="nl-NL"/>
        </w:rPr>
      </w:pPr>
    </w:p>
    <w:p w14:paraId="4C0766B4" w14:textId="50EB2A77" w:rsidR="00CA78B7" w:rsidRPr="003F70F4" w:rsidRDefault="002063BE" w:rsidP="00CA78B7">
      <w:pPr>
        <w:pStyle w:val="Titre2"/>
        <w:spacing w:before="0" w:after="0" w:line="288" w:lineRule="auto"/>
        <w:rPr>
          <w:rFonts w:ascii="Times New Roman" w:hAnsi="Times New Roman" w:cs="Times New Roman"/>
          <w:b w:val="0"/>
          <w:color w:val="1F4E79" w:themeColor="accent1" w:themeShade="80"/>
          <w:lang w:val="nl-NL"/>
        </w:rPr>
      </w:pPr>
      <w:bookmarkStart w:id="78" w:name="_Toc2690638"/>
      <w:r w:rsidRPr="003F70F4">
        <w:rPr>
          <w:lang w:val="nl-NL"/>
        </w:rPr>
        <w:t>Boekhouding en interne controleprocedures</w:t>
      </w:r>
      <w:bookmarkEnd w:id="78"/>
    </w:p>
    <w:p w14:paraId="6837A64D" w14:textId="77777777" w:rsidR="0096220F" w:rsidRPr="003F70F4" w:rsidRDefault="0096220F" w:rsidP="00C3494D">
      <w:pPr>
        <w:rPr>
          <w:rFonts w:cs="Arial"/>
          <w:b/>
          <w:lang w:val="nl-NL"/>
        </w:rPr>
      </w:pPr>
    </w:p>
    <w:tbl>
      <w:tblPr>
        <w:tblW w:w="9335" w:type="dxa"/>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29183F" w:rsidRPr="003F70F4" w14:paraId="0166BA46" w14:textId="77777777" w:rsidTr="001C1A55">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3A0C3554" w14:textId="77777777" w:rsidR="0029183F" w:rsidRPr="003F70F4" w:rsidRDefault="0029183F" w:rsidP="001C1A55">
            <w:pPr>
              <w:pStyle w:val="Contenudetableau"/>
              <w:snapToGrid w:val="0"/>
              <w:rPr>
                <w:lang w:val="nl-NL"/>
              </w:rPr>
            </w:pPr>
            <w:r w:rsidRPr="003F70F4">
              <w:rPr>
                <w:b/>
                <w:color w:val="0000FF"/>
                <w:lang w:val="nl-NL"/>
              </w:rPr>
              <w:t>Verwijder deze toelichting</w:t>
            </w:r>
          </w:p>
        </w:tc>
      </w:tr>
      <w:tr w:rsidR="0029183F" w:rsidRPr="00F9451D" w14:paraId="4540277C" w14:textId="77777777" w:rsidTr="001C1A55">
        <w:tc>
          <w:tcPr>
            <w:tcW w:w="9335" w:type="dxa"/>
            <w:tcBorders>
              <w:left w:val="single" w:sz="1" w:space="0" w:color="000000"/>
              <w:right w:val="single" w:sz="1" w:space="0" w:color="000000"/>
            </w:tcBorders>
            <w:shd w:val="clear" w:color="auto" w:fill="auto"/>
          </w:tcPr>
          <w:p w14:paraId="35306A67" w14:textId="41A93A0F" w:rsidR="0029183F" w:rsidRPr="003F70F4" w:rsidRDefault="005721D5" w:rsidP="001C1A55">
            <w:pPr>
              <w:rPr>
                <w:color w:val="0000FF"/>
                <w:lang w:val="nl-NL"/>
              </w:rPr>
            </w:pPr>
            <w:r w:rsidRPr="003F70F4">
              <w:rPr>
                <w:color w:val="0000FF"/>
                <w:lang w:val="nl-NL"/>
              </w:rPr>
              <w:t xml:space="preserve">Het centrum moet beschikken over een analytische boekhouding om diensten te mogen leveren in het </w:t>
            </w:r>
            <w:r w:rsidR="003763DE">
              <w:rPr>
                <w:color w:val="0000FF"/>
                <w:lang w:val="nl-NL"/>
              </w:rPr>
              <w:t>kader van</w:t>
            </w:r>
            <w:r w:rsidR="00701B32">
              <w:rPr>
                <w:color w:val="0000FF"/>
                <w:lang w:val="nl-NL"/>
              </w:rPr>
              <w:t xml:space="preserve"> de innovatiecheques</w:t>
            </w:r>
            <w:r w:rsidRPr="003F70F4">
              <w:rPr>
                <w:color w:val="0000FF"/>
                <w:lang w:val="nl-NL"/>
              </w:rPr>
              <w:t>.</w:t>
            </w:r>
          </w:p>
          <w:p w14:paraId="19AFB8D1" w14:textId="0551F2D6" w:rsidR="005721D5" w:rsidRPr="003F70F4" w:rsidRDefault="005721D5" w:rsidP="001C1A55">
            <w:pPr>
              <w:rPr>
                <w:color w:val="0000FF"/>
                <w:lang w:val="nl-NL"/>
              </w:rPr>
            </w:pPr>
          </w:p>
          <w:p w14:paraId="33DDA51B" w14:textId="3031D7C0" w:rsidR="005721D5" w:rsidRPr="003F70F4" w:rsidRDefault="004E6DFD" w:rsidP="001C1A55">
            <w:pPr>
              <w:rPr>
                <w:color w:val="0000FF"/>
                <w:lang w:val="nl-NL"/>
              </w:rPr>
            </w:pPr>
            <w:r w:rsidRPr="003F70F4">
              <w:rPr>
                <w:color w:val="0000FF"/>
                <w:lang w:val="nl-NL"/>
              </w:rPr>
              <w:t>Beschrijf ook de interne controleprocedures die ervoor zorgen dat de rekeningen correct worden bijgehouden (scheiding van functies enz.) en dat de uitgevoerde diensten correct worden geboekt (timesheets enz.).</w:t>
            </w:r>
          </w:p>
          <w:p w14:paraId="1D6EBADA" w14:textId="77777777" w:rsidR="0029183F" w:rsidRPr="003F70F4" w:rsidRDefault="0029183F" w:rsidP="001C1A55">
            <w:pPr>
              <w:rPr>
                <w:color w:val="0000FF"/>
                <w:lang w:val="nl-NL"/>
              </w:rPr>
            </w:pPr>
          </w:p>
          <w:p w14:paraId="3C02F0F9" w14:textId="77777777" w:rsidR="0029183F" w:rsidRPr="003F70F4" w:rsidRDefault="0029183F" w:rsidP="001C1A55">
            <w:pPr>
              <w:rPr>
                <w:color w:val="0000FF"/>
                <w:lang w:val="nl-NL"/>
              </w:rPr>
            </w:pPr>
            <w:r w:rsidRPr="003F70F4">
              <w:rPr>
                <w:b/>
                <w:color w:val="0000FF"/>
                <w:lang w:val="nl-NL"/>
              </w:rPr>
              <w:t>Als bijlage bij te voegen:</w:t>
            </w:r>
          </w:p>
          <w:p w14:paraId="013C6C66" w14:textId="77777777" w:rsidR="0029183F" w:rsidRPr="003F70F4" w:rsidRDefault="0029183F" w:rsidP="00DC696F">
            <w:pPr>
              <w:numPr>
                <w:ilvl w:val="0"/>
                <w:numId w:val="9"/>
              </w:numPr>
              <w:rPr>
                <w:lang w:val="nl-NL"/>
              </w:rPr>
            </w:pPr>
            <w:r w:rsidRPr="003F70F4">
              <w:rPr>
                <w:color w:val="0000FF"/>
                <w:lang w:val="nl-NL"/>
              </w:rPr>
              <w:t>Bewijs van het voeren van een analytische boekhouding.</w:t>
            </w:r>
          </w:p>
          <w:p w14:paraId="57E347A3" w14:textId="25D49784" w:rsidR="00DC27D6" w:rsidRPr="003F70F4" w:rsidRDefault="00DC27D6" w:rsidP="005F193C">
            <w:pPr>
              <w:rPr>
                <w:lang w:val="nl-NL"/>
              </w:rPr>
            </w:pPr>
          </w:p>
        </w:tc>
      </w:tr>
      <w:tr w:rsidR="0029183F" w:rsidRPr="00F9451D" w14:paraId="73935C98" w14:textId="77777777" w:rsidTr="001C1A55">
        <w:tc>
          <w:tcPr>
            <w:tcW w:w="9335" w:type="dxa"/>
            <w:tcBorders>
              <w:left w:val="single" w:sz="1" w:space="0" w:color="000000"/>
              <w:bottom w:val="single" w:sz="1" w:space="0" w:color="000000"/>
              <w:right w:val="single" w:sz="1" w:space="0" w:color="000000"/>
            </w:tcBorders>
            <w:shd w:val="clear" w:color="auto" w:fill="auto"/>
          </w:tcPr>
          <w:p w14:paraId="49378FC5" w14:textId="77777777" w:rsidR="0029183F" w:rsidRPr="003F70F4" w:rsidRDefault="0029183F" w:rsidP="001C1A55">
            <w:pPr>
              <w:snapToGrid w:val="0"/>
              <w:rPr>
                <w:color w:val="0000FF"/>
                <w:lang w:val="nl-NL"/>
              </w:rPr>
            </w:pPr>
          </w:p>
        </w:tc>
      </w:tr>
    </w:tbl>
    <w:p w14:paraId="69CD0614" w14:textId="77777777" w:rsidR="0029183F" w:rsidRPr="003F70F4" w:rsidRDefault="0029183F" w:rsidP="00C3494D">
      <w:pPr>
        <w:rPr>
          <w:rFonts w:cs="Arial"/>
          <w:b/>
          <w:lang w:val="nl-NL"/>
        </w:rPr>
      </w:pPr>
    </w:p>
    <w:p w14:paraId="796F21C7" w14:textId="77777777" w:rsidR="0029183F" w:rsidRPr="003F70F4" w:rsidRDefault="0029183F" w:rsidP="00C3494D">
      <w:pPr>
        <w:rPr>
          <w:rFonts w:cs="Arial"/>
          <w:b/>
          <w:lang w:val="nl-NL"/>
        </w:rPr>
      </w:pPr>
    </w:p>
    <w:p w14:paraId="7203F2FA" w14:textId="52E10C0C" w:rsidR="001A7189" w:rsidRPr="003F70F4" w:rsidRDefault="0096220F" w:rsidP="00CA78B7">
      <w:pPr>
        <w:ind w:left="567"/>
        <w:rPr>
          <w:rFonts w:eastAsia="Webdings" w:cs="Arial"/>
          <w:szCs w:val="20"/>
          <w:lang w:val="nl-NL"/>
        </w:rPr>
      </w:pPr>
      <w:r w:rsidRPr="003F70F4">
        <w:rPr>
          <w:rFonts w:ascii="Webdings" w:eastAsia="Webdings" w:hAnsi="Webdings" w:cs="Webdings"/>
          <w:sz w:val="22"/>
          <w:lang w:val="nl-NL"/>
        </w:rPr>
        <w:t></w:t>
      </w:r>
      <w:r w:rsidRPr="003F70F4">
        <w:rPr>
          <w:rFonts w:ascii="Webdings" w:eastAsia="Webdings" w:hAnsi="Webdings" w:cs="Webdings"/>
          <w:sz w:val="22"/>
          <w:lang w:val="nl-NL"/>
        </w:rPr>
        <w:t></w:t>
      </w:r>
      <w:r w:rsidR="00B0638B" w:rsidRPr="003F70F4">
        <w:rPr>
          <w:rFonts w:eastAsia="Webdings" w:cs="Arial"/>
          <w:szCs w:val="20"/>
          <w:lang w:val="nl-NL"/>
        </w:rPr>
        <w:t>Het centrum heeft een analytische boekhouding</w:t>
      </w:r>
    </w:p>
    <w:p w14:paraId="0571BF05" w14:textId="77777777" w:rsidR="004E684F" w:rsidRPr="003F70F4" w:rsidRDefault="004E684F" w:rsidP="00CA78B7">
      <w:pPr>
        <w:ind w:left="567"/>
        <w:rPr>
          <w:rFonts w:eastAsia="Webdings" w:cs="Arial"/>
          <w:szCs w:val="20"/>
          <w:lang w:val="nl-NL"/>
        </w:rPr>
      </w:pPr>
    </w:p>
    <w:p w14:paraId="38FE0E27" w14:textId="46FD5BC7" w:rsidR="004E684F" w:rsidRPr="003F70F4" w:rsidRDefault="004E684F" w:rsidP="004E684F">
      <w:pPr>
        <w:ind w:left="567"/>
        <w:rPr>
          <w:rFonts w:eastAsia="Webdings" w:cs="Arial"/>
          <w:szCs w:val="20"/>
          <w:lang w:val="nl-NL"/>
        </w:rPr>
      </w:pPr>
      <w:r w:rsidRPr="003F70F4">
        <w:rPr>
          <w:rFonts w:ascii="Webdings" w:eastAsia="Webdings" w:hAnsi="Webdings" w:cs="Webdings"/>
          <w:sz w:val="22"/>
          <w:lang w:val="nl-NL"/>
        </w:rPr>
        <w:t></w:t>
      </w:r>
      <w:r w:rsidRPr="003F70F4">
        <w:rPr>
          <w:rFonts w:ascii="Webdings" w:eastAsia="Webdings" w:hAnsi="Webdings" w:cs="Webdings"/>
          <w:sz w:val="22"/>
          <w:lang w:val="nl-NL"/>
        </w:rPr>
        <w:t></w:t>
      </w:r>
      <w:r w:rsidRPr="003F70F4">
        <w:rPr>
          <w:rFonts w:eastAsia="Webdings" w:cs="Arial"/>
          <w:szCs w:val="20"/>
          <w:lang w:val="nl-NL"/>
        </w:rPr>
        <w:t xml:space="preserve">Het centrum beschikt over interne controleprocedures zoals hierna beschreven (het document mag ook als bijlage worden bijgevoegd): </w:t>
      </w:r>
    </w:p>
    <w:p w14:paraId="5A5B92B5" w14:textId="77777777" w:rsidR="004E684F" w:rsidRPr="003F70F4" w:rsidRDefault="004E684F" w:rsidP="00CA78B7">
      <w:pPr>
        <w:ind w:left="567"/>
        <w:rPr>
          <w:rFonts w:eastAsia="Webdings" w:cs="Arial"/>
          <w:szCs w:val="20"/>
          <w:lang w:val="nl-NL"/>
        </w:rPr>
      </w:pPr>
    </w:p>
    <w:p w14:paraId="561FAC0A" w14:textId="77777777" w:rsidR="0029183F" w:rsidRPr="003F70F4" w:rsidRDefault="0029183F" w:rsidP="004E684F">
      <w:pPr>
        <w:rPr>
          <w:rFonts w:eastAsia="Webdings" w:cs="Arial"/>
          <w:szCs w:val="20"/>
          <w:lang w:val="nl-NL"/>
        </w:rPr>
      </w:pPr>
    </w:p>
    <w:p w14:paraId="1817F1DF" w14:textId="77777777" w:rsidR="0029183F" w:rsidRPr="003F70F4" w:rsidRDefault="0029183F" w:rsidP="00CA78B7">
      <w:pPr>
        <w:ind w:left="567"/>
        <w:rPr>
          <w:rFonts w:cs="Arial"/>
          <w:b/>
          <w:szCs w:val="20"/>
          <w:lang w:val="nl-NL"/>
        </w:rPr>
      </w:pPr>
    </w:p>
    <w:p w14:paraId="4D49614A" w14:textId="77777777" w:rsidR="004C79BE" w:rsidRPr="003F70F4" w:rsidRDefault="004C79BE" w:rsidP="004C79BE">
      <w:pPr>
        <w:rPr>
          <w:lang w:val="nl-NL"/>
        </w:rPr>
      </w:pPr>
    </w:p>
    <w:p w14:paraId="1326409B" w14:textId="77777777" w:rsidR="004C79BE" w:rsidRPr="003F70F4" w:rsidRDefault="004C79BE" w:rsidP="004C79BE">
      <w:pPr>
        <w:pStyle w:val="Titre2"/>
        <w:spacing w:before="0" w:after="0" w:line="288" w:lineRule="auto"/>
        <w:rPr>
          <w:lang w:val="nl-NL"/>
        </w:rPr>
      </w:pPr>
      <w:bookmarkStart w:id="79" w:name="__RefHeading__5135_1165138607"/>
      <w:bookmarkStart w:id="80" w:name="__RefHeading__7564_829952307"/>
      <w:bookmarkStart w:id="81" w:name="__RefHeading__93_1940543056"/>
      <w:bookmarkStart w:id="82" w:name="_Toc2690639"/>
      <w:bookmarkEnd w:id="79"/>
      <w:bookmarkEnd w:id="80"/>
      <w:bookmarkEnd w:id="81"/>
      <w:r w:rsidRPr="003F70F4">
        <w:rPr>
          <w:lang w:val="nl-NL"/>
        </w:rPr>
        <w:t>Financiële gegevens</w:t>
      </w:r>
      <w:bookmarkEnd w:id="82"/>
    </w:p>
    <w:p w14:paraId="3D89434A" w14:textId="77777777" w:rsidR="004C79BE" w:rsidRPr="003F70F4" w:rsidRDefault="004C79BE" w:rsidP="004C79BE">
      <w:pPr>
        <w:pStyle w:val="Corpsdetexte"/>
        <w:spacing w:after="0" w:line="288" w:lineRule="auto"/>
        <w:rPr>
          <w:lang w:val="nl-NL"/>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4C79BE" w:rsidRPr="003F70F4" w14:paraId="243E9B50" w14:textId="77777777" w:rsidTr="002F3326">
        <w:tc>
          <w:tcPr>
            <w:tcW w:w="9349" w:type="dxa"/>
            <w:tcBorders>
              <w:top w:val="single" w:sz="1" w:space="0" w:color="000000"/>
              <w:left w:val="single" w:sz="1" w:space="0" w:color="000000"/>
              <w:bottom w:val="single" w:sz="1" w:space="0" w:color="000000"/>
              <w:right w:val="single" w:sz="1" w:space="0" w:color="000000"/>
            </w:tcBorders>
            <w:shd w:val="clear" w:color="auto" w:fill="auto"/>
          </w:tcPr>
          <w:p w14:paraId="55E74493" w14:textId="77777777" w:rsidR="004C79BE" w:rsidRPr="003F70F4" w:rsidRDefault="004C79BE" w:rsidP="002F3326">
            <w:pPr>
              <w:pStyle w:val="Contenudetableau"/>
              <w:snapToGrid w:val="0"/>
              <w:rPr>
                <w:lang w:val="nl-NL"/>
              </w:rPr>
            </w:pPr>
            <w:r w:rsidRPr="003F70F4">
              <w:rPr>
                <w:b/>
                <w:color w:val="0000FF"/>
                <w:lang w:val="nl-NL"/>
              </w:rPr>
              <w:t>Verwijder deze toelichting</w:t>
            </w:r>
          </w:p>
        </w:tc>
      </w:tr>
      <w:tr w:rsidR="004C79BE" w:rsidRPr="003F70F4" w14:paraId="151C3D48" w14:textId="77777777" w:rsidTr="002F3326">
        <w:tc>
          <w:tcPr>
            <w:tcW w:w="9349" w:type="dxa"/>
            <w:tcBorders>
              <w:left w:val="single" w:sz="1" w:space="0" w:color="000000"/>
              <w:bottom w:val="single" w:sz="1" w:space="0" w:color="000000"/>
              <w:right w:val="single" w:sz="1" w:space="0" w:color="000000"/>
            </w:tcBorders>
            <w:shd w:val="clear" w:color="auto" w:fill="auto"/>
          </w:tcPr>
          <w:p w14:paraId="10D912B9" w14:textId="77777777" w:rsidR="004C79BE" w:rsidRPr="003F70F4" w:rsidRDefault="004C79BE" w:rsidP="002F3326">
            <w:pPr>
              <w:pStyle w:val="Contenudetableau"/>
              <w:snapToGrid w:val="0"/>
              <w:rPr>
                <w:color w:val="0000FF"/>
                <w:lang w:val="nl-NL"/>
              </w:rPr>
            </w:pPr>
            <w:r w:rsidRPr="003F70F4">
              <w:rPr>
                <w:color w:val="0000FF"/>
                <w:lang w:val="nl-NL"/>
              </w:rPr>
              <w:t xml:space="preserve">Vermeld de evolutie van de financiële gegevens voor de laatste drie boekjaren (een bijlage toevoegen met een kopie van de jaarrekening). </w:t>
            </w:r>
          </w:p>
          <w:p w14:paraId="72B001B2" w14:textId="77777777" w:rsidR="004C79BE" w:rsidRPr="003F70F4" w:rsidRDefault="004C79BE" w:rsidP="002F3326">
            <w:pPr>
              <w:pStyle w:val="Contenudetableau"/>
              <w:snapToGrid w:val="0"/>
              <w:rPr>
                <w:color w:val="0000FF"/>
                <w:lang w:val="nl-NL"/>
              </w:rPr>
            </w:pPr>
          </w:p>
          <w:p w14:paraId="7991334D" w14:textId="77777777" w:rsidR="004C79BE" w:rsidRPr="003F70F4" w:rsidRDefault="004C79BE" w:rsidP="002F3326">
            <w:pPr>
              <w:pStyle w:val="Contenudetableau"/>
              <w:snapToGrid w:val="0"/>
              <w:rPr>
                <w:color w:val="0000FF"/>
                <w:lang w:val="nl-NL"/>
              </w:rPr>
            </w:pPr>
            <w:r w:rsidRPr="003F70F4">
              <w:rPr>
                <w:color w:val="0000FF"/>
                <w:lang w:val="nl-NL"/>
              </w:rPr>
              <w:t>Indien de rekeningen nog niet zouden zijn gepubliceerd, vragen wij u om ons de voorlopige gegevens voor het lopende boekjaar te bezorgen (eveneens een kopie als bijlage toevoegen).</w:t>
            </w:r>
          </w:p>
          <w:p w14:paraId="546A534B" w14:textId="77777777" w:rsidR="00DC0BCC" w:rsidRPr="003F70F4" w:rsidRDefault="00DC0BCC" w:rsidP="002F3326">
            <w:pPr>
              <w:pStyle w:val="Contenudetableau"/>
              <w:snapToGrid w:val="0"/>
              <w:rPr>
                <w:color w:val="0000FF"/>
                <w:lang w:val="nl-NL"/>
              </w:rPr>
            </w:pPr>
          </w:p>
          <w:p w14:paraId="277F8FD5" w14:textId="77777777" w:rsidR="00DC0BCC" w:rsidRPr="003F70F4" w:rsidRDefault="00DC0BCC" w:rsidP="00DC0BCC">
            <w:pPr>
              <w:rPr>
                <w:color w:val="0000FF"/>
                <w:lang w:val="nl-NL"/>
              </w:rPr>
            </w:pPr>
            <w:r w:rsidRPr="003F70F4">
              <w:rPr>
                <w:b/>
                <w:color w:val="0000FF"/>
                <w:lang w:val="nl-NL"/>
              </w:rPr>
              <w:t>Als bijlage bij te voegen:</w:t>
            </w:r>
          </w:p>
          <w:p w14:paraId="653DF63C" w14:textId="4113CF71" w:rsidR="00DC0BCC" w:rsidRPr="003F70F4" w:rsidRDefault="00DC0BCC" w:rsidP="00DC0BCC">
            <w:pPr>
              <w:pStyle w:val="Contenudetableau"/>
              <w:numPr>
                <w:ilvl w:val="0"/>
                <w:numId w:val="18"/>
              </w:numPr>
              <w:snapToGrid w:val="0"/>
              <w:rPr>
                <w:lang w:val="nl-NL"/>
              </w:rPr>
            </w:pPr>
            <w:r w:rsidRPr="003F70F4">
              <w:rPr>
                <w:color w:val="0000FF"/>
                <w:lang w:val="nl-NL"/>
              </w:rPr>
              <w:t>Kopie van de jaarrekening</w:t>
            </w:r>
          </w:p>
        </w:tc>
      </w:tr>
    </w:tbl>
    <w:p w14:paraId="7767B2B1" w14:textId="77777777" w:rsidR="004C79BE" w:rsidRPr="003F70F4" w:rsidRDefault="004C79BE" w:rsidP="004C79BE">
      <w:pPr>
        <w:pStyle w:val="Corpsdetexte"/>
        <w:spacing w:after="0" w:line="288" w:lineRule="auto"/>
        <w:rPr>
          <w:lang w:val="nl-NL"/>
        </w:rPr>
      </w:pPr>
    </w:p>
    <w:tbl>
      <w:tblPr>
        <w:tblW w:w="9992" w:type="dxa"/>
        <w:tblInd w:w="38" w:type="dxa"/>
        <w:tblLayout w:type="fixed"/>
        <w:tblCellMar>
          <w:top w:w="55" w:type="dxa"/>
          <w:left w:w="55" w:type="dxa"/>
          <w:bottom w:w="55" w:type="dxa"/>
          <w:right w:w="55" w:type="dxa"/>
        </w:tblCellMar>
        <w:tblLook w:val="0000" w:firstRow="0" w:lastRow="0" w:firstColumn="0" w:lastColumn="0" w:noHBand="0" w:noVBand="0"/>
      </w:tblPr>
      <w:tblGrid>
        <w:gridCol w:w="4117"/>
        <w:gridCol w:w="1945"/>
        <w:gridCol w:w="1945"/>
        <w:gridCol w:w="1985"/>
      </w:tblGrid>
      <w:tr w:rsidR="004C79BE" w:rsidRPr="003F70F4" w14:paraId="766E54DC" w14:textId="77777777" w:rsidTr="002F3326">
        <w:trPr>
          <w:tblHeader/>
        </w:trPr>
        <w:tc>
          <w:tcPr>
            <w:tcW w:w="4117" w:type="dxa"/>
            <w:tcBorders>
              <w:top w:val="single" w:sz="4" w:space="0" w:color="808080"/>
              <w:left w:val="single" w:sz="4" w:space="0" w:color="808080"/>
              <w:bottom w:val="single" w:sz="4" w:space="0" w:color="808080"/>
            </w:tcBorders>
            <w:shd w:val="clear" w:color="auto" w:fill="E6E6E6"/>
          </w:tcPr>
          <w:p w14:paraId="603F31B3" w14:textId="77777777" w:rsidR="004C79BE" w:rsidRPr="003F70F4" w:rsidRDefault="004C79BE" w:rsidP="002F3326">
            <w:pPr>
              <w:snapToGrid w:val="0"/>
              <w:rPr>
                <w:lang w:val="nl-NL"/>
              </w:rPr>
            </w:pPr>
            <w:r w:rsidRPr="003F70F4">
              <w:rPr>
                <w:lang w:val="nl-NL"/>
              </w:rPr>
              <w:t>Jaar</w:t>
            </w:r>
          </w:p>
        </w:tc>
        <w:tc>
          <w:tcPr>
            <w:tcW w:w="1945" w:type="dxa"/>
            <w:tcBorders>
              <w:top w:val="single" w:sz="4" w:space="0" w:color="808080"/>
              <w:left w:val="single" w:sz="4" w:space="0" w:color="808080"/>
              <w:bottom w:val="single" w:sz="4" w:space="0" w:color="808080"/>
            </w:tcBorders>
            <w:shd w:val="clear" w:color="auto" w:fill="E6E6E6"/>
          </w:tcPr>
          <w:p w14:paraId="7362948A" w14:textId="7E3B0B7C" w:rsidR="004C79BE" w:rsidRPr="003F70F4" w:rsidRDefault="00F9451D" w:rsidP="002F3326">
            <w:pPr>
              <w:snapToGrid w:val="0"/>
              <w:rPr>
                <w:highlight w:val="yellow"/>
                <w:lang w:val="nl-NL"/>
              </w:rPr>
            </w:pPr>
            <w:r>
              <w:rPr>
                <w:color w:val="000000"/>
                <w:lang w:val="nl-NL"/>
              </w:rPr>
              <w:t>2021</w:t>
            </w:r>
            <w:r w:rsidR="00382D84" w:rsidRPr="003F70F4">
              <w:rPr>
                <w:color w:val="000000"/>
                <w:lang w:val="nl-NL"/>
              </w:rPr>
              <w:t>*</w:t>
            </w:r>
          </w:p>
        </w:tc>
        <w:tc>
          <w:tcPr>
            <w:tcW w:w="1945" w:type="dxa"/>
            <w:tcBorders>
              <w:top w:val="single" w:sz="4" w:space="0" w:color="808080"/>
              <w:left w:val="single" w:sz="4" w:space="0" w:color="808080"/>
              <w:bottom w:val="single" w:sz="4" w:space="0" w:color="808080"/>
            </w:tcBorders>
            <w:shd w:val="clear" w:color="auto" w:fill="E6E6E6"/>
          </w:tcPr>
          <w:p w14:paraId="27E95D48" w14:textId="50B0E2A6" w:rsidR="004C79BE" w:rsidRPr="003F70F4" w:rsidRDefault="00F9451D" w:rsidP="00382D84">
            <w:pPr>
              <w:snapToGrid w:val="0"/>
              <w:rPr>
                <w:highlight w:val="yellow"/>
                <w:lang w:val="nl-NL"/>
              </w:rPr>
            </w:pPr>
            <w:r>
              <w:rPr>
                <w:color w:val="000000"/>
                <w:lang w:val="nl-NL"/>
              </w:rPr>
              <w:t>2020</w:t>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3EAC6368" w14:textId="57BA1AD4" w:rsidR="004C79BE" w:rsidRPr="003F70F4" w:rsidRDefault="00F9451D" w:rsidP="00382D84">
            <w:pPr>
              <w:snapToGrid w:val="0"/>
              <w:rPr>
                <w:highlight w:val="yellow"/>
                <w:lang w:val="nl-NL"/>
              </w:rPr>
            </w:pPr>
            <w:r>
              <w:rPr>
                <w:color w:val="000000"/>
                <w:lang w:val="nl-NL"/>
              </w:rPr>
              <w:t>2019</w:t>
            </w:r>
          </w:p>
        </w:tc>
      </w:tr>
      <w:tr w:rsidR="004C79BE" w:rsidRPr="003F70F4" w14:paraId="47732CF8" w14:textId="77777777" w:rsidTr="002F3326">
        <w:tc>
          <w:tcPr>
            <w:tcW w:w="4117" w:type="dxa"/>
            <w:tcBorders>
              <w:left w:val="single" w:sz="4" w:space="0" w:color="808080"/>
              <w:bottom w:val="single" w:sz="4" w:space="0" w:color="808080"/>
            </w:tcBorders>
            <w:shd w:val="clear" w:color="auto" w:fill="auto"/>
          </w:tcPr>
          <w:p w14:paraId="01BA7217" w14:textId="77777777" w:rsidR="004C79BE" w:rsidRPr="003F70F4" w:rsidRDefault="004C79BE" w:rsidP="002F3326">
            <w:pPr>
              <w:snapToGrid w:val="0"/>
              <w:rPr>
                <w:lang w:val="nl-NL"/>
              </w:rPr>
            </w:pPr>
            <w:r w:rsidRPr="003F70F4">
              <w:rPr>
                <w:i/>
                <w:lang w:val="nl-NL"/>
              </w:rPr>
              <w:t>Eigen kapitaal (in k</w:t>
            </w:r>
            <w:r w:rsidRPr="003F70F4">
              <w:rPr>
                <w:rFonts w:eastAsia="Arial" w:cs="Arial"/>
                <w:i/>
                <w:iCs/>
                <w:lang w:val="nl-NL"/>
              </w:rPr>
              <w:t>€</w:t>
            </w:r>
            <w:r w:rsidRPr="003F70F4">
              <w:rPr>
                <w:i/>
                <w:lang w:val="nl-NL"/>
              </w:rPr>
              <w:t>)</w:t>
            </w:r>
          </w:p>
          <w:p w14:paraId="68B77AB3" w14:textId="77777777" w:rsidR="004C79BE" w:rsidRPr="003F70F4" w:rsidRDefault="004C79BE" w:rsidP="002F3326">
            <w:pPr>
              <w:rPr>
                <w:lang w:val="nl-NL"/>
              </w:rPr>
            </w:pPr>
            <w:r w:rsidRPr="003F70F4">
              <w:rPr>
                <w:lang w:val="nl-NL"/>
              </w:rPr>
              <w:t>[Balanscodes 10/15]</w:t>
            </w:r>
          </w:p>
        </w:tc>
        <w:tc>
          <w:tcPr>
            <w:tcW w:w="1945" w:type="dxa"/>
            <w:tcBorders>
              <w:left w:val="single" w:sz="4" w:space="0" w:color="808080"/>
              <w:bottom w:val="single" w:sz="4" w:space="0" w:color="808080"/>
            </w:tcBorders>
            <w:shd w:val="clear" w:color="auto" w:fill="auto"/>
          </w:tcPr>
          <w:p w14:paraId="61EB1485" w14:textId="77777777" w:rsidR="004C79BE" w:rsidRPr="003F70F4" w:rsidRDefault="004C79BE" w:rsidP="002F3326">
            <w:pPr>
              <w:snapToGrid w:val="0"/>
              <w:rPr>
                <w:lang w:val="nl-NL"/>
              </w:rPr>
            </w:pPr>
          </w:p>
        </w:tc>
        <w:tc>
          <w:tcPr>
            <w:tcW w:w="1945" w:type="dxa"/>
            <w:tcBorders>
              <w:left w:val="single" w:sz="4" w:space="0" w:color="808080"/>
              <w:bottom w:val="single" w:sz="4" w:space="0" w:color="808080"/>
            </w:tcBorders>
            <w:shd w:val="clear" w:color="auto" w:fill="auto"/>
          </w:tcPr>
          <w:p w14:paraId="127F2DF4" w14:textId="77777777" w:rsidR="004C79BE" w:rsidRPr="003F70F4" w:rsidRDefault="004C79BE" w:rsidP="002F3326">
            <w:pPr>
              <w:snapToGrid w:val="0"/>
              <w:rPr>
                <w:lang w:val="nl-NL"/>
              </w:rPr>
            </w:pPr>
          </w:p>
        </w:tc>
        <w:tc>
          <w:tcPr>
            <w:tcW w:w="1985" w:type="dxa"/>
            <w:tcBorders>
              <w:left w:val="single" w:sz="4" w:space="0" w:color="808080"/>
              <w:bottom w:val="single" w:sz="4" w:space="0" w:color="808080"/>
              <w:right w:val="single" w:sz="4" w:space="0" w:color="808080"/>
            </w:tcBorders>
            <w:shd w:val="clear" w:color="auto" w:fill="auto"/>
          </w:tcPr>
          <w:p w14:paraId="341291E1" w14:textId="77777777" w:rsidR="004C79BE" w:rsidRPr="003F70F4" w:rsidRDefault="004C79BE" w:rsidP="002F3326">
            <w:pPr>
              <w:snapToGrid w:val="0"/>
              <w:rPr>
                <w:lang w:val="nl-NL"/>
              </w:rPr>
            </w:pPr>
          </w:p>
        </w:tc>
      </w:tr>
      <w:tr w:rsidR="004C79BE" w:rsidRPr="003F70F4" w14:paraId="3FC40067" w14:textId="77777777" w:rsidTr="002F3326">
        <w:tc>
          <w:tcPr>
            <w:tcW w:w="4117" w:type="dxa"/>
            <w:tcBorders>
              <w:left w:val="single" w:sz="4" w:space="0" w:color="808080"/>
              <w:bottom w:val="single" w:sz="4" w:space="0" w:color="808080"/>
            </w:tcBorders>
            <w:shd w:val="clear" w:color="auto" w:fill="auto"/>
          </w:tcPr>
          <w:p w14:paraId="289103D5" w14:textId="77777777" w:rsidR="004C79BE" w:rsidRPr="003F70F4" w:rsidRDefault="004C79BE" w:rsidP="002F3326">
            <w:pPr>
              <w:snapToGrid w:val="0"/>
              <w:rPr>
                <w:lang w:val="nl-NL"/>
              </w:rPr>
            </w:pPr>
            <w:r w:rsidRPr="003F70F4">
              <w:rPr>
                <w:i/>
                <w:lang w:val="nl-NL"/>
              </w:rPr>
              <w:t>Omzet (in k</w:t>
            </w:r>
            <w:r w:rsidRPr="003F70F4">
              <w:rPr>
                <w:rFonts w:eastAsia="Arial" w:cs="Arial"/>
                <w:i/>
                <w:iCs/>
                <w:lang w:val="nl-NL"/>
              </w:rPr>
              <w:t>€</w:t>
            </w:r>
            <w:r w:rsidRPr="003F70F4">
              <w:rPr>
                <w:i/>
                <w:lang w:val="nl-NL"/>
              </w:rPr>
              <w:t>)</w:t>
            </w:r>
          </w:p>
          <w:p w14:paraId="5E4CBEC5" w14:textId="77777777" w:rsidR="004C79BE" w:rsidRPr="003F70F4" w:rsidRDefault="004C79BE" w:rsidP="002F3326">
            <w:pPr>
              <w:rPr>
                <w:lang w:val="nl-NL"/>
              </w:rPr>
            </w:pPr>
            <w:r w:rsidRPr="003F70F4">
              <w:rPr>
                <w:lang w:val="nl-NL"/>
              </w:rPr>
              <w:t>[Balanscode 70]</w:t>
            </w:r>
          </w:p>
        </w:tc>
        <w:tc>
          <w:tcPr>
            <w:tcW w:w="1945" w:type="dxa"/>
            <w:tcBorders>
              <w:left w:val="single" w:sz="4" w:space="0" w:color="808080"/>
              <w:bottom w:val="single" w:sz="4" w:space="0" w:color="808080"/>
            </w:tcBorders>
            <w:shd w:val="clear" w:color="auto" w:fill="auto"/>
          </w:tcPr>
          <w:p w14:paraId="413F74D7" w14:textId="77777777" w:rsidR="004C79BE" w:rsidRPr="003F70F4" w:rsidRDefault="004C79BE" w:rsidP="002F3326">
            <w:pPr>
              <w:snapToGrid w:val="0"/>
              <w:rPr>
                <w:lang w:val="nl-NL"/>
              </w:rPr>
            </w:pPr>
          </w:p>
        </w:tc>
        <w:tc>
          <w:tcPr>
            <w:tcW w:w="1945" w:type="dxa"/>
            <w:tcBorders>
              <w:left w:val="single" w:sz="4" w:space="0" w:color="808080"/>
              <w:bottom w:val="single" w:sz="4" w:space="0" w:color="808080"/>
            </w:tcBorders>
            <w:shd w:val="clear" w:color="auto" w:fill="auto"/>
          </w:tcPr>
          <w:p w14:paraId="3A723DD0" w14:textId="77777777" w:rsidR="004C79BE" w:rsidRPr="003F70F4" w:rsidRDefault="004C79BE" w:rsidP="002F3326">
            <w:pPr>
              <w:snapToGrid w:val="0"/>
              <w:rPr>
                <w:lang w:val="nl-NL"/>
              </w:rPr>
            </w:pPr>
          </w:p>
        </w:tc>
        <w:tc>
          <w:tcPr>
            <w:tcW w:w="1985" w:type="dxa"/>
            <w:tcBorders>
              <w:left w:val="single" w:sz="4" w:space="0" w:color="808080"/>
              <w:bottom w:val="single" w:sz="4" w:space="0" w:color="808080"/>
              <w:right w:val="single" w:sz="4" w:space="0" w:color="808080"/>
            </w:tcBorders>
            <w:shd w:val="clear" w:color="auto" w:fill="auto"/>
          </w:tcPr>
          <w:p w14:paraId="4BBA2902" w14:textId="77777777" w:rsidR="004C79BE" w:rsidRPr="003F70F4" w:rsidRDefault="004C79BE" w:rsidP="002F3326">
            <w:pPr>
              <w:snapToGrid w:val="0"/>
              <w:rPr>
                <w:lang w:val="nl-NL"/>
              </w:rPr>
            </w:pPr>
          </w:p>
        </w:tc>
      </w:tr>
      <w:tr w:rsidR="004C79BE" w:rsidRPr="003F70F4" w14:paraId="1A9F2265" w14:textId="77777777" w:rsidTr="002F3326">
        <w:tc>
          <w:tcPr>
            <w:tcW w:w="4117" w:type="dxa"/>
            <w:tcBorders>
              <w:left w:val="single" w:sz="4" w:space="0" w:color="808080"/>
              <w:bottom w:val="single" w:sz="4" w:space="0" w:color="808080"/>
            </w:tcBorders>
            <w:shd w:val="clear" w:color="auto" w:fill="auto"/>
          </w:tcPr>
          <w:p w14:paraId="5D503E9E" w14:textId="77777777" w:rsidR="004C79BE" w:rsidRPr="003F70F4" w:rsidRDefault="004C79BE" w:rsidP="002F3326">
            <w:pPr>
              <w:snapToGrid w:val="0"/>
              <w:rPr>
                <w:lang w:val="nl-NL"/>
              </w:rPr>
            </w:pPr>
            <w:r w:rsidRPr="003F70F4">
              <w:rPr>
                <w:i/>
                <w:lang w:val="nl-NL"/>
              </w:rPr>
              <w:t>Exploitatieresultaat, EBIT (in k</w:t>
            </w:r>
            <w:r w:rsidRPr="003F70F4">
              <w:rPr>
                <w:rFonts w:eastAsia="Arial" w:cs="Arial"/>
                <w:i/>
                <w:iCs/>
                <w:lang w:val="nl-NL"/>
              </w:rPr>
              <w:t>€</w:t>
            </w:r>
            <w:r w:rsidRPr="003F70F4">
              <w:rPr>
                <w:i/>
                <w:lang w:val="nl-NL"/>
              </w:rPr>
              <w:t>)</w:t>
            </w:r>
          </w:p>
          <w:p w14:paraId="6A7F0D03" w14:textId="77777777" w:rsidR="004C79BE" w:rsidRPr="003F70F4" w:rsidRDefault="004C79BE" w:rsidP="002F3326">
            <w:pPr>
              <w:rPr>
                <w:lang w:val="nl-NL"/>
              </w:rPr>
            </w:pPr>
            <w:r w:rsidRPr="003F70F4">
              <w:rPr>
                <w:lang w:val="nl-NL"/>
              </w:rPr>
              <w:t>[Balanscode 9901]</w:t>
            </w:r>
          </w:p>
        </w:tc>
        <w:tc>
          <w:tcPr>
            <w:tcW w:w="1945" w:type="dxa"/>
            <w:tcBorders>
              <w:left w:val="single" w:sz="4" w:space="0" w:color="808080"/>
              <w:bottom w:val="single" w:sz="4" w:space="0" w:color="808080"/>
            </w:tcBorders>
            <w:shd w:val="clear" w:color="auto" w:fill="auto"/>
          </w:tcPr>
          <w:p w14:paraId="27230F39" w14:textId="77777777" w:rsidR="004C79BE" w:rsidRPr="003F70F4" w:rsidRDefault="004C79BE" w:rsidP="002F3326">
            <w:pPr>
              <w:snapToGrid w:val="0"/>
              <w:rPr>
                <w:lang w:val="nl-NL"/>
              </w:rPr>
            </w:pPr>
          </w:p>
        </w:tc>
        <w:tc>
          <w:tcPr>
            <w:tcW w:w="1945" w:type="dxa"/>
            <w:tcBorders>
              <w:left w:val="single" w:sz="4" w:space="0" w:color="808080"/>
              <w:bottom w:val="single" w:sz="4" w:space="0" w:color="808080"/>
            </w:tcBorders>
            <w:shd w:val="clear" w:color="auto" w:fill="auto"/>
          </w:tcPr>
          <w:p w14:paraId="070BBD1A" w14:textId="77777777" w:rsidR="004C79BE" w:rsidRPr="003F70F4" w:rsidRDefault="004C79BE" w:rsidP="002F3326">
            <w:pPr>
              <w:snapToGrid w:val="0"/>
              <w:rPr>
                <w:lang w:val="nl-NL"/>
              </w:rPr>
            </w:pPr>
          </w:p>
        </w:tc>
        <w:tc>
          <w:tcPr>
            <w:tcW w:w="1985" w:type="dxa"/>
            <w:tcBorders>
              <w:left w:val="single" w:sz="4" w:space="0" w:color="808080"/>
              <w:bottom w:val="single" w:sz="4" w:space="0" w:color="808080"/>
              <w:right w:val="single" w:sz="4" w:space="0" w:color="808080"/>
            </w:tcBorders>
            <w:shd w:val="clear" w:color="auto" w:fill="auto"/>
          </w:tcPr>
          <w:p w14:paraId="6862352E" w14:textId="77777777" w:rsidR="004C79BE" w:rsidRPr="003F70F4" w:rsidRDefault="004C79BE" w:rsidP="002F3326">
            <w:pPr>
              <w:snapToGrid w:val="0"/>
              <w:rPr>
                <w:lang w:val="nl-NL"/>
              </w:rPr>
            </w:pPr>
          </w:p>
        </w:tc>
      </w:tr>
    </w:tbl>
    <w:p w14:paraId="65F739C2" w14:textId="77777777" w:rsidR="004C79BE" w:rsidRPr="003F70F4" w:rsidRDefault="004C79BE" w:rsidP="004C79BE">
      <w:pPr>
        <w:pStyle w:val="Corpsdetexte"/>
        <w:numPr>
          <w:ilvl w:val="0"/>
          <w:numId w:val="7"/>
        </w:numPr>
        <w:spacing w:after="0" w:line="288" w:lineRule="auto"/>
        <w:jc w:val="right"/>
        <w:rPr>
          <w:lang w:val="nl-NL"/>
        </w:rPr>
      </w:pPr>
      <w:r w:rsidRPr="003F70F4">
        <w:rPr>
          <w:i/>
          <w:sz w:val="16"/>
          <w:lang w:val="nl-NL"/>
        </w:rPr>
        <w:t xml:space="preserve">Voorlopige cijfers </w:t>
      </w:r>
      <w:proofErr w:type="gramStart"/>
      <w:r w:rsidRPr="003F70F4">
        <w:rPr>
          <w:i/>
          <w:sz w:val="16"/>
          <w:lang w:val="nl-NL"/>
        </w:rPr>
        <w:t>indien</w:t>
      </w:r>
      <w:proofErr w:type="gramEnd"/>
      <w:r w:rsidRPr="003F70F4">
        <w:rPr>
          <w:i/>
          <w:sz w:val="16"/>
          <w:lang w:val="nl-NL"/>
        </w:rPr>
        <w:t xml:space="preserve"> nog niet gepubliceerd</w:t>
      </w:r>
    </w:p>
    <w:p w14:paraId="66D270E8" w14:textId="77777777" w:rsidR="00C32397" w:rsidRPr="003F70F4" w:rsidRDefault="00C32397" w:rsidP="00C32397">
      <w:pPr>
        <w:pStyle w:val="Corpsdetexte"/>
        <w:spacing w:after="0" w:line="288" w:lineRule="auto"/>
        <w:rPr>
          <w:lang w:val="nl-NL"/>
        </w:rPr>
      </w:pPr>
    </w:p>
    <w:p w14:paraId="32426C51" w14:textId="77777777" w:rsidR="00C32397" w:rsidRPr="003F70F4" w:rsidRDefault="00C32397" w:rsidP="000E6155">
      <w:pPr>
        <w:pStyle w:val="Titre2"/>
        <w:rPr>
          <w:lang w:val="nl-NL"/>
        </w:rPr>
      </w:pPr>
      <w:bookmarkStart w:id="83" w:name="_Toc2690640"/>
      <w:r w:rsidRPr="003F70F4">
        <w:rPr>
          <w:lang w:val="nl-NL"/>
        </w:rPr>
        <w:lastRenderedPageBreak/>
        <w:t>Betaling van schulden en achterstallige betalingen</w:t>
      </w:r>
      <w:bookmarkEnd w:id="83"/>
    </w:p>
    <w:p w14:paraId="394238D1" w14:textId="77777777" w:rsidR="00C32397" w:rsidRPr="003F70F4" w:rsidRDefault="00C32397" w:rsidP="00C32397">
      <w:pPr>
        <w:pStyle w:val="Corpsdetexte"/>
        <w:spacing w:after="0" w:line="288" w:lineRule="auto"/>
        <w:rPr>
          <w:rFonts w:eastAsia="Arial Unicode MS" w:cs="Tahoma"/>
          <w:b/>
          <w:bCs/>
          <w:iCs/>
          <w:szCs w:val="28"/>
          <w:lang w:val="nl-NL"/>
        </w:rPr>
      </w:pP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43"/>
      </w:tblGrid>
      <w:tr w:rsidR="00C32397" w:rsidRPr="003F70F4" w14:paraId="27303BEC" w14:textId="77777777" w:rsidTr="002F3326">
        <w:tc>
          <w:tcPr>
            <w:tcW w:w="9343" w:type="dxa"/>
            <w:tcBorders>
              <w:top w:val="single" w:sz="1" w:space="0" w:color="000000"/>
              <w:left w:val="single" w:sz="1" w:space="0" w:color="000000"/>
              <w:bottom w:val="single" w:sz="1" w:space="0" w:color="000000"/>
              <w:right w:val="single" w:sz="1" w:space="0" w:color="000000"/>
            </w:tcBorders>
            <w:shd w:val="clear" w:color="auto" w:fill="auto"/>
          </w:tcPr>
          <w:p w14:paraId="3C8A7827" w14:textId="77777777" w:rsidR="00C32397" w:rsidRPr="003F70F4" w:rsidRDefault="00C32397" w:rsidP="002F3326">
            <w:pPr>
              <w:pStyle w:val="Contenudetableau"/>
              <w:snapToGrid w:val="0"/>
              <w:rPr>
                <w:lang w:val="nl-NL"/>
              </w:rPr>
            </w:pPr>
            <w:r w:rsidRPr="003F70F4">
              <w:rPr>
                <w:b/>
                <w:color w:val="0000FF"/>
                <w:lang w:val="nl-NL"/>
              </w:rPr>
              <w:t>Verwijder deze toelichting</w:t>
            </w:r>
          </w:p>
        </w:tc>
      </w:tr>
      <w:tr w:rsidR="00C32397" w:rsidRPr="00F9451D" w14:paraId="7F8B5784" w14:textId="77777777" w:rsidTr="002F3326">
        <w:tc>
          <w:tcPr>
            <w:tcW w:w="9343" w:type="dxa"/>
            <w:tcBorders>
              <w:left w:val="single" w:sz="1" w:space="0" w:color="000000"/>
              <w:bottom w:val="single" w:sz="1" w:space="0" w:color="000000"/>
              <w:right w:val="single" w:sz="1" w:space="0" w:color="000000"/>
            </w:tcBorders>
            <w:shd w:val="clear" w:color="auto" w:fill="auto"/>
          </w:tcPr>
          <w:p w14:paraId="007798B7" w14:textId="77777777" w:rsidR="00C32397" w:rsidRPr="003F70F4" w:rsidRDefault="00C32397" w:rsidP="002F3326">
            <w:pPr>
              <w:pStyle w:val="Corpsdetexte"/>
              <w:snapToGrid w:val="0"/>
              <w:spacing w:after="0" w:line="288" w:lineRule="auto"/>
              <w:rPr>
                <w:rFonts w:eastAsia="Arial Unicode MS" w:cs="Tahoma"/>
                <w:iCs/>
                <w:color w:val="0000FF"/>
                <w:szCs w:val="28"/>
                <w:lang w:val="nl-NL"/>
              </w:rPr>
            </w:pPr>
            <w:r w:rsidRPr="003F70F4">
              <w:rPr>
                <w:rFonts w:eastAsia="Arial Unicode MS" w:cs="Tahoma"/>
                <w:color w:val="0000FF"/>
                <w:lang w:val="nl-NL"/>
              </w:rPr>
              <w:t>Vermeld of het centrum op dit moment schulden heeft bij de bank, leveranciers of een overheidsinstelling (RSZ, btw, bedrijfsvoorheffing ...). Verduidelijk indien nodig de achterstallige betalingen en het overeengekomen afbetalingsplan.</w:t>
            </w:r>
          </w:p>
          <w:p w14:paraId="072A5F01" w14:textId="77777777" w:rsidR="00C32397" w:rsidRPr="003F70F4" w:rsidRDefault="00C32397" w:rsidP="002F3326">
            <w:pPr>
              <w:pStyle w:val="Corpsdetexte"/>
              <w:spacing w:after="0" w:line="288" w:lineRule="auto"/>
              <w:rPr>
                <w:lang w:val="nl-NL"/>
              </w:rPr>
            </w:pPr>
            <w:r w:rsidRPr="003F70F4">
              <w:rPr>
                <w:rFonts w:eastAsia="Arial Unicode MS" w:cs="Tahoma"/>
                <w:color w:val="0000FF"/>
                <w:lang w:val="nl-NL"/>
              </w:rPr>
              <w:t>Voeg als bijlage elk nuttig document toe.</w:t>
            </w:r>
          </w:p>
        </w:tc>
      </w:tr>
    </w:tbl>
    <w:p w14:paraId="1FA96A77" w14:textId="77777777" w:rsidR="00C32397" w:rsidRPr="003F70F4" w:rsidRDefault="00C32397" w:rsidP="00C32397">
      <w:pPr>
        <w:pStyle w:val="Corpsdetexte"/>
        <w:spacing w:after="0" w:line="288" w:lineRule="auto"/>
        <w:rPr>
          <w:lang w:val="nl-NL"/>
        </w:rPr>
      </w:pPr>
    </w:p>
    <w:p w14:paraId="41660AB5" w14:textId="08CB13B2" w:rsidR="00C32397" w:rsidRPr="003F70F4" w:rsidRDefault="00C32397" w:rsidP="00C32397">
      <w:pPr>
        <w:pStyle w:val="Corpsdetexte"/>
        <w:spacing w:after="0" w:line="288" w:lineRule="auto"/>
        <w:ind w:left="586"/>
        <w:rPr>
          <w:lang w:val="nl-NL"/>
        </w:rPr>
      </w:pPr>
      <w:r w:rsidRPr="003F70F4">
        <w:rPr>
          <w:rFonts w:eastAsia="Arial" w:cs="Arial"/>
          <w:lang w:val="nl-NL"/>
        </w:rPr>
        <w:t>…</w:t>
      </w:r>
      <w:r w:rsidRPr="003F70F4">
        <w:rPr>
          <w:rFonts w:eastAsia="Arial Unicode MS" w:cs="Tahoma"/>
          <w:iCs/>
          <w:szCs w:val="28"/>
          <w:lang w:val="nl-NL"/>
        </w:rPr>
        <w:t>..................................................................................................................................................................................................................................................................................................................................................................................................................................................................(max. 10 regels)</w:t>
      </w:r>
    </w:p>
    <w:p w14:paraId="583FE7E4" w14:textId="77777777" w:rsidR="001A7189" w:rsidRPr="003F70F4" w:rsidRDefault="001A7189" w:rsidP="00CA78B7">
      <w:pPr>
        <w:ind w:left="567"/>
        <w:rPr>
          <w:rFonts w:cs="Arial"/>
          <w:b/>
          <w:lang w:val="nl-NL"/>
        </w:rPr>
      </w:pPr>
    </w:p>
    <w:p w14:paraId="53945EDA" w14:textId="496A54A0" w:rsidR="00B232A3" w:rsidRPr="003F70F4" w:rsidRDefault="007D154B" w:rsidP="00B232A3">
      <w:pPr>
        <w:pStyle w:val="Titre2"/>
        <w:rPr>
          <w:rFonts w:ascii="Times New Roman" w:hAnsi="Times New Roman" w:cs="Times New Roman"/>
          <w:color w:val="1F4E79" w:themeColor="accent1" w:themeShade="80"/>
          <w:lang w:val="nl-NL"/>
        </w:rPr>
      </w:pPr>
      <w:bookmarkStart w:id="84" w:name="_Toc2690641"/>
      <w:r w:rsidRPr="003F70F4">
        <w:rPr>
          <w:lang w:val="nl-NL"/>
        </w:rPr>
        <w:t>Financieringsbronnen voor het centrum en financieel plan</w:t>
      </w:r>
      <w:bookmarkEnd w:id="84"/>
    </w:p>
    <w:tbl>
      <w:tblPr>
        <w:tblW w:w="9335" w:type="dxa"/>
        <w:tblInd w:w="680" w:type="dxa"/>
        <w:tblLayout w:type="fixed"/>
        <w:tblCellMar>
          <w:top w:w="55" w:type="dxa"/>
          <w:left w:w="55" w:type="dxa"/>
          <w:bottom w:w="55" w:type="dxa"/>
          <w:right w:w="55" w:type="dxa"/>
        </w:tblCellMar>
        <w:tblLook w:val="0000" w:firstRow="0" w:lastRow="0" w:firstColumn="0" w:lastColumn="0" w:noHBand="0" w:noVBand="0"/>
      </w:tblPr>
      <w:tblGrid>
        <w:gridCol w:w="9335"/>
      </w:tblGrid>
      <w:tr w:rsidR="00543BD6" w:rsidRPr="003F70F4" w14:paraId="1588E0C9" w14:textId="77777777" w:rsidTr="00B232A3">
        <w:tc>
          <w:tcPr>
            <w:tcW w:w="9335" w:type="dxa"/>
            <w:tcBorders>
              <w:top w:val="single" w:sz="1" w:space="0" w:color="000000"/>
              <w:left w:val="single" w:sz="1" w:space="0" w:color="000000"/>
              <w:bottom w:val="single" w:sz="1" w:space="0" w:color="000000"/>
              <w:right w:val="single" w:sz="1" w:space="0" w:color="000000"/>
            </w:tcBorders>
            <w:shd w:val="clear" w:color="auto" w:fill="auto"/>
          </w:tcPr>
          <w:p w14:paraId="7797CC63" w14:textId="77777777" w:rsidR="00543BD6" w:rsidRPr="003F70F4" w:rsidRDefault="00543BD6">
            <w:pPr>
              <w:pStyle w:val="Contenudetableau"/>
              <w:snapToGrid w:val="0"/>
              <w:rPr>
                <w:lang w:val="nl-NL"/>
              </w:rPr>
            </w:pPr>
            <w:bookmarkStart w:id="85" w:name="__RefHeading__5159_1165138607"/>
            <w:bookmarkStart w:id="86" w:name="__RefHeading__7588_829952307"/>
            <w:bookmarkStart w:id="87" w:name="__RefHeading__117_1940543056"/>
            <w:bookmarkEnd w:id="85"/>
            <w:bookmarkEnd w:id="86"/>
            <w:bookmarkEnd w:id="87"/>
            <w:r w:rsidRPr="003F70F4">
              <w:rPr>
                <w:b/>
                <w:color w:val="0000FF"/>
                <w:lang w:val="nl-NL"/>
              </w:rPr>
              <w:t>Verwijder deze toelichting</w:t>
            </w:r>
          </w:p>
        </w:tc>
      </w:tr>
      <w:tr w:rsidR="00543BD6" w:rsidRPr="00F9451D" w14:paraId="476CFDDD" w14:textId="77777777" w:rsidTr="00B232A3">
        <w:tc>
          <w:tcPr>
            <w:tcW w:w="9335" w:type="dxa"/>
            <w:tcBorders>
              <w:left w:val="single" w:sz="1" w:space="0" w:color="000000"/>
              <w:right w:val="single" w:sz="1" w:space="0" w:color="000000"/>
            </w:tcBorders>
            <w:shd w:val="clear" w:color="auto" w:fill="auto"/>
          </w:tcPr>
          <w:p w14:paraId="3F244B5F" w14:textId="3A8879ED" w:rsidR="00543BD6" w:rsidRPr="003F70F4" w:rsidRDefault="001F1E55">
            <w:pPr>
              <w:snapToGrid w:val="0"/>
              <w:rPr>
                <w:color w:val="0000FF"/>
                <w:lang w:val="nl-NL"/>
              </w:rPr>
            </w:pPr>
            <w:r w:rsidRPr="003F70F4">
              <w:rPr>
                <w:color w:val="0000FF"/>
                <w:lang w:val="nl-NL"/>
              </w:rPr>
              <w:t xml:space="preserve">Dit hoofdstuk heeft tot doel de duurzaamheid van het centrum en zijn financieringsbronnen vast te stellen. </w:t>
            </w:r>
          </w:p>
          <w:p w14:paraId="6E6C58DF" w14:textId="77777777" w:rsidR="00543BD6" w:rsidRPr="003F70F4" w:rsidRDefault="00543BD6">
            <w:pPr>
              <w:rPr>
                <w:color w:val="0000FF"/>
                <w:lang w:val="nl-NL"/>
              </w:rPr>
            </w:pPr>
          </w:p>
          <w:p w14:paraId="5253ECD4" w14:textId="28A0FEAE" w:rsidR="008469C4" w:rsidRPr="003F70F4" w:rsidRDefault="008469C4">
            <w:pPr>
              <w:rPr>
                <w:color w:val="0000FF"/>
                <w:lang w:val="nl-NL"/>
              </w:rPr>
            </w:pPr>
            <w:r w:rsidRPr="003F70F4">
              <w:rPr>
                <w:color w:val="0000FF"/>
                <w:lang w:val="nl-NL"/>
              </w:rPr>
              <w:t>Eerst moet kort worden beschreven op welke financieringsbronnen het centrum een beroep kan doen (terugkerende of eenmalige subsidies, dienstverlening aan derden enzovoort).</w:t>
            </w:r>
          </w:p>
          <w:p w14:paraId="03038EC3" w14:textId="77777777" w:rsidR="008469C4" w:rsidRPr="003F70F4" w:rsidRDefault="008469C4">
            <w:pPr>
              <w:rPr>
                <w:color w:val="0000FF"/>
                <w:lang w:val="nl-NL"/>
              </w:rPr>
            </w:pPr>
          </w:p>
          <w:p w14:paraId="20BA3D96" w14:textId="03709476" w:rsidR="008469C4" w:rsidRPr="003F70F4" w:rsidRDefault="008469C4">
            <w:pPr>
              <w:rPr>
                <w:color w:val="0000FF"/>
                <w:lang w:val="nl-NL"/>
              </w:rPr>
            </w:pPr>
            <w:r w:rsidRPr="003F70F4">
              <w:rPr>
                <w:color w:val="0000FF"/>
                <w:lang w:val="nl-NL"/>
              </w:rPr>
              <w:t>Bij de aanvraag moet ook een gekwantificeerd driejarig financieel plan worden gevoegd, samen met de constructiehypothesen.</w:t>
            </w:r>
          </w:p>
          <w:p w14:paraId="4357311A" w14:textId="77777777" w:rsidR="008469C4" w:rsidRPr="003F70F4" w:rsidRDefault="008469C4">
            <w:pPr>
              <w:rPr>
                <w:color w:val="0000FF"/>
                <w:lang w:val="nl-NL"/>
              </w:rPr>
            </w:pPr>
          </w:p>
          <w:p w14:paraId="78B1700E" w14:textId="77777777" w:rsidR="008469C4" w:rsidRPr="003F70F4" w:rsidRDefault="008469C4">
            <w:pPr>
              <w:rPr>
                <w:color w:val="0000FF"/>
                <w:lang w:val="nl-NL"/>
              </w:rPr>
            </w:pPr>
          </w:p>
          <w:p w14:paraId="17924115" w14:textId="77777777" w:rsidR="00543BD6" w:rsidRPr="003F70F4" w:rsidRDefault="00543BD6">
            <w:pPr>
              <w:rPr>
                <w:color w:val="0000FF"/>
                <w:lang w:val="nl-NL"/>
              </w:rPr>
            </w:pPr>
            <w:r w:rsidRPr="003F70F4">
              <w:rPr>
                <w:b/>
                <w:color w:val="0000FF"/>
                <w:lang w:val="nl-NL"/>
              </w:rPr>
              <w:t>Als bijlage bij te voegen:</w:t>
            </w:r>
          </w:p>
          <w:p w14:paraId="60D78743" w14:textId="51FF8310" w:rsidR="00543BD6" w:rsidRPr="003F70F4" w:rsidRDefault="00543BD6" w:rsidP="00DC696F">
            <w:pPr>
              <w:numPr>
                <w:ilvl w:val="0"/>
                <w:numId w:val="9"/>
              </w:numPr>
              <w:rPr>
                <w:lang w:val="nl-NL"/>
              </w:rPr>
            </w:pPr>
            <w:proofErr w:type="gramStart"/>
            <w:r w:rsidRPr="003F70F4">
              <w:rPr>
                <w:color w:val="0000FF"/>
                <w:lang w:val="nl-NL"/>
              </w:rPr>
              <w:t>het</w:t>
            </w:r>
            <w:proofErr w:type="gramEnd"/>
            <w:r w:rsidRPr="003F70F4">
              <w:rPr>
                <w:color w:val="0000FF"/>
                <w:lang w:val="nl-NL"/>
              </w:rPr>
              <w:t xml:space="preserve"> financieel plan van het centrum</w:t>
            </w:r>
          </w:p>
        </w:tc>
      </w:tr>
      <w:tr w:rsidR="00B31A8F" w:rsidRPr="00F9451D" w14:paraId="3B2432CF" w14:textId="77777777" w:rsidTr="00B232A3">
        <w:tc>
          <w:tcPr>
            <w:tcW w:w="9335" w:type="dxa"/>
            <w:tcBorders>
              <w:left w:val="single" w:sz="1" w:space="0" w:color="000000"/>
              <w:bottom w:val="single" w:sz="1" w:space="0" w:color="000000"/>
              <w:right w:val="single" w:sz="1" w:space="0" w:color="000000"/>
            </w:tcBorders>
            <w:shd w:val="clear" w:color="auto" w:fill="auto"/>
          </w:tcPr>
          <w:p w14:paraId="12F77A86" w14:textId="77777777" w:rsidR="00B31A8F" w:rsidRPr="003F70F4" w:rsidRDefault="00B31A8F">
            <w:pPr>
              <w:snapToGrid w:val="0"/>
              <w:rPr>
                <w:color w:val="0000FF"/>
                <w:lang w:val="nl-NL"/>
              </w:rPr>
            </w:pPr>
          </w:p>
        </w:tc>
      </w:tr>
    </w:tbl>
    <w:p w14:paraId="3B53F009" w14:textId="77777777" w:rsidR="00543BD6" w:rsidRPr="003F70F4" w:rsidRDefault="00543BD6">
      <w:pPr>
        <w:pStyle w:val="Textbodybulleted"/>
        <w:ind w:left="720" w:firstLine="0"/>
        <w:rPr>
          <w:lang w:val="nl-NL"/>
        </w:rPr>
      </w:pPr>
    </w:p>
    <w:p w14:paraId="28368A93" w14:textId="14F59E92" w:rsidR="00250E49" w:rsidRPr="003F70F4" w:rsidRDefault="000B7ADC" w:rsidP="000B7ADC">
      <w:pPr>
        <w:pStyle w:val="Titre2"/>
        <w:rPr>
          <w:lang w:val="nl-NL"/>
        </w:rPr>
      </w:pPr>
      <w:bookmarkStart w:id="88" w:name="_Toc2690642"/>
      <w:r w:rsidRPr="003F70F4">
        <w:rPr>
          <w:lang w:val="nl-NL"/>
        </w:rPr>
        <w:t>Contractuele relaties met betrekking tot intellectuele eigendom als gevolg van dienst</w:t>
      </w:r>
      <w:r w:rsidR="00E9302D">
        <w:rPr>
          <w:lang w:val="nl-NL"/>
        </w:rPr>
        <w:t>en d</w:t>
      </w:r>
      <w:r w:rsidR="00701B32">
        <w:rPr>
          <w:lang w:val="nl-NL"/>
        </w:rPr>
        <w:t>ie worden gefinancierd via innovatiecheques</w:t>
      </w:r>
      <w:r w:rsidRPr="003F70F4">
        <w:rPr>
          <w:lang w:val="nl-NL"/>
        </w:rPr>
        <w:t>.</w:t>
      </w:r>
      <w:bookmarkEnd w:id="88"/>
    </w:p>
    <w:tbl>
      <w:tblPr>
        <w:tblW w:w="9331" w:type="dxa"/>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250E49" w:rsidRPr="003F70F4" w14:paraId="09F4CE08" w14:textId="77777777" w:rsidTr="00835B2D">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6F863038" w14:textId="77777777" w:rsidR="00250E49" w:rsidRPr="003F70F4" w:rsidRDefault="00250E49" w:rsidP="006476E6">
            <w:pPr>
              <w:pStyle w:val="Contenudetableau"/>
              <w:snapToGrid w:val="0"/>
              <w:rPr>
                <w:lang w:val="nl-NL"/>
              </w:rPr>
            </w:pPr>
            <w:r w:rsidRPr="003F70F4">
              <w:rPr>
                <w:b/>
                <w:color w:val="0000FF"/>
                <w:lang w:val="nl-NL"/>
              </w:rPr>
              <w:t>Verwijder deze toelichting</w:t>
            </w:r>
          </w:p>
        </w:tc>
      </w:tr>
      <w:tr w:rsidR="00250E49" w:rsidRPr="00F9451D" w14:paraId="684BEC73" w14:textId="77777777" w:rsidTr="00835B2D">
        <w:tc>
          <w:tcPr>
            <w:tcW w:w="9331" w:type="dxa"/>
            <w:tcBorders>
              <w:left w:val="single" w:sz="1" w:space="0" w:color="000000"/>
              <w:bottom w:val="single" w:sz="1" w:space="0" w:color="000000"/>
              <w:right w:val="single" w:sz="1" w:space="0" w:color="000000"/>
            </w:tcBorders>
            <w:shd w:val="clear" w:color="auto" w:fill="auto"/>
          </w:tcPr>
          <w:p w14:paraId="27922DDF" w14:textId="77777777" w:rsidR="00251E6A" w:rsidRPr="00043D49" w:rsidRDefault="00251E6A" w:rsidP="00251E6A">
            <w:pPr>
              <w:numPr>
                <w:ilvl w:val="0"/>
                <w:numId w:val="9"/>
              </w:numPr>
              <w:rPr>
                <w:color w:val="0000FF"/>
                <w:lang w:val="nl-NL"/>
              </w:rPr>
            </w:pPr>
            <w:r w:rsidRPr="00043D49">
              <w:rPr>
                <w:color w:val="0000FF"/>
                <w:lang w:val="nl-NL"/>
              </w:rPr>
              <w:t xml:space="preserve">Bij de indiening van een aanvraag van </w:t>
            </w:r>
            <w:r>
              <w:rPr>
                <w:color w:val="0000FF"/>
                <w:lang w:val="nl-NL"/>
              </w:rPr>
              <w:t xml:space="preserve">een </w:t>
            </w:r>
            <w:r w:rsidRPr="00043D49">
              <w:rPr>
                <w:color w:val="0000FF"/>
                <w:lang w:val="nl-NL"/>
              </w:rPr>
              <w:t>innovatiecheque moet het beheer van de uit de dienst</w:t>
            </w:r>
            <w:r>
              <w:rPr>
                <w:color w:val="0000FF"/>
                <w:lang w:val="nl-NL"/>
              </w:rPr>
              <w:t xml:space="preserve"> voortvloeiende rechten, die normaal </w:t>
            </w:r>
            <w:r w:rsidRPr="00043D49">
              <w:rPr>
                <w:color w:val="0000FF"/>
                <w:lang w:val="nl-NL"/>
              </w:rPr>
              <w:t xml:space="preserve">in hun geheel aan de </w:t>
            </w:r>
            <w:proofErr w:type="spellStart"/>
            <w:r w:rsidRPr="00043D49">
              <w:rPr>
                <w:color w:val="0000FF"/>
                <w:lang w:val="nl-NL"/>
              </w:rPr>
              <w:t>opdrachtgevende</w:t>
            </w:r>
            <w:proofErr w:type="spellEnd"/>
            <w:r w:rsidRPr="00043D49">
              <w:rPr>
                <w:color w:val="0000FF"/>
                <w:lang w:val="nl-NL"/>
              </w:rPr>
              <w:t xml:space="preserve"> onderneming worden verleend, nader worden beschreven. Het centrum kan hier de relevante clausules van zijn contracten overnemen zodat het deze niet bij elke aanvraag hoeft in te dienen.</w:t>
            </w:r>
          </w:p>
          <w:p w14:paraId="1F542F0B" w14:textId="77777777" w:rsidR="00DC696F" w:rsidRPr="003F70F4" w:rsidRDefault="00DC696F" w:rsidP="00DC696F">
            <w:pPr>
              <w:ind w:left="720"/>
              <w:rPr>
                <w:color w:val="0000FF"/>
                <w:lang w:val="nl-NL"/>
              </w:rPr>
            </w:pPr>
          </w:p>
          <w:p w14:paraId="44CE380A" w14:textId="77777777" w:rsidR="00DC696F" w:rsidRPr="003F70F4" w:rsidRDefault="00DC696F" w:rsidP="00DC696F">
            <w:pPr>
              <w:rPr>
                <w:color w:val="0000FF"/>
                <w:lang w:val="nl-NL"/>
              </w:rPr>
            </w:pPr>
            <w:r w:rsidRPr="003F70F4">
              <w:rPr>
                <w:b/>
                <w:color w:val="0000FF"/>
                <w:lang w:val="nl-NL"/>
              </w:rPr>
              <w:t>Als bijlage bij te voegen:</w:t>
            </w:r>
          </w:p>
          <w:p w14:paraId="3A1C3C8E" w14:textId="539A9867" w:rsidR="00DC696F" w:rsidRPr="003F70F4" w:rsidRDefault="00DC696F" w:rsidP="00DC696F">
            <w:pPr>
              <w:pStyle w:val="Paragraphedeliste"/>
              <w:numPr>
                <w:ilvl w:val="0"/>
                <w:numId w:val="15"/>
              </w:numPr>
              <w:rPr>
                <w:color w:val="0000FF"/>
                <w:lang w:val="nl-NL"/>
              </w:rPr>
            </w:pPr>
            <w:r w:rsidRPr="003F70F4">
              <w:rPr>
                <w:color w:val="0000FF"/>
                <w:lang w:val="nl-NL"/>
              </w:rPr>
              <w:t>Een kopie van een standaardcontract</w:t>
            </w:r>
          </w:p>
        </w:tc>
      </w:tr>
    </w:tbl>
    <w:p w14:paraId="43BAE1F3" w14:textId="77777777" w:rsidR="00250E49" w:rsidRPr="003F70F4" w:rsidRDefault="00250E49" w:rsidP="00250E49">
      <w:pPr>
        <w:pStyle w:val="Corpsdetexte"/>
        <w:rPr>
          <w:lang w:val="nl-NL"/>
        </w:rPr>
      </w:pPr>
    </w:p>
    <w:p w14:paraId="3F35CF95" w14:textId="77777777" w:rsidR="00107D9A" w:rsidRPr="003F70F4" w:rsidRDefault="00107D9A" w:rsidP="00250E49">
      <w:pPr>
        <w:pStyle w:val="Answers"/>
        <w:ind w:left="0"/>
        <w:rPr>
          <w:lang w:val="nl-NL"/>
        </w:rPr>
      </w:pPr>
    </w:p>
    <w:p w14:paraId="2463F994" w14:textId="77777777" w:rsidR="00543BD6" w:rsidRPr="003F70F4" w:rsidRDefault="00543BD6">
      <w:pPr>
        <w:pStyle w:val="Corpsdetexte"/>
        <w:pageBreakBefore/>
        <w:spacing w:after="0" w:line="288" w:lineRule="auto"/>
        <w:rPr>
          <w:lang w:val="nl-NL"/>
        </w:rPr>
      </w:pPr>
    </w:p>
    <w:p w14:paraId="011E16A9" w14:textId="77777777" w:rsidR="00F939B2" w:rsidRPr="003F70F4" w:rsidRDefault="00F939B2">
      <w:pPr>
        <w:rPr>
          <w:lang w:val="nl-NL"/>
        </w:rPr>
      </w:pPr>
      <w:bookmarkStart w:id="89" w:name="__RefHeading__5163_1165138607"/>
      <w:bookmarkStart w:id="90" w:name="__RefHeading__7592_829952307"/>
      <w:bookmarkStart w:id="91" w:name="__RefHeading__121_1940543056"/>
      <w:bookmarkEnd w:id="89"/>
      <w:bookmarkEnd w:id="90"/>
      <w:bookmarkEnd w:id="91"/>
    </w:p>
    <w:p w14:paraId="7A580B16" w14:textId="77777777" w:rsidR="00F939B2" w:rsidRPr="003F70F4" w:rsidRDefault="00F64B0C" w:rsidP="00F939B2">
      <w:pPr>
        <w:pStyle w:val="Titre1"/>
        <w:rPr>
          <w:lang w:val="nl-NL"/>
        </w:rPr>
        <w:sectPr w:rsidR="00F939B2" w:rsidRPr="003F70F4" w:rsidSect="00F939B2">
          <w:pgSz w:w="11907" w:h="16839" w:code="9"/>
          <w:pgMar w:top="2648" w:right="1140" w:bottom="1973" w:left="1140" w:header="1140" w:footer="1140" w:gutter="0"/>
          <w:cols w:space="720"/>
          <w:vAlign w:val="center"/>
          <w:docGrid w:linePitch="312"/>
        </w:sectPr>
      </w:pPr>
      <w:bookmarkStart w:id="92" w:name="_Toc2690643"/>
      <w:r w:rsidRPr="003F70F4">
        <w:rPr>
          <w:lang w:val="nl-NL"/>
        </w:rPr>
        <w:t>Bijlagen en handtekeningen</w:t>
      </w:r>
      <w:bookmarkEnd w:id="92"/>
    </w:p>
    <w:p w14:paraId="1EBE6381" w14:textId="77777777" w:rsidR="00543BD6" w:rsidRPr="003F70F4" w:rsidRDefault="00543BD6" w:rsidP="00B93550">
      <w:pPr>
        <w:pStyle w:val="Titre2"/>
        <w:rPr>
          <w:lang w:val="nl-NL"/>
        </w:rPr>
      </w:pPr>
      <w:bookmarkStart w:id="93" w:name="__RefHeading__5165_1165138607"/>
      <w:bookmarkStart w:id="94" w:name="__RefHeading__7594_829952307"/>
      <w:bookmarkStart w:id="95" w:name="__RefHeading__123_1940543056"/>
      <w:bookmarkStart w:id="96" w:name="_Toc2690644"/>
      <w:bookmarkEnd w:id="93"/>
      <w:bookmarkEnd w:id="94"/>
      <w:bookmarkEnd w:id="95"/>
      <w:r w:rsidRPr="003F70F4">
        <w:rPr>
          <w:lang w:val="nl-NL"/>
        </w:rPr>
        <w:lastRenderedPageBreak/>
        <w:t>Overzicht van de te bezorgen bijlagen</w:t>
      </w:r>
      <w:bookmarkEnd w:id="96"/>
    </w:p>
    <w:p w14:paraId="2B5A7C1E" w14:textId="73AC9FD8" w:rsidR="00DD585F" w:rsidRPr="003F70F4" w:rsidRDefault="00DD585F" w:rsidP="0062111F">
      <w:pPr>
        <w:rPr>
          <w:lang w:val="nl-NL"/>
        </w:rPr>
      </w:pPr>
    </w:p>
    <w:p w14:paraId="407D0499" w14:textId="77777777" w:rsidR="0062111F" w:rsidRPr="003F70F4" w:rsidRDefault="0062111F" w:rsidP="0062111F">
      <w:pPr>
        <w:rPr>
          <w:rFonts w:ascii="Webdings" w:eastAsia="Webdings" w:hAnsi="Webdings" w:cs="Webdings"/>
          <w:szCs w:val="20"/>
          <w:lang w:val="nl-NL"/>
        </w:rPr>
      </w:pPr>
    </w:p>
    <w:p w14:paraId="49586509" w14:textId="77777777" w:rsidR="00F53A5B" w:rsidRPr="003F70F4" w:rsidRDefault="000A6ACB" w:rsidP="00DD585F">
      <w:pPr>
        <w:ind w:left="720"/>
        <w:rPr>
          <w:rFonts w:ascii="Webdings" w:eastAsia="Webdings" w:hAnsi="Webdings" w:cs="Webdings"/>
          <w:szCs w:val="20"/>
          <w:lang w:val="nl-NL"/>
        </w:rPr>
      </w:pPr>
      <w:r w:rsidRPr="003F70F4">
        <w:rPr>
          <w:rFonts w:ascii="Webdings" w:eastAsia="Webdings" w:hAnsi="Webdings" w:cs="Webdings"/>
          <w:lang w:val="nl-NL"/>
        </w:rPr>
        <w:t></w:t>
      </w:r>
      <w:r w:rsidRPr="003F70F4">
        <w:rPr>
          <w:szCs w:val="20"/>
          <w:lang w:val="nl-NL"/>
        </w:rPr>
        <w:t xml:space="preserve"> de cv's van de voornaamste personen</w:t>
      </w:r>
    </w:p>
    <w:p w14:paraId="5F28F7D0" w14:textId="77777777" w:rsidR="00DD585F" w:rsidRPr="003F70F4" w:rsidRDefault="00DD585F" w:rsidP="00DD585F">
      <w:pPr>
        <w:ind w:left="720"/>
        <w:rPr>
          <w:szCs w:val="20"/>
          <w:lang w:val="nl-NL"/>
        </w:rPr>
      </w:pPr>
    </w:p>
    <w:p w14:paraId="41B7D5D5" w14:textId="6DF90856" w:rsidR="00DD585F" w:rsidRPr="003F70F4" w:rsidRDefault="00DD585F" w:rsidP="00DD585F">
      <w:pPr>
        <w:ind w:left="720"/>
        <w:rPr>
          <w:szCs w:val="20"/>
          <w:lang w:val="nl-NL"/>
        </w:rPr>
      </w:pPr>
      <w:r w:rsidRPr="003F70F4">
        <w:rPr>
          <w:rFonts w:ascii="Webdings" w:eastAsia="Webdings" w:hAnsi="Webdings" w:cs="Webdings"/>
          <w:lang w:val="nl-NL"/>
        </w:rPr>
        <w:t></w:t>
      </w:r>
      <w:r w:rsidR="00690CC5" w:rsidRPr="003F70F4">
        <w:rPr>
          <w:szCs w:val="20"/>
          <w:lang w:val="nl-NL"/>
        </w:rPr>
        <w:t xml:space="preserve"> een organigram van het centrum</w:t>
      </w:r>
    </w:p>
    <w:p w14:paraId="323A0BF1" w14:textId="77777777" w:rsidR="00693E0E" w:rsidRPr="003F70F4" w:rsidRDefault="00693E0E" w:rsidP="00DD585F">
      <w:pPr>
        <w:ind w:left="720"/>
        <w:rPr>
          <w:szCs w:val="20"/>
          <w:lang w:val="nl-NL"/>
        </w:rPr>
      </w:pPr>
    </w:p>
    <w:p w14:paraId="541A889B" w14:textId="5CC5A4E4" w:rsidR="00693E0E" w:rsidRPr="003F70F4" w:rsidRDefault="00693E0E" w:rsidP="00DD585F">
      <w:pPr>
        <w:ind w:left="720"/>
        <w:rPr>
          <w:szCs w:val="20"/>
          <w:lang w:val="nl-NL"/>
        </w:rPr>
      </w:pPr>
      <w:r w:rsidRPr="003F70F4">
        <w:rPr>
          <w:rFonts w:ascii="Webdings" w:eastAsia="Webdings" w:hAnsi="Webdings" w:cs="Webdings"/>
          <w:lang w:val="nl-NL"/>
        </w:rPr>
        <w:t></w:t>
      </w:r>
      <w:r w:rsidRPr="003F70F4">
        <w:rPr>
          <w:rFonts w:ascii="Webdings" w:eastAsia="Webdings" w:hAnsi="Webdings" w:cs="Webdings"/>
          <w:lang w:val="nl-NL"/>
        </w:rPr>
        <w:t></w:t>
      </w:r>
      <w:r w:rsidR="003F70F4" w:rsidRPr="003F70F4">
        <w:rPr>
          <w:szCs w:val="20"/>
          <w:lang w:val="nl-NL"/>
        </w:rPr>
        <w:t>d</w:t>
      </w:r>
      <w:r w:rsidRPr="003F70F4">
        <w:rPr>
          <w:szCs w:val="20"/>
          <w:lang w:val="nl-NL"/>
        </w:rPr>
        <w:t xml:space="preserve">e verklaring </w:t>
      </w:r>
      <w:proofErr w:type="gramStart"/>
      <w:r w:rsidRPr="003F70F4">
        <w:rPr>
          <w:szCs w:val="20"/>
          <w:lang w:val="nl-NL"/>
        </w:rPr>
        <w:t>betreffende</w:t>
      </w:r>
      <w:proofErr w:type="gramEnd"/>
      <w:r w:rsidRPr="003F70F4">
        <w:rPr>
          <w:szCs w:val="20"/>
          <w:lang w:val="nl-NL"/>
        </w:rPr>
        <w:t xml:space="preserve"> de kwalificatie van de activiteiten van de aanvrager</w:t>
      </w:r>
    </w:p>
    <w:p w14:paraId="581F6AD8" w14:textId="77777777" w:rsidR="00030723" w:rsidRPr="003F70F4" w:rsidRDefault="00030723" w:rsidP="00DD585F">
      <w:pPr>
        <w:ind w:left="720"/>
        <w:rPr>
          <w:szCs w:val="20"/>
          <w:lang w:val="nl-NL"/>
        </w:rPr>
      </w:pPr>
    </w:p>
    <w:p w14:paraId="0B0F9995" w14:textId="11FADD83" w:rsidR="00057EE3" w:rsidRPr="003F70F4" w:rsidRDefault="00030723" w:rsidP="0062111F">
      <w:pPr>
        <w:ind w:left="720"/>
        <w:rPr>
          <w:rFonts w:eastAsia="Arial" w:cs="Arial"/>
          <w:szCs w:val="20"/>
          <w:lang w:val="nl-NL"/>
        </w:rPr>
      </w:pPr>
      <w:r w:rsidRPr="003F70F4">
        <w:rPr>
          <w:rFonts w:ascii="Webdings" w:eastAsia="Webdings" w:hAnsi="Webdings" w:cs="Webdings"/>
          <w:lang w:val="nl-NL"/>
        </w:rPr>
        <w:t></w:t>
      </w:r>
      <w:r w:rsidRPr="003F70F4">
        <w:rPr>
          <w:rFonts w:ascii="Webdings" w:eastAsia="Webdings" w:hAnsi="Webdings" w:cs="Webdings"/>
          <w:lang w:val="nl-NL"/>
        </w:rPr>
        <w:t></w:t>
      </w:r>
      <w:r w:rsidR="003F70F4" w:rsidRPr="003F70F4">
        <w:rPr>
          <w:rFonts w:eastAsia="Arial" w:cs="Arial"/>
          <w:szCs w:val="20"/>
          <w:lang w:val="nl-NL"/>
        </w:rPr>
        <w:t>d</w:t>
      </w:r>
      <w:r w:rsidR="004945C4" w:rsidRPr="003F70F4">
        <w:rPr>
          <w:rFonts w:eastAsia="Arial" w:cs="Arial"/>
          <w:szCs w:val="20"/>
          <w:lang w:val="nl-NL"/>
        </w:rPr>
        <w:t xml:space="preserve">esgevallend, een kopie van de facturen die voor het laatste boekjaar aan klanten zijn uitgereikt voor </w:t>
      </w:r>
      <w:r w:rsidR="00FF67C8">
        <w:rPr>
          <w:rFonts w:eastAsia="Arial" w:cs="Arial"/>
          <w:szCs w:val="20"/>
          <w:lang w:val="nl-NL"/>
        </w:rPr>
        <w:t>R&amp;D</w:t>
      </w:r>
      <w:r w:rsidR="004945C4" w:rsidRPr="003F70F4">
        <w:rPr>
          <w:rFonts w:eastAsia="Arial" w:cs="Arial"/>
          <w:szCs w:val="20"/>
          <w:lang w:val="nl-NL"/>
        </w:rPr>
        <w:t>-diensten of de rechtvaardigingsstukken tot staving van het prijsbeleid.</w:t>
      </w:r>
    </w:p>
    <w:p w14:paraId="470947ED" w14:textId="6009AF83" w:rsidR="00B47BF1" w:rsidRPr="003F70F4" w:rsidRDefault="00B47BF1" w:rsidP="0062111F">
      <w:pPr>
        <w:ind w:left="720"/>
        <w:rPr>
          <w:rFonts w:eastAsia="Arial" w:cs="Arial"/>
          <w:szCs w:val="20"/>
          <w:lang w:val="nl-NL"/>
        </w:rPr>
      </w:pPr>
    </w:p>
    <w:p w14:paraId="6E9F1133" w14:textId="3E151A05" w:rsidR="00B47BF1" w:rsidRDefault="00B47BF1" w:rsidP="00B47BF1">
      <w:pPr>
        <w:ind w:left="720"/>
        <w:rPr>
          <w:rFonts w:eastAsia="Arial" w:cs="Arial"/>
          <w:szCs w:val="20"/>
          <w:lang w:val="nl-NL"/>
        </w:rPr>
      </w:pPr>
      <w:r w:rsidRPr="003F70F4">
        <w:rPr>
          <w:rFonts w:ascii="Webdings" w:eastAsia="Webdings" w:hAnsi="Webdings" w:cs="Webdings"/>
          <w:lang w:val="nl-NL"/>
        </w:rPr>
        <w:t></w:t>
      </w:r>
      <w:r w:rsidRPr="003F70F4">
        <w:rPr>
          <w:rFonts w:ascii="Webdings" w:eastAsia="Webdings" w:hAnsi="Webdings" w:cs="Webdings"/>
          <w:lang w:val="nl-NL"/>
        </w:rPr>
        <w:t></w:t>
      </w:r>
      <w:r w:rsidR="003F70F4" w:rsidRPr="003F70F4">
        <w:rPr>
          <w:rFonts w:eastAsia="Arial" w:cs="Arial"/>
          <w:szCs w:val="20"/>
          <w:lang w:val="nl-NL"/>
        </w:rPr>
        <w:t>b</w:t>
      </w:r>
      <w:r w:rsidRPr="003F70F4">
        <w:rPr>
          <w:rFonts w:eastAsia="Arial" w:cs="Arial"/>
          <w:szCs w:val="20"/>
          <w:lang w:val="nl-NL"/>
        </w:rPr>
        <w:t>ewijs van het voeren van een analytische boekhouding.</w:t>
      </w:r>
    </w:p>
    <w:p w14:paraId="4A940FDA" w14:textId="3A5A8477" w:rsidR="004B2CC9" w:rsidRDefault="004B2CC9" w:rsidP="00B47BF1">
      <w:pPr>
        <w:ind w:left="720"/>
        <w:rPr>
          <w:rFonts w:eastAsia="Arial" w:cs="Arial"/>
          <w:szCs w:val="20"/>
          <w:lang w:val="nl-NL"/>
        </w:rPr>
      </w:pPr>
    </w:p>
    <w:p w14:paraId="21FFB53D" w14:textId="0139E79F" w:rsidR="004B2CC9" w:rsidRPr="003F70F4" w:rsidRDefault="004B2CC9" w:rsidP="004B2CC9">
      <w:pPr>
        <w:ind w:left="720"/>
        <w:rPr>
          <w:rFonts w:eastAsia="Arial" w:cs="Arial"/>
          <w:szCs w:val="20"/>
          <w:lang w:val="nl-NL"/>
        </w:rPr>
      </w:pPr>
      <w:r w:rsidRPr="003F70F4">
        <w:rPr>
          <w:rFonts w:ascii="Webdings" w:eastAsia="Webdings" w:hAnsi="Webdings" w:cs="Webdings"/>
          <w:lang w:val="nl-NL"/>
        </w:rPr>
        <w:t></w:t>
      </w:r>
      <w:r w:rsidRPr="003F70F4">
        <w:rPr>
          <w:rFonts w:ascii="Webdings" w:eastAsia="Webdings" w:hAnsi="Webdings" w:cs="Webdings"/>
          <w:lang w:val="nl-NL"/>
        </w:rPr>
        <w:t></w:t>
      </w:r>
      <w:r w:rsidRPr="004B2CC9">
        <w:rPr>
          <w:rFonts w:cs="Arial"/>
          <w:szCs w:val="20"/>
          <w:lang w:val="nl-NL"/>
        </w:rPr>
        <w:t xml:space="preserve"> </w:t>
      </w:r>
      <w:r w:rsidRPr="006C7A68">
        <w:rPr>
          <w:rFonts w:cs="Arial"/>
          <w:szCs w:val="20"/>
          <w:lang w:val="nl-NL"/>
        </w:rPr>
        <w:t xml:space="preserve">bewijs dat er een interne controle bestaat om te garanderen dat de rekeningen van het centrum correct bijgehouden </w:t>
      </w:r>
      <w:r w:rsidR="00251E6A">
        <w:rPr>
          <w:rFonts w:cs="Arial"/>
          <w:szCs w:val="20"/>
          <w:lang w:val="nl-NL"/>
        </w:rPr>
        <w:t>worden (scheiding van de plannings</w:t>
      </w:r>
      <w:r w:rsidRPr="006C7A68">
        <w:rPr>
          <w:rFonts w:cs="Arial"/>
          <w:szCs w:val="20"/>
          <w:lang w:val="nl-NL"/>
        </w:rPr>
        <w:t>- en de controlefuncties, etc.)</w:t>
      </w:r>
    </w:p>
    <w:p w14:paraId="24A188AA" w14:textId="1E836B46" w:rsidR="00774CD1" w:rsidRPr="003F70F4" w:rsidRDefault="00774CD1" w:rsidP="00826E8E">
      <w:pPr>
        <w:jc w:val="left"/>
        <w:rPr>
          <w:szCs w:val="20"/>
          <w:u w:val="single"/>
          <w:lang w:val="nl-NL"/>
        </w:rPr>
      </w:pPr>
    </w:p>
    <w:p w14:paraId="226982ED" w14:textId="31AA7F69" w:rsidR="001B1AB9" w:rsidRPr="003F70F4" w:rsidRDefault="001B1AB9" w:rsidP="001B1AB9">
      <w:pPr>
        <w:ind w:left="720"/>
        <w:rPr>
          <w:lang w:val="nl-NL"/>
        </w:rPr>
      </w:pPr>
      <w:r w:rsidRPr="003F70F4">
        <w:rPr>
          <w:rFonts w:ascii="Webdings" w:eastAsia="Webdings" w:hAnsi="Webdings" w:cs="Webdings"/>
          <w:lang w:val="nl-NL"/>
        </w:rPr>
        <w:t></w:t>
      </w:r>
      <w:r w:rsidRPr="003F70F4">
        <w:rPr>
          <w:lang w:val="nl-NL"/>
        </w:rPr>
        <w:t xml:space="preserve"> </w:t>
      </w:r>
      <w:r w:rsidR="003F70F4" w:rsidRPr="003F70F4">
        <w:rPr>
          <w:lang w:val="nl-NL"/>
        </w:rPr>
        <w:t>e</w:t>
      </w:r>
      <w:r w:rsidRPr="003F70F4">
        <w:rPr>
          <w:lang w:val="nl-NL"/>
        </w:rPr>
        <w:t>en kopie van de laatste drie jaarverslagen van het centrum</w:t>
      </w:r>
    </w:p>
    <w:p w14:paraId="2AA70E19" w14:textId="77777777" w:rsidR="00030723" w:rsidRPr="003F70F4" w:rsidRDefault="00030723" w:rsidP="001B1AB9">
      <w:pPr>
        <w:ind w:left="720"/>
        <w:rPr>
          <w:lang w:val="nl-NL"/>
        </w:rPr>
      </w:pPr>
    </w:p>
    <w:p w14:paraId="09C03329" w14:textId="4E205D96" w:rsidR="00030723" w:rsidRPr="003F70F4" w:rsidRDefault="00030723" w:rsidP="00030723">
      <w:pPr>
        <w:ind w:left="720"/>
        <w:rPr>
          <w:rFonts w:eastAsia="Arial" w:cs="Arial"/>
          <w:szCs w:val="20"/>
          <w:lang w:val="nl-NL"/>
        </w:rPr>
      </w:pPr>
      <w:r w:rsidRPr="003F70F4">
        <w:rPr>
          <w:rFonts w:ascii="Webdings" w:eastAsia="Webdings" w:hAnsi="Webdings" w:cs="Webdings"/>
          <w:lang w:val="nl-NL"/>
        </w:rPr>
        <w:t></w:t>
      </w:r>
      <w:r w:rsidR="003F70F4" w:rsidRPr="003F70F4">
        <w:rPr>
          <w:rFonts w:eastAsia="Arial" w:cs="Arial"/>
          <w:szCs w:val="20"/>
          <w:lang w:val="nl-NL"/>
        </w:rPr>
        <w:t xml:space="preserve"> e</w:t>
      </w:r>
      <w:r w:rsidRPr="003F70F4">
        <w:rPr>
          <w:rFonts w:eastAsia="Arial" w:cs="Arial"/>
          <w:szCs w:val="20"/>
          <w:lang w:val="nl-NL"/>
        </w:rPr>
        <w:t>en kopie van de laatste jaarrekening en sociale balans van het centrum</w:t>
      </w:r>
    </w:p>
    <w:p w14:paraId="65D48FC0" w14:textId="77777777" w:rsidR="00030723" w:rsidRPr="003F70F4" w:rsidRDefault="00030723" w:rsidP="001B1AB9">
      <w:pPr>
        <w:ind w:left="720"/>
        <w:rPr>
          <w:rFonts w:ascii="Webdings" w:eastAsia="Webdings" w:hAnsi="Webdings" w:cs="Webdings"/>
          <w:szCs w:val="20"/>
          <w:lang w:val="nl-NL"/>
        </w:rPr>
      </w:pPr>
    </w:p>
    <w:p w14:paraId="27846288" w14:textId="556A8CB0" w:rsidR="00AF5175" w:rsidRPr="003F70F4" w:rsidRDefault="00AF5175" w:rsidP="00AF5175">
      <w:pPr>
        <w:ind w:left="720"/>
        <w:rPr>
          <w:rFonts w:eastAsia="Arial" w:cs="Arial"/>
          <w:szCs w:val="20"/>
          <w:lang w:val="nl-NL"/>
        </w:rPr>
      </w:pPr>
      <w:r w:rsidRPr="003F70F4">
        <w:rPr>
          <w:rFonts w:ascii="Webdings" w:eastAsia="Webdings" w:hAnsi="Webdings" w:cs="Webdings"/>
          <w:lang w:val="nl-NL"/>
        </w:rPr>
        <w:t></w:t>
      </w:r>
      <w:r w:rsidR="003F70F4" w:rsidRPr="003F70F4">
        <w:rPr>
          <w:rFonts w:eastAsia="Arial" w:cs="Arial"/>
          <w:szCs w:val="20"/>
          <w:lang w:val="nl-NL"/>
        </w:rPr>
        <w:t xml:space="preserve"> h</w:t>
      </w:r>
      <w:r w:rsidRPr="003F70F4">
        <w:rPr>
          <w:rFonts w:eastAsia="Arial" w:cs="Arial"/>
          <w:szCs w:val="20"/>
          <w:lang w:val="nl-NL"/>
        </w:rPr>
        <w:t>et financieel plan</w:t>
      </w:r>
    </w:p>
    <w:p w14:paraId="2AB38F4A" w14:textId="58661797" w:rsidR="007D3CD0" w:rsidRPr="003F70F4" w:rsidRDefault="007D3CD0" w:rsidP="00AF5175">
      <w:pPr>
        <w:ind w:left="720"/>
        <w:rPr>
          <w:rFonts w:eastAsia="Arial" w:cs="Arial"/>
          <w:szCs w:val="20"/>
          <w:lang w:val="nl-NL"/>
        </w:rPr>
      </w:pPr>
    </w:p>
    <w:p w14:paraId="5DF8C580" w14:textId="78B0874A" w:rsidR="007D3CD0" w:rsidRPr="003F70F4" w:rsidRDefault="007D3CD0" w:rsidP="007D3CD0">
      <w:pPr>
        <w:ind w:left="720"/>
        <w:rPr>
          <w:rFonts w:eastAsia="Arial" w:cs="Arial"/>
          <w:szCs w:val="20"/>
          <w:lang w:val="nl-NL"/>
        </w:rPr>
      </w:pPr>
      <w:r w:rsidRPr="003F70F4">
        <w:rPr>
          <w:rFonts w:ascii="Webdings" w:eastAsia="Webdings" w:hAnsi="Webdings" w:cs="Webdings"/>
          <w:lang w:val="nl-NL"/>
        </w:rPr>
        <w:t></w:t>
      </w:r>
      <w:r w:rsidRPr="003F70F4">
        <w:rPr>
          <w:rFonts w:ascii="Webdings" w:eastAsia="Webdings" w:hAnsi="Webdings" w:cs="Webdings"/>
          <w:lang w:val="nl-NL"/>
        </w:rPr>
        <w:t></w:t>
      </w:r>
      <w:r w:rsidR="003F70F4" w:rsidRPr="003F70F4">
        <w:rPr>
          <w:rFonts w:eastAsia="Arial" w:cs="Arial"/>
          <w:szCs w:val="20"/>
          <w:lang w:val="nl-NL"/>
        </w:rPr>
        <w:t>e</w:t>
      </w:r>
      <w:r w:rsidRPr="003F70F4">
        <w:rPr>
          <w:rFonts w:eastAsia="Arial" w:cs="Arial"/>
          <w:szCs w:val="20"/>
          <w:lang w:val="nl-NL"/>
        </w:rPr>
        <w:t>en typecontract voor het beheer van de intellectuele eigendom</w:t>
      </w:r>
    </w:p>
    <w:p w14:paraId="533E5CBC" w14:textId="3039EFB2" w:rsidR="0062111F" w:rsidRPr="003F70F4" w:rsidRDefault="0062111F" w:rsidP="007D3CD0">
      <w:pPr>
        <w:rPr>
          <w:rFonts w:eastAsia="Arial" w:cs="Arial"/>
          <w:szCs w:val="20"/>
          <w:lang w:val="nl-NL"/>
        </w:rPr>
      </w:pPr>
    </w:p>
    <w:p w14:paraId="19ADE34D" w14:textId="7E155A2E" w:rsidR="0062111F" w:rsidRDefault="0062111F" w:rsidP="0062111F">
      <w:pPr>
        <w:ind w:left="720"/>
        <w:rPr>
          <w:rFonts w:eastAsia="Arial" w:cs="Arial"/>
          <w:szCs w:val="20"/>
          <w:lang w:val="nl-NL"/>
        </w:rPr>
      </w:pPr>
      <w:r w:rsidRPr="003F70F4">
        <w:rPr>
          <w:rFonts w:ascii="Webdings" w:eastAsia="Webdings" w:hAnsi="Webdings" w:cs="Webdings"/>
          <w:lang w:val="nl-NL"/>
        </w:rPr>
        <w:t></w:t>
      </w:r>
      <w:r w:rsidR="003F70F4" w:rsidRPr="003F70F4">
        <w:rPr>
          <w:rFonts w:eastAsia="Arial" w:cs="Arial"/>
          <w:szCs w:val="20"/>
          <w:lang w:val="nl-NL"/>
        </w:rPr>
        <w:t xml:space="preserve"> el</w:t>
      </w:r>
      <w:r w:rsidRPr="003F70F4">
        <w:rPr>
          <w:rFonts w:eastAsia="Arial" w:cs="Arial"/>
          <w:szCs w:val="20"/>
          <w:lang w:val="nl-NL"/>
        </w:rPr>
        <w:t xml:space="preserve">k ander document dat kan dienen ter ondersteuning van de financieringsaanvraag: </w:t>
      </w:r>
    </w:p>
    <w:p w14:paraId="14319DCF" w14:textId="77777777" w:rsidR="00251E6A" w:rsidRPr="003F70F4" w:rsidRDefault="00251E6A" w:rsidP="0062111F">
      <w:pPr>
        <w:ind w:left="720"/>
        <w:rPr>
          <w:rFonts w:eastAsia="Arial" w:cs="Arial"/>
          <w:szCs w:val="20"/>
          <w:lang w:val="nl-NL"/>
        </w:rPr>
      </w:pPr>
    </w:p>
    <w:p w14:paraId="3EF5BA38" w14:textId="7CADC4B5" w:rsidR="0062111F" w:rsidRPr="00E9302D" w:rsidRDefault="00E9302D" w:rsidP="0062111F">
      <w:pPr>
        <w:pStyle w:val="Paragraphedeliste"/>
        <w:numPr>
          <w:ilvl w:val="1"/>
          <w:numId w:val="13"/>
        </w:numPr>
        <w:rPr>
          <w:rFonts w:eastAsia="Arial" w:cs="Arial"/>
          <w:szCs w:val="20"/>
          <w:lang w:val="nl-NL"/>
        </w:rPr>
      </w:pPr>
      <w:r>
        <w:rPr>
          <w:rFonts w:eastAsia="Arial" w:cs="Arial"/>
          <w:lang w:val="nl-NL"/>
        </w:rPr>
        <w:t>Lijst van de bijlagen:</w:t>
      </w:r>
    </w:p>
    <w:p w14:paraId="31604D4A" w14:textId="2102C019" w:rsidR="00E9302D" w:rsidRDefault="00E9302D">
      <w:pPr>
        <w:widowControl/>
        <w:suppressAutoHyphens w:val="0"/>
        <w:jc w:val="left"/>
        <w:rPr>
          <w:rFonts w:eastAsia="Arial" w:cs="Arial"/>
          <w:lang w:val="nl-NL"/>
        </w:rPr>
      </w:pPr>
      <w:r>
        <w:rPr>
          <w:rFonts w:eastAsia="Arial" w:cs="Arial"/>
          <w:lang w:val="nl-NL"/>
        </w:rPr>
        <w:br w:type="page"/>
      </w:r>
    </w:p>
    <w:p w14:paraId="0BD32F66" w14:textId="77777777" w:rsidR="00543BD6" w:rsidRPr="003F70F4" w:rsidRDefault="00543BD6" w:rsidP="001D4103">
      <w:pPr>
        <w:pStyle w:val="Titre2"/>
        <w:rPr>
          <w:lang w:val="nl-NL"/>
        </w:rPr>
      </w:pPr>
      <w:bookmarkStart w:id="97" w:name="__RefHeading__5167_1165138607"/>
      <w:bookmarkStart w:id="98" w:name="__RefHeading__7596_829952307"/>
      <w:bookmarkStart w:id="99" w:name="__RefHeading__125_1940543056"/>
      <w:bookmarkStart w:id="100" w:name="_Toc2690645"/>
      <w:bookmarkEnd w:id="97"/>
      <w:bookmarkEnd w:id="98"/>
      <w:bookmarkEnd w:id="99"/>
      <w:r w:rsidRPr="003F70F4">
        <w:rPr>
          <w:lang w:val="nl-NL"/>
        </w:rPr>
        <w:lastRenderedPageBreak/>
        <w:t>Verklaring op erewoord en verbintenissen</w:t>
      </w:r>
      <w:bookmarkEnd w:id="100"/>
    </w:p>
    <w:p w14:paraId="3FCE0BB6" w14:textId="77777777" w:rsidR="00543BD6" w:rsidRPr="003F70F4" w:rsidRDefault="00543BD6">
      <w:pPr>
        <w:rPr>
          <w:szCs w:val="20"/>
          <w:lang w:val="nl-NL"/>
        </w:rPr>
      </w:pPr>
    </w:p>
    <w:p w14:paraId="5EA40CAC" w14:textId="62626C37" w:rsidR="00543BD6" w:rsidRPr="003F70F4" w:rsidRDefault="00543BD6">
      <w:pPr>
        <w:rPr>
          <w:szCs w:val="20"/>
          <w:lang w:val="nl-NL"/>
        </w:rPr>
      </w:pPr>
      <w:r w:rsidRPr="003F70F4">
        <w:rPr>
          <w:lang w:val="nl-NL"/>
        </w:rPr>
        <w:t>Ik/wij ondergetekende(n) (NAAM/NAMEN – VOORNAAM/VOORNAMEN) en functie……………</w:t>
      </w:r>
      <w:proofErr w:type="gramStart"/>
      <w:r w:rsidRPr="003F70F4">
        <w:rPr>
          <w:lang w:val="nl-NL"/>
        </w:rPr>
        <w:t>…….</w:t>
      </w:r>
      <w:proofErr w:type="gramEnd"/>
      <w:r w:rsidRPr="003F70F4">
        <w:rPr>
          <w:lang w:val="nl-NL"/>
        </w:rPr>
        <w:t xml:space="preserve">……………………………………………………………………………………………… </w:t>
      </w:r>
      <w:proofErr w:type="gramStart"/>
      <w:r w:rsidRPr="003F70F4">
        <w:rPr>
          <w:lang w:val="nl-NL"/>
        </w:rPr>
        <w:t>bevestig</w:t>
      </w:r>
      <w:proofErr w:type="gramEnd"/>
      <w:r w:rsidRPr="003F70F4">
        <w:rPr>
          <w:lang w:val="nl-NL"/>
        </w:rPr>
        <w:t xml:space="preserve">(en) dat het centrum …………………………………… op de hoogte is van de onderstaande voorschriften en dat ze zich ertoe verbindt om ze na te leven </w:t>
      </w:r>
      <w:r w:rsidRPr="003F70F4">
        <w:rPr>
          <w:i/>
          <w:iCs/>
          <w:szCs w:val="20"/>
          <w:lang w:val="nl-NL"/>
        </w:rPr>
        <w:t>(vink de vakjes aan die van toepassing zijn)</w:t>
      </w:r>
      <w:r w:rsidRPr="003F70F4">
        <w:rPr>
          <w:lang w:val="nl-NL"/>
        </w:rPr>
        <w:t xml:space="preserve">: </w:t>
      </w:r>
    </w:p>
    <w:p w14:paraId="56870E3B" w14:textId="77777777" w:rsidR="00543BD6" w:rsidRPr="003F70F4" w:rsidRDefault="00543BD6">
      <w:pPr>
        <w:rPr>
          <w:szCs w:val="20"/>
          <w:lang w:val="nl-NL"/>
        </w:rPr>
      </w:pPr>
    </w:p>
    <w:p w14:paraId="11DDDBB6" w14:textId="4C098B83" w:rsidR="00207EBC" w:rsidRPr="003F70F4" w:rsidRDefault="00207EBC" w:rsidP="00207EBC">
      <w:pPr>
        <w:numPr>
          <w:ilvl w:val="0"/>
          <w:numId w:val="11"/>
        </w:numPr>
        <w:rPr>
          <w:rFonts w:ascii="Webdings" w:eastAsia="Webdings" w:hAnsi="Webdings" w:cs="Webdings"/>
          <w:szCs w:val="20"/>
          <w:lang w:val="nl-NL"/>
        </w:rPr>
      </w:pPr>
      <w:proofErr w:type="gramStart"/>
      <w:r w:rsidRPr="003F70F4">
        <w:rPr>
          <w:lang w:val="nl-NL"/>
        </w:rPr>
        <w:t>kennis</w:t>
      </w:r>
      <w:proofErr w:type="gramEnd"/>
      <w:r w:rsidRPr="003F70F4">
        <w:rPr>
          <w:lang w:val="nl-NL"/>
        </w:rPr>
        <w:t xml:space="preserve"> te hebben genomen van de erkenningsvoo</w:t>
      </w:r>
      <w:r w:rsidR="00251E6A">
        <w:rPr>
          <w:lang w:val="nl-NL"/>
        </w:rPr>
        <w:t>rwaarden en de gids van het programma</w:t>
      </w:r>
      <w:r w:rsidRPr="003F70F4">
        <w:rPr>
          <w:lang w:val="nl-NL"/>
        </w:rPr>
        <w:t xml:space="preserve"> en verbind mij (verbinden ons) ertoe de voorwaarden en verbintenissen na te leven die erin worden uiteengezet;</w:t>
      </w:r>
    </w:p>
    <w:p w14:paraId="5C7E790A" w14:textId="2FB1F907" w:rsidR="00BC78B1" w:rsidRPr="003F70F4" w:rsidRDefault="0067684B" w:rsidP="00207EBC">
      <w:pPr>
        <w:numPr>
          <w:ilvl w:val="0"/>
          <w:numId w:val="11"/>
        </w:numPr>
        <w:rPr>
          <w:rFonts w:ascii="Webdings" w:eastAsia="Webdings" w:hAnsi="Webdings" w:cs="Webdings"/>
          <w:szCs w:val="20"/>
          <w:lang w:val="nl-NL"/>
        </w:rPr>
      </w:pPr>
      <w:proofErr w:type="gramStart"/>
      <w:r w:rsidRPr="003F70F4">
        <w:rPr>
          <w:lang w:val="nl-NL"/>
        </w:rPr>
        <w:t>dat</w:t>
      </w:r>
      <w:proofErr w:type="gramEnd"/>
      <w:r w:rsidRPr="003F70F4">
        <w:rPr>
          <w:lang w:val="nl-NL"/>
        </w:rPr>
        <w:t xml:space="preserve"> het centrum Innoviris zo spoedig mogelijk op de hoogte brengt van elke wijziging die van invloed kan zijn op zijn erkenning als erkend centrum, alsook van elke situatie die zijn accreditatie in twijfel kan trekken. </w:t>
      </w:r>
    </w:p>
    <w:p w14:paraId="2EDA2DED" w14:textId="3252DE60" w:rsidR="00207EBC" w:rsidRPr="003F70F4" w:rsidRDefault="00207EBC" w:rsidP="00207EBC">
      <w:pPr>
        <w:numPr>
          <w:ilvl w:val="0"/>
          <w:numId w:val="11"/>
        </w:numPr>
        <w:rPr>
          <w:rFonts w:cs="Arial"/>
          <w:szCs w:val="20"/>
          <w:lang w:val="nl-NL"/>
        </w:rPr>
      </w:pPr>
      <w:proofErr w:type="gramStart"/>
      <w:r w:rsidRPr="003F70F4">
        <w:rPr>
          <w:rFonts w:eastAsia="Webdings" w:cs="Arial"/>
          <w:lang w:val="nl-NL"/>
        </w:rPr>
        <w:t>dat</w:t>
      </w:r>
      <w:proofErr w:type="gramEnd"/>
      <w:r w:rsidRPr="003F70F4">
        <w:rPr>
          <w:rFonts w:eastAsia="Webdings" w:cs="Arial"/>
          <w:lang w:val="nl-NL"/>
        </w:rPr>
        <w:t xml:space="preserve"> het centrum zich ertoe verbindt om, ook na de beëindiging van de projecten, alle door Innoviris gevraagde informatie te bezorgen om te kunnen nagaan of de subsidie goed wordt gebruikt en een a posteriori opvolging van de projecten te kunnen uitvoeren.</w:t>
      </w:r>
    </w:p>
    <w:p w14:paraId="0320A688" w14:textId="36E0854E" w:rsidR="00207EBC" w:rsidRPr="003F70F4" w:rsidRDefault="00207EBC" w:rsidP="00207EBC">
      <w:pPr>
        <w:pStyle w:val="Paragraphedeliste"/>
        <w:numPr>
          <w:ilvl w:val="0"/>
          <w:numId w:val="11"/>
        </w:numPr>
        <w:rPr>
          <w:rFonts w:cs="Arial"/>
          <w:szCs w:val="20"/>
          <w:lang w:val="nl-NL"/>
        </w:rPr>
      </w:pPr>
      <w:proofErr w:type="gramStart"/>
      <w:r w:rsidRPr="003F70F4">
        <w:rPr>
          <w:rFonts w:cs="Arial"/>
          <w:lang w:val="nl-NL"/>
        </w:rPr>
        <w:t>dat</w:t>
      </w:r>
      <w:proofErr w:type="gramEnd"/>
      <w:r w:rsidRPr="003F70F4">
        <w:rPr>
          <w:rFonts w:cs="Arial"/>
          <w:lang w:val="nl-NL"/>
        </w:rPr>
        <w:t xml:space="preserve"> het centrum al zijn verbintenissen in het kader van eerdere door het gewest verleende steun is nagekomen.</w:t>
      </w:r>
    </w:p>
    <w:p w14:paraId="16A1632F" w14:textId="350E452D" w:rsidR="00207EBC" w:rsidRPr="003F70F4" w:rsidRDefault="00207EBC" w:rsidP="00207EBC">
      <w:pPr>
        <w:numPr>
          <w:ilvl w:val="0"/>
          <w:numId w:val="11"/>
        </w:numPr>
        <w:rPr>
          <w:rFonts w:cs="Arial"/>
          <w:szCs w:val="20"/>
          <w:lang w:val="nl-NL"/>
        </w:rPr>
      </w:pPr>
      <w:proofErr w:type="gramStart"/>
      <w:r w:rsidRPr="003F70F4">
        <w:rPr>
          <w:rFonts w:cs="Arial"/>
          <w:lang w:val="nl-NL"/>
        </w:rPr>
        <w:t>dat</w:t>
      </w:r>
      <w:proofErr w:type="gramEnd"/>
      <w:r w:rsidRPr="003F70F4">
        <w:rPr>
          <w:rFonts w:cs="Arial"/>
          <w:lang w:val="nl-NL"/>
        </w:rPr>
        <w:t xml:space="preserve"> het centrum erkent dat Innoviris het recht heeft om de juistheid van de informatie en het correcte gebruik van de subsidie te verifiëren, bijvoorbeeld door middel van controles aan de hand van documenten en/of controles ter plaatse, ook wanneer die niet zijn gepland.</w:t>
      </w:r>
    </w:p>
    <w:p w14:paraId="39D179EC" w14:textId="77777777" w:rsidR="00543BD6" w:rsidRPr="003F70F4" w:rsidRDefault="00543BD6">
      <w:pPr>
        <w:rPr>
          <w:szCs w:val="20"/>
          <w:lang w:val="nl-NL"/>
        </w:rPr>
      </w:pPr>
    </w:p>
    <w:p w14:paraId="343F2994" w14:textId="77777777" w:rsidR="00543BD6" w:rsidRPr="003F70F4" w:rsidRDefault="00543BD6">
      <w:pPr>
        <w:rPr>
          <w:szCs w:val="20"/>
          <w:lang w:val="nl-NL"/>
        </w:rPr>
      </w:pPr>
    </w:p>
    <w:p w14:paraId="762ADA3F" w14:textId="77777777" w:rsidR="00543BD6" w:rsidRPr="003F70F4" w:rsidRDefault="00543BD6" w:rsidP="00B101A0">
      <w:pPr>
        <w:pStyle w:val="Titre2"/>
        <w:rPr>
          <w:lang w:val="nl-NL"/>
        </w:rPr>
      </w:pPr>
      <w:bookmarkStart w:id="101" w:name="__RefHeading__5169_1165138607"/>
      <w:bookmarkStart w:id="102" w:name="__RefHeading__7598_829952307"/>
      <w:bookmarkStart w:id="103" w:name="__RefHeading__127_1940543056"/>
      <w:bookmarkStart w:id="104" w:name="_Toc2690646"/>
      <w:bookmarkEnd w:id="101"/>
      <w:bookmarkEnd w:id="102"/>
      <w:bookmarkEnd w:id="103"/>
      <w:r w:rsidRPr="003F70F4">
        <w:rPr>
          <w:lang w:val="nl-NL"/>
        </w:rPr>
        <w:t>Toestemming en handtekening</w:t>
      </w:r>
      <w:bookmarkEnd w:id="104"/>
    </w:p>
    <w:p w14:paraId="650387AA" w14:textId="77777777" w:rsidR="00543BD6" w:rsidRPr="003F70F4" w:rsidRDefault="00543BD6">
      <w:pPr>
        <w:rPr>
          <w:lang w:val="nl-NL"/>
        </w:rPr>
      </w:pPr>
    </w:p>
    <w:p w14:paraId="53786A6F" w14:textId="77777777" w:rsidR="00543BD6" w:rsidRPr="003F70F4" w:rsidRDefault="00543BD6">
      <w:pPr>
        <w:rPr>
          <w:lang w:val="nl-NL"/>
        </w:rPr>
      </w:pPr>
      <w:r w:rsidRPr="003F70F4">
        <w:rPr>
          <w:szCs w:val="20"/>
          <w:lang w:val="nl-NL"/>
        </w:rPr>
        <w:tab/>
      </w:r>
      <w:r w:rsidRPr="003F70F4">
        <w:rPr>
          <w:lang w:val="nl-NL"/>
        </w:rPr>
        <w:t>Ik geef Innoviris de toestemming om het noodzakelijke onderzoek voor deze aanvraag te verrichten en verklaar dat de informatie in dit formulier juist en betrouwbaar is.</w:t>
      </w:r>
    </w:p>
    <w:p w14:paraId="4D9810D2" w14:textId="77777777" w:rsidR="00543BD6" w:rsidRPr="003F70F4" w:rsidRDefault="00543BD6">
      <w:pPr>
        <w:rPr>
          <w:lang w:val="nl-NL"/>
        </w:rPr>
      </w:pPr>
    </w:p>
    <w:tbl>
      <w:tblPr>
        <w:tblW w:w="0" w:type="auto"/>
        <w:tblInd w:w="809" w:type="dxa"/>
        <w:tblLayout w:type="fixed"/>
        <w:tblLook w:val="0000" w:firstRow="0" w:lastRow="0" w:firstColumn="0" w:lastColumn="0" w:noHBand="0" w:noVBand="0"/>
      </w:tblPr>
      <w:tblGrid>
        <w:gridCol w:w="3600"/>
        <w:gridCol w:w="4800"/>
      </w:tblGrid>
      <w:tr w:rsidR="00543BD6" w:rsidRPr="003F70F4" w14:paraId="5D5F2FDE" w14:textId="77777777">
        <w:trPr>
          <w:trHeight w:val="285"/>
        </w:trPr>
        <w:tc>
          <w:tcPr>
            <w:tcW w:w="3600" w:type="dxa"/>
            <w:tcBorders>
              <w:top w:val="single" w:sz="4" w:space="0" w:color="C0C0C0"/>
              <w:left w:val="single" w:sz="4" w:space="0" w:color="C0C0C0"/>
              <w:bottom w:val="single" w:sz="1" w:space="0" w:color="C0C0C0"/>
            </w:tcBorders>
            <w:shd w:val="clear" w:color="auto" w:fill="auto"/>
          </w:tcPr>
          <w:p w14:paraId="5DCA22BA" w14:textId="77777777" w:rsidR="00543BD6" w:rsidRPr="003F70F4" w:rsidRDefault="00543BD6">
            <w:pPr>
              <w:snapToGrid w:val="0"/>
              <w:spacing w:line="288" w:lineRule="auto"/>
              <w:rPr>
                <w:lang w:val="nl-NL"/>
              </w:rPr>
            </w:pPr>
            <w:r w:rsidRPr="003F70F4">
              <w:rPr>
                <w:lang w:val="nl-NL"/>
              </w:rPr>
              <w:t>Datum:</w:t>
            </w:r>
          </w:p>
          <w:p w14:paraId="2EA31CA0" w14:textId="77777777" w:rsidR="00543BD6" w:rsidRPr="003F70F4" w:rsidRDefault="00543BD6">
            <w:pPr>
              <w:snapToGrid w:val="0"/>
              <w:spacing w:line="288" w:lineRule="auto"/>
              <w:rPr>
                <w:lang w:val="nl-NL"/>
              </w:rPr>
            </w:pPr>
          </w:p>
        </w:tc>
        <w:tc>
          <w:tcPr>
            <w:tcW w:w="4800" w:type="dxa"/>
            <w:tcBorders>
              <w:top w:val="single" w:sz="4" w:space="0" w:color="C0C0C0"/>
              <w:left w:val="single" w:sz="4" w:space="0" w:color="C0C0C0"/>
              <w:bottom w:val="single" w:sz="1" w:space="0" w:color="C0C0C0"/>
              <w:right w:val="single" w:sz="4" w:space="0" w:color="C0C0C0"/>
            </w:tcBorders>
            <w:shd w:val="clear" w:color="auto" w:fill="auto"/>
          </w:tcPr>
          <w:p w14:paraId="428E04E9" w14:textId="77777777" w:rsidR="00543BD6" w:rsidRPr="003F70F4" w:rsidRDefault="00543BD6">
            <w:pPr>
              <w:snapToGrid w:val="0"/>
              <w:spacing w:line="288" w:lineRule="auto"/>
              <w:rPr>
                <w:lang w:val="nl-NL"/>
              </w:rPr>
            </w:pPr>
            <w:r w:rsidRPr="003F70F4">
              <w:rPr>
                <w:lang w:val="nl-NL"/>
              </w:rPr>
              <w:t>Gemachtigde handtekening:</w:t>
            </w:r>
          </w:p>
        </w:tc>
      </w:tr>
      <w:tr w:rsidR="00543BD6" w:rsidRPr="003F70F4" w14:paraId="70162EB4" w14:textId="77777777">
        <w:trPr>
          <w:trHeight w:val="1905"/>
        </w:trPr>
        <w:tc>
          <w:tcPr>
            <w:tcW w:w="3600" w:type="dxa"/>
            <w:tcBorders>
              <w:top w:val="single" w:sz="1" w:space="0" w:color="C0C0C0"/>
              <w:left w:val="single" w:sz="4" w:space="0" w:color="C0C0C0"/>
              <w:bottom w:val="single" w:sz="4" w:space="0" w:color="C0C0C0"/>
            </w:tcBorders>
            <w:shd w:val="clear" w:color="auto" w:fill="auto"/>
          </w:tcPr>
          <w:p w14:paraId="27BC2D98" w14:textId="77777777" w:rsidR="00543BD6" w:rsidRPr="003F70F4" w:rsidRDefault="00543BD6">
            <w:pPr>
              <w:snapToGrid w:val="0"/>
              <w:spacing w:line="288" w:lineRule="auto"/>
              <w:rPr>
                <w:lang w:val="nl-NL"/>
              </w:rPr>
            </w:pPr>
          </w:p>
        </w:tc>
        <w:tc>
          <w:tcPr>
            <w:tcW w:w="4800" w:type="dxa"/>
            <w:tcBorders>
              <w:top w:val="single" w:sz="1" w:space="0" w:color="C0C0C0"/>
              <w:left w:val="single" w:sz="4" w:space="0" w:color="C0C0C0"/>
              <w:bottom w:val="single" w:sz="4" w:space="0" w:color="C0C0C0"/>
              <w:right w:val="single" w:sz="4" w:space="0" w:color="C0C0C0"/>
            </w:tcBorders>
            <w:shd w:val="clear" w:color="auto" w:fill="auto"/>
          </w:tcPr>
          <w:p w14:paraId="792DE0CE" w14:textId="77777777" w:rsidR="00543BD6" w:rsidRPr="003F70F4" w:rsidRDefault="00543BD6">
            <w:pPr>
              <w:snapToGrid w:val="0"/>
              <w:spacing w:line="288" w:lineRule="auto"/>
              <w:rPr>
                <w:lang w:val="nl-NL"/>
              </w:rPr>
            </w:pPr>
          </w:p>
        </w:tc>
      </w:tr>
    </w:tbl>
    <w:p w14:paraId="1E0A9093" w14:textId="77777777" w:rsidR="00190228" w:rsidRPr="003F70F4" w:rsidRDefault="00190228">
      <w:pPr>
        <w:rPr>
          <w:lang w:val="nl-NL"/>
        </w:rPr>
      </w:pPr>
    </w:p>
    <w:p w14:paraId="5C07E711" w14:textId="77777777" w:rsidR="00190228" w:rsidRPr="003F70F4" w:rsidRDefault="00190228">
      <w:pPr>
        <w:rPr>
          <w:lang w:val="nl-NL"/>
        </w:rPr>
      </w:pPr>
    </w:p>
    <w:sectPr w:rsidR="00190228" w:rsidRPr="003F70F4" w:rsidSect="00E13411">
      <w:pgSz w:w="11907" w:h="16839" w:code="9"/>
      <w:pgMar w:top="2650" w:right="1138" w:bottom="1973" w:left="1138" w:header="1138" w:footer="1138"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0E972" w14:textId="77777777" w:rsidR="00212A51" w:rsidRDefault="00212A51">
      <w:r>
        <w:separator/>
      </w:r>
    </w:p>
  </w:endnote>
  <w:endnote w:type="continuationSeparator" w:id="0">
    <w:p w14:paraId="522AAE63" w14:textId="77777777" w:rsidR="00212A51" w:rsidRDefault="002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onaco">
    <w:altName w:val="Courier New"/>
    <w:charset w:val="00"/>
    <w:family w:val="auto"/>
    <w:pitch w:val="variable"/>
    <w:sig w:usb0="A00002FF" w:usb1="500039FB" w:usb2="00000000" w:usb3="00000000" w:csb0="00000197"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726E" w14:textId="287B44BC" w:rsidR="002F3326" w:rsidRDefault="002F3326">
    <w:pPr>
      <w:pStyle w:val="Pieddepage"/>
      <w:jc w:val="left"/>
      <w:rPr>
        <w:sz w:val="16"/>
        <w:szCs w:val="16"/>
        <w:lang w:val="nl-NL"/>
      </w:rPr>
    </w:pPr>
    <w:r>
      <w:rPr>
        <w:sz w:val="16"/>
        <w:lang w:val="nl-NL"/>
      </w:rPr>
      <w:t xml:space="preserve">INNOVIRIS </w:t>
    </w:r>
    <w:r>
      <w:rPr>
        <w:rFonts w:eastAsia="Arial" w:cs="Arial"/>
        <w:sz w:val="16"/>
        <w:szCs w:val="16"/>
        <w:lang w:val="nl-NL"/>
      </w:rPr>
      <w:t>–</w:t>
    </w:r>
    <w:r>
      <w:rPr>
        <w:sz w:val="16"/>
        <w:lang w:val="nl-NL"/>
      </w:rPr>
      <w:t xml:space="preserve"> Instituut ter Bevordering van het Wetenschappelijk Onderzoek en de </w:t>
    </w:r>
    <w:r>
      <w:rPr>
        <w:rFonts w:eastAsia="Arial" w:cs="Arial"/>
        <w:sz w:val="16"/>
        <w:szCs w:val="16"/>
        <w:lang w:val="nl-NL"/>
      </w:rPr>
      <w:t>Innovatie</w:t>
    </w:r>
    <w:r>
      <w:rPr>
        <w:sz w:val="16"/>
        <w:lang w:val="nl-NL"/>
      </w:rPr>
      <w:t xml:space="preserve"> van Brussel</w:t>
    </w:r>
    <w:r>
      <w:rPr>
        <w:rFonts w:eastAsia="Arial" w:cs="Arial"/>
        <w:sz w:val="16"/>
        <w:szCs w:val="16"/>
        <w:lang w:val="nl-NL"/>
      </w:rPr>
      <w:tab/>
      <w:t xml:space="preserve"> Erkenningsaanvraag </w:t>
    </w:r>
  </w:p>
  <w:p w14:paraId="1409F0E2" w14:textId="61198157" w:rsidR="002F3326" w:rsidRDefault="002F3326">
    <w:pPr>
      <w:pStyle w:val="Pieddepage"/>
      <w:rPr>
        <w:rFonts w:eastAsia="Arial" w:cs="Arial"/>
        <w:sz w:val="16"/>
        <w:szCs w:val="16"/>
        <w:lang w:val="nl-NL"/>
      </w:rPr>
    </w:pPr>
    <w:proofErr w:type="spellStart"/>
    <w:r>
      <w:rPr>
        <w:sz w:val="16"/>
        <w:lang w:val="nl-NL"/>
      </w:rPr>
      <w:t>Charleroise</w:t>
    </w:r>
    <w:proofErr w:type="spellEnd"/>
    <w:r>
      <w:rPr>
        <w:sz w:val="16"/>
        <w:lang w:val="nl-NL"/>
      </w:rPr>
      <w:t xml:space="preserve"> Steenweg 110, B-1060 Brussel</w:t>
    </w:r>
    <w:r>
      <w:rPr>
        <w:sz w:val="16"/>
        <w:szCs w:val="16"/>
        <w:lang w:val="nl-NL"/>
      </w:rPr>
      <w:tab/>
    </w:r>
    <w:r>
      <w:rPr>
        <w:sz w:val="16"/>
        <w:szCs w:val="16"/>
        <w:lang w:val="nl-NL"/>
      </w:rPr>
      <w:tab/>
    </w:r>
    <w:r>
      <w:rPr>
        <w:sz w:val="16"/>
        <w:lang w:val="nl-NL"/>
      </w:rPr>
      <w:t>Formulier</w:t>
    </w:r>
    <w:r>
      <w:rPr>
        <w:i/>
        <w:iCs/>
        <w:sz w:val="16"/>
        <w:szCs w:val="16"/>
        <w:lang w:val="nl-NL"/>
      </w:rPr>
      <w:t xml:space="preserve"> [</w:t>
    </w:r>
    <w:r>
      <w:rPr>
        <w:rFonts w:eastAsia="Arial" w:cs="Arial"/>
        <w:i/>
        <w:iCs/>
        <w:sz w:val="16"/>
        <w:szCs w:val="16"/>
        <w:lang w:val="nl-NL"/>
      </w:rPr>
      <w:t xml:space="preserve">versie </w:t>
    </w:r>
    <w:r w:rsidR="00F9451D">
      <w:rPr>
        <w:rFonts w:eastAsia="Arial" w:cs="Arial"/>
        <w:i/>
        <w:iCs/>
        <w:sz w:val="16"/>
        <w:szCs w:val="16"/>
        <w:lang w:val="nl-NL"/>
      </w:rPr>
      <w:t>april</w:t>
    </w:r>
    <w:r>
      <w:rPr>
        <w:rFonts w:eastAsia="Arial" w:cs="Arial"/>
        <w:i/>
        <w:iCs/>
        <w:sz w:val="16"/>
        <w:szCs w:val="16"/>
        <w:lang w:val="nl-NL"/>
      </w:rPr>
      <w:t xml:space="preserve"> </w:t>
    </w:r>
    <w:r w:rsidR="00F9451D">
      <w:rPr>
        <w:rFonts w:eastAsia="Arial" w:cs="Arial"/>
        <w:i/>
        <w:iCs/>
        <w:sz w:val="16"/>
        <w:szCs w:val="16"/>
        <w:lang w:val="nl-NL"/>
      </w:rPr>
      <w:t>2021</w:t>
    </w:r>
    <w:r>
      <w:rPr>
        <w:rFonts w:eastAsia="Arial" w:cs="Arial"/>
        <w:i/>
        <w:iCs/>
        <w:sz w:val="16"/>
        <w:szCs w:val="16"/>
        <w:lang w:val="nl-NL"/>
      </w:rPr>
      <w:t>]</w:t>
    </w:r>
  </w:p>
  <w:p w14:paraId="5C6AB896" w14:textId="18E92F97" w:rsidR="002F3326" w:rsidRDefault="002F3326">
    <w:pPr>
      <w:pStyle w:val="Pieddepage"/>
    </w:pPr>
    <w:r>
      <w:rPr>
        <w:rFonts w:eastAsia="Arial" w:cs="Arial"/>
        <w:sz w:val="16"/>
        <w:lang w:val="nl-NL"/>
      </w:rPr>
      <w:t>T: 02.600.50.34 F: 02.600.50.47</w:t>
    </w:r>
    <w:r>
      <w:rPr>
        <w:rFonts w:eastAsia="Arial" w:cs="Arial"/>
        <w:sz w:val="16"/>
        <w:szCs w:val="16"/>
        <w:lang w:val="nl-NL"/>
      </w:rPr>
      <w:tab/>
    </w:r>
    <w:r>
      <w:rPr>
        <w:rFonts w:eastAsia="Arial" w:cs="Arial"/>
        <w:sz w:val="16"/>
        <w:szCs w:val="16"/>
        <w:lang w:val="nl-NL"/>
      </w:rPr>
      <w:tab/>
    </w:r>
    <w:r>
      <w:rPr>
        <w:rFonts w:eastAsia="Arial" w:cs="Arial"/>
        <w:sz w:val="16"/>
        <w:lang w:val="nl-NL"/>
      </w:rPr>
      <w:t>P</w:t>
    </w:r>
    <w:r>
      <w:rPr>
        <w:sz w:val="16"/>
        <w:szCs w:val="16"/>
        <w:lang w:val="nl-NL"/>
      </w:rPr>
      <w:t xml:space="preserve">agina </w:t>
    </w:r>
    <w:r>
      <w:rPr>
        <w:rStyle w:val="Numrodepage"/>
        <w:sz w:val="16"/>
        <w:szCs w:val="16"/>
        <w:lang w:val="nl-NL"/>
      </w:rPr>
      <w:fldChar w:fldCharType="begin"/>
    </w:r>
    <w:r>
      <w:rPr>
        <w:rStyle w:val="Numrodepage"/>
        <w:sz w:val="16"/>
        <w:szCs w:val="16"/>
        <w:lang w:val="nl-NL"/>
      </w:rPr>
      <w:instrText xml:space="preserve"> PAGE </w:instrText>
    </w:r>
    <w:r>
      <w:rPr>
        <w:rStyle w:val="Numrodepage"/>
        <w:sz w:val="16"/>
        <w:szCs w:val="16"/>
        <w:lang w:val="nl-NL"/>
      </w:rPr>
      <w:fldChar w:fldCharType="separate"/>
    </w:r>
    <w:r w:rsidR="00516AE3">
      <w:rPr>
        <w:rStyle w:val="Numrodepage"/>
        <w:noProof/>
        <w:sz w:val="16"/>
        <w:szCs w:val="16"/>
        <w:lang w:val="nl-NL"/>
      </w:rPr>
      <w:t>20</w:t>
    </w:r>
    <w:r>
      <w:rPr>
        <w:rStyle w:val="Numrodepage"/>
        <w:sz w:val="16"/>
        <w:szCs w:val="16"/>
        <w:lang w:val="nl-NL"/>
      </w:rPr>
      <w:fldChar w:fldCharType="end"/>
    </w:r>
    <w:r>
      <w:rPr>
        <w:rStyle w:val="Numrodepage"/>
        <w:rFonts w:eastAsia="Arial" w:cs="Arial"/>
        <w:sz w:val="16"/>
        <w:szCs w:val="16"/>
        <w:lang w:val="nl-NL"/>
      </w:rPr>
      <w:t xml:space="preserve"> / </w:t>
    </w:r>
    <w:r>
      <w:rPr>
        <w:rStyle w:val="Numrodepage"/>
        <w:sz w:val="16"/>
        <w:szCs w:val="16"/>
        <w:lang w:val="nl-NL"/>
      </w:rPr>
      <w:fldChar w:fldCharType="begin"/>
    </w:r>
    <w:r>
      <w:rPr>
        <w:rStyle w:val="Numrodepage"/>
        <w:sz w:val="16"/>
        <w:szCs w:val="16"/>
        <w:lang w:val="nl-NL"/>
      </w:rPr>
      <w:instrText xml:space="preserve"> NUMPAGES \*Arabic </w:instrText>
    </w:r>
    <w:r>
      <w:rPr>
        <w:rStyle w:val="Numrodepage"/>
        <w:sz w:val="16"/>
        <w:szCs w:val="16"/>
        <w:lang w:val="nl-NL"/>
      </w:rPr>
      <w:fldChar w:fldCharType="separate"/>
    </w:r>
    <w:r w:rsidR="00516AE3">
      <w:rPr>
        <w:rStyle w:val="Numrodepage"/>
        <w:noProof/>
        <w:sz w:val="16"/>
        <w:szCs w:val="16"/>
        <w:lang w:val="nl-NL"/>
      </w:rPr>
      <w:t>20</w:t>
    </w:r>
    <w:r>
      <w:rPr>
        <w:rStyle w:val="Numrodepage"/>
        <w:sz w:val="16"/>
        <w:szCs w:val="16"/>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34A6D" w14:textId="77777777" w:rsidR="00212A51" w:rsidRDefault="00212A51">
      <w:r>
        <w:separator/>
      </w:r>
    </w:p>
  </w:footnote>
  <w:footnote w:type="continuationSeparator" w:id="0">
    <w:p w14:paraId="76D17786" w14:textId="77777777" w:rsidR="00212A51" w:rsidRDefault="002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814B" w14:textId="18701889" w:rsidR="002F3326" w:rsidRDefault="002F3326">
    <w:pPr>
      <w:rPr>
        <w:lang w:val="nl-NL"/>
      </w:rPr>
    </w:pPr>
    <w:r>
      <w:rPr>
        <w:noProof/>
        <w:lang w:val="nl-BE" w:eastAsia="nl-BE" w:bidi="ar-SA"/>
      </w:rPr>
      <w:drawing>
        <wp:anchor distT="0" distB="0" distL="114300" distR="114300" simplePos="0" relativeHeight="251658240" behindDoc="0" locked="0" layoutInCell="1" allowOverlap="1" wp14:anchorId="1B88A5F5" wp14:editId="398F7807">
          <wp:simplePos x="0" y="0"/>
          <wp:positionH relativeFrom="margin">
            <wp:posOffset>4490720</wp:posOffset>
          </wp:positionH>
          <wp:positionV relativeFrom="topMargin">
            <wp:posOffset>175895</wp:posOffset>
          </wp:positionV>
          <wp:extent cx="2028825" cy="1353313"/>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iris logo.jpg"/>
                  <pic:cNvPicPr/>
                </pic:nvPicPr>
                <pic:blipFill>
                  <a:blip r:embed="rId1">
                    <a:extLst>
                      <a:ext uri="{28A0092B-C50C-407E-A947-70E740481C1C}">
                        <a14:useLocalDpi xmlns:a14="http://schemas.microsoft.com/office/drawing/2010/main" val="0"/>
                      </a:ext>
                    </a:extLst>
                  </a:blip>
                  <a:stretch>
                    <a:fillRect/>
                  </a:stretch>
                </pic:blipFill>
                <pic:spPr>
                  <a:xfrm>
                    <a:off x="0" y="0"/>
                    <a:ext cx="2028825" cy="1353313"/>
                  </a:xfrm>
                  <a:prstGeom prst="rect">
                    <a:avLst/>
                  </a:prstGeom>
                </pic:spPr>
              </pic:pic>
            </a:graphicData>
          </a:graphic>
        </wp:anchor>
      </w:drawing>
    </w:r>
    <w:r>
      <w:t>Logo van het centrum</w:t>
    </w:r>
  </w:p>
  <w:p w14:paraId="06F3003A" w14:textId="0AD7EB72" w:rsidR="002F3326" w:rsidRDefault="002F3326">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94D8F0"/>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136F4202"/>
    <w:multiLevelType w:val="hybridMultilevel"/>
    <w:tmpl w:val="85C4188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20231009"/>
    <w:multiLevelType w:val="hybridMultilevel"/>
    <w:tmpl w:val="B62C6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5D526C38"/>
    <w:multiLevelType w:val="hybridMultilevel"/>
    <w:tmpl w:val="C8E6D702"/>
    <w:lvl w:ilvl="0" w:tplc="58B451B4">
      <w:start w:val="2018"/>
      <w:numFmt w:val="bullet"/>
      <w:lvlText w:val="-"/>
      <w:lvlJc w:val="left"/>
      <w:pPr>
        <w:ind w:left="720" w:hanging="360"/>
      </w:pPr>
      <w:rPr>
        <w:rFonts w:ascii="Arial" w:eastAsia="SimSun"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B9C6384"/>
    <w:multiLevelType w:val="multilevel"/>
    <w:tmpl w:val="0000000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7"/>
  </w:num>
  <w:num w:numId="5">
    <w:abstractNumId w:val="8"/>
  </w:num>
  <w:num w:numId="6">
    <w:abstractNumId w:val="9"/>
  </w:num>
  <w:num w:numId="7">
    <w:abstractNumId w:val="10"/>
  </w:num>
  <w:num w:numId="8">
    <w:abstractNumId w:val="13"/>
  </w:num>
  <w:num w:numId="9">
    <w:abstractNumId w:val="21"/>
  </w:num>
  <w:num w:numId="10">
    <w:abstractNumId w:val="26"/>
  </w:num>
  <w:num w:numId="11">
    <w:abstractNumId w:val="27"/>
  </w:num>
  <w:num w:numId="12">
    <w:abstractNumId w:val="30"/>
  </w:num>
  <w:num w:numId="13">
    <w:abstractNumId w:val="28"/>
  </w:num>
  <w:num w:numId="14">
    <w:abstractNumId w:val="31"/>
  </w:num>
  <w:num w:numId="15">
    <w:abstractNumId w:val="3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4B21"/>
    <w:rsid w:val="000052DF"/>
    <w:rsid w:val="00006AC8"/>
    <w:rsid w:val="00006C91"/>
    <w:rsid w:val="000117FB"/>
    <w:rsid w:val="000123C2"/>
    <w:rsid w:val="000133F4"/>
    <w:rsid w:val="00014F4F"/>
    <w:rsid w:val="0001718E"/>
    <w:rsid w:val="00025A55"/>
    <w:rsid w:val="00026758"/>
    <w:rsid w:val="00026E01"/>
    <w:rsid w:val="00027D6B"/>
    <w:rsid w:val="00030723"/>
    <w:rsid w:val="0003257F"/>
    <w:rsid w:val="00034163"/>
    <w:rsid w:val="000353A4"/>
    <w:rsid w:val="0004158B"/>
    <w:rsid w:val="00041AFA"/>
    <w:rsid w:val="000426F2"/>
    <w:rsid w:val="00045FB4"/>
    <w:rsid w:val="0004731F"/>
    <w:rsid w:val="00050390"/>
    <w:rsid w:val="00053203"/>
    <w:rsid w:val="000559FF"/>
    <w:rsid w:val="00057EE3"/>
    <w:rsid w:val="0006119B"/>
    <w:rsid w:val="000611D8"/>
    <w:rsid w:val="00061EAA"/>
    <w:rsid w:val="00062601"/>
    <w:rsid w:val="000629F5"/>
    <w:rsid w:val="00062DE8"/>
    <w:rsid w:val="00063806"/>
    <w:rsid w:val="00064992"/>
    <w:rsid w:val="000655D0"/>
    <w:rsid w:val="00070ABB"/>
    <w:rsid w:val="00070E6C"/>
    <w:rsid w:val="00071943"/>
    <w:rsid w:val="00071C5F"/>
    <w:rsid w:val="00071D31"/>
    <w:rsid w:val="000725F8"/>
    <w:rsid w:val="0007268F"/>
    <w:rsid w:val="0007293A"/>
    <w:rsid w:val="00073D90"/>
    <w:rsid w:val="000777ED"/>
    <w:rsid w:val="000818F5"/>
    <w:rsid w:val="00081CAB"/>
    <w:rsid w:val="00085CC4"/>
    <w:rsid w:val="00087C22"/>
    <w:rsid w:val="00090450"/>
    <w:rsid w:val="00091F6C"/>
    <w:rsid w:val="00092B10"/>
    <w:rsid w:val="00094029"/>
    <w:rsid w:val="000A0394"/>
    <w:rsid w:val="000A1E7E"/>
    <w:rsid w:val="000A22CF"/>
    <w:rsid w:val="000A4BB1"/>
    <w:rsid w:val="000A6ACB"/>
    <w:rsid w:val="000A7D7C"/>
    <w:rsid w:val="000B1962"/>
    <w:rsid w:val="000B2819"/>
    <w:rsid w:val="000B2E95"/>
    <w:rsid w:val="000B4FFE"/>
    <w:rsid w:val="000B5741"/>
    <w:rsid w:val="000B5DF9"/>
    <w:rsid w:val="000B60CF"/>
    <w:rsid w:val="000B612B"/>
    <w:rsid w:val="000B6BA0"/>
    <w:rsid w:val="000B7ADC"/>
    <w:rsid w:val="000C1867"/>
    <w:rsid w:val="000C4421"/>
    <w:rsid w:val="000D0A52"/>
    <w:rsid w:val="000D1710"/>
    <w:rsid w:val="000D2ED6"/>
    <w:rsid w:val="000D4942"/>
    <w:rsid w:val="000D5448"/>
    <w:rsid w:val="000D61CE"/>
    <w:rsid w:val="000D650C"/>
    <w:rsid w:val="000D7C34"/>
    <w:rsid w:val="000E1EFC"/>
    <w:rsid w:val="000E430B"/>
    <w:rsid w:val="000E6155"/>
    <w:rsid w:val="000E6921"/>
    <w:rsid w:val="000E781E"/>
    <w:rsid w:val="000F3056"/>
    <w:rsid w:val="000F3F6E"/>
    <w:rsid w:val="000F4A1E"/>
    <w:rsid w:val="000F4F6C"/>
    <w:rsid w:val="000F6426"/>
    <w:rsid w:val="000F7922"/>
    <w:rsid w:val="000F7E4B"/>
    <w:rsid w:val="0010259C"/>
    <w:rsid w:val="00103440"/>
    <w:rsid w:val="00107B9F"/>
    <w:rsid w:val="00107D9A"/>
    <w:rsid w:val="00115046"/>
    <w:rsid w:val="00116264"/>
    <w:rsid w:val="001172D4"/>
    <w:rsid w:val="001213BD"/>
    <w:rsid w:val="0013190C"/>
    <w:rsid w:val="00132E07"/>
    <w:rsid w:val="00135EBE"/>
    <w:rsid w:val="00136A44"/>
    <w:rsid w:val="0013796F"/>
    <w:rsid w:val="0014574B"/>
    <w:rsid w:val="00146132"/>
    <w:rsid w:val="0015005E"/>
    <w:rsid w:val="00151C2B"/>
    <w:rsid w:val="001528A5"/>
    <w:rsid w:val="00155BA1"/>
    <w:rsid w:val="00160918"/>
    <w:rsid w:val="00161E50"/>
    <w:rsid w:val="001653EB"/>
    <w:rsid w:val="00165C0B"/>
    <w:rsid w:val="00166008"/>
    <w:rsid w:val="00166482"/>
    <w:rsid w:val="00167F8D"/>
    <w:rsid w:val="00167F9E"/>
    <w:rsid w:val="0017091F"/>
    <w:rsid w:val="00172236"/>
    <w:rsid w:val="0017309F"/>
    <w:rsid w:val="0017478A"/>
    <w:rsid w:val="00174C8C"/>
    <w:rsid w:val="00174F5B"/>
    <w:rsid w:val="00175443"/>
    <w:rsid w:val="001761E2"/>
    <w:rsid w:val="0017713D"/>
    <w:rsid w:val="00181832"/>
    <w:rsid w:val="00182ADC"/>
    <w:rsid w:val="00182AE8"/>
    <w:rsid w:val="0018485A"/>
    <w:rsid w:val="00185A21"/>
    <w:rsid w:val="00190228"/>
    <w:rsid w:val="00192C87"/>
    <w:rsid w:val="0019400C"/>
    <w:rsid w:val="00194349"/>
    <w:rsid w:val="00194931"/>
    <w:rsid w:val="0019576C"/>
    <w:rsid w:val="001959C2"/>
    <w:rsid w:val="001A00FA"/>
    <w:rsid w:val="001A29BA"/>
    <w:rsid w:val="001A5A32"/>
    <w:rsid w:val="001A7189"/>
    <w:rsid w:val="001A7B1D"/>
    <w:rsid w:val="001B0396"/>
    <w:rsid w:val="001B0BEF"/>
    <w:rsid w:val="001B1186"/>
    <w:rsid w:val="001B1AB9"/>
    <w:rsid w:val="001B2D33"/>
    <w:rsid w:val="001B3FE5"/>
    <w:rsid w:val="001B7C2F"/>
    <w:rsid w:val="001C1A55"/>
    <w:rsid w:val="001C2AEA"/>
    <w:rsid w:val="001C594E"/>
    <w:rsid w:val="001C5F3A"/>
    <w:rsid w:val="001C66C9"/>
    <w:rsid w:val="001D0D7C"/>
    <w:rsid w:val="001D3CA3"/>
    <w:rsid w:val="001D4103"/>
    <w:rsid w:val="001E0E5A"/>
    <w:rsid w:val="001E209D"/>
    <w:rsid w:val="001E63D6"/>
    <w:rsid w:val="001E6542"/>
    <w:rsid w:val="001E71B7"/>
    <w:rsid w:val="001E7AAD"/>
    <w:rsid w:val="001E7C91"/>
    <w:rsid w:val="001F1370"/>
    <w:rsid w:val="001F1DA2"/>
    <w:rsid w:val="001F1E55"/>
    <w:rsid w:val="001F2C96"/>
    <w:rsid w:val="001F2E61"/>
    <w:rsid w:val="001F3F44"/>
    <w:rsid w:val="001F4D00"/>
    <w:rsid w:val="001F5282"/>
    <w:rsid w:val="001F65EB"/>
    <w:rsid w:val="001F79E1"/>
    <w:rsid w:val="00200DBB"/>
    <w:rsid w:val="002063BE"/>
    <w:rsid w:val="00207EBC"/>
    <w:rsid w:val="0021294C"/>
    <w:rsid w:val="00212A51"/>
    <w:rsid w:val="00213973"/>
    <w:rsid w:val="00214F90"/>
    <w:rsid w:val="002156EA"/>
    <w:rsid w:val="00217340"/>
    <w:rsid w:val="00217BF0"/>
    <w:rsid w:val="00217F41"/>
    <w:rsid w:val="00223166"/>
    <w:rsid w:val="00223D9B"/>
    <w:rsid w:val="00223E60"/>
    <w:rsid w:val="0022594E"/>
    <w:rsid w:val="00232A2A"/>
    <w:rsid w:val="002335AE"/>
    <w:rsid w:val="0023401B"/>
    <w:rsid w:val="00241048"/>
    <w:rsid w:val="00242DE4"/>
    <w:rsid w:val="00242EBE"/>
    <w:rsid w:val="002461D0"/>
    <w:rsid w:val="00246A82"/>
    <w:rsid w:val="00250E49"/>
    <w:rsid w:val="00251E6A"/>
    <w:rsid w:val="00253205"/>
    <w:rsid w:val="00253CE4"/>
    <w:rsid w:val="00255E2E"/>
    <w:rsid w:val="00260C64"/>
    <w:rsid w:val="00261E40"/>
    <w:rsid w:val="0026330F"/>
    <w:rsid w:val="00263F34"/>
    <w:rsid w:val="0026478E"/>
    <w:rsid w:val="00266765"/>
    <w:rsid w:val="002669CA"/>
    <w:rsid w:val="00266C62"/>
    <w:rsid w:val="00266F30"/>
    <w:rsid w:val="00267629"/>
    <w:rsid w:val="002724EE"/>
    <w:rsid w:val="00276576"/>
    <w:rsid w:val="00280D18"/>
    <w:rsid w:val="00280EA3"/>
    <w:rsid w:val="00280EF7"/>
    <w:rsid w:val="00281479"/>
    <w:rsid w:val="00283024"/>
    <w:rsid w:val="002834AC"/>
    <w:rsid w:val="00283DF6"/>
    <w:rsid w:val="00283F51"/>
    <w:rsid w:val="0028496B"/>
    <w:rsid w:val="002859AA"/>
    <w:rsid w:val="002869D0"/>
    <w:rsid w:val="00287725"/>
    <w:rsid w:val="0028791C"/>
    <w:rsid w:val="00290265"/>
    <w:rsid w:val="0029183F"/>
    <w:rsid w:val="00293027"/>
    <w:rsid w:val="00294B37"/>
    <w:rsid w:val="002965AF"/>
    <w:rsid w:val="002A0C57"/>
    <w:rsid w:val="002A1A89"/>
    <w:rsid w:val="002A1B03"/>
    <w:rsid w:val="002A48B4"/>
    <w:rsid w:val="002A5493"/>
    <w:rsid w:val="002A649D"/>
    <w:rsid w:val="002A6600"/>
    <w:rsid w:val="002B3294"/>
    <w:rsid w:val="002C0D52"/>
    <w:rsid w:val="002C2F26"/>
    <w:rsid w:val="002C36FE"/>
    <w:rsid w:val="002C4B6E"/>
    <w:rsid w:val="002C7DE4"/>
    <w:rsid w:val="002D7712"/>
    <w:rsid w:val="002E4672"/>
    <w:rsid w:val="002F3326"/>
    <w:rsid w:val="002F3977"/>
    <w:rsid w:val="002F5103"/>
    <w:rsid w:val="002F60E3"/>
    <w:rsid w:val="00303FD7"/>
    <w:rsid w:val="0030431F"/>
    <w:rsid w:val="0030537B"/>
    <w:rsid w:val="00305F57"/>
    <w:rsid w:val="0030693B"/>
    <w:rsid w:val="00307C84"/>
    <w:rsid w:val="00313F38"/>
    <w:rsid w:val="00317F14"/>
    <w:rsid w:val="00321E3F"/>
    <w:rsid w:val="00322487"/>
    <w:rsid w:val="00323B55"/>
    <w:rsid w:val="00324CD1"/>
    <w:rsid w:val="00326543"/>
    <w:rsid w:val="003311A1"/>
    <w:rsid w:val="00331910"/>
    <w:rsid w:val="003336D6"/>
    <w:rsid w:val="00333892"/>
    <w:rsid w:val="003359DB"/>
    <w:rsid w:val="00336F21"/>
    <w:rsid w:val="003405C5"/>
    <w:rsid w:val="00341E29"/>
    <w:rsid w:val="00346E2C"/>
    <w:rsid w:val="00347854"/>
    <w:rsid w:val="003523CC"/>
    <w:rsid w:val="00353312"/>
    <w:rsid w:val="00353719"/>
    <w:rsid w:val="00361BA8"/>
    <w:rsid w:val="00362241"/>
    <w:rsid w:val="003664D6"/>
    <w:rsid w:val="00366BC5"/>
    <w:rsid w:val="00366D70"/>
    <w:rsid w:val="003747B4"/>
    <w:rsid w:val="003763DE"/>
    <w:rsid w:val="00381EB5"/>
    <w:rsid w:val="00381F79"/>
    <w:rsid w:val="00381FDE"/>
    <w:rsid w:val="00382176"/>
    <w:rsid w:val="00382291"/>
    <w:rsid w:val="003827B2"/>
    <w:rsid w:val="00382CD1"/>
    <w:rsid w:val="00382D84"/>
    <w:rsid w:val="003830D7"/>
    <w:rsid w:val="00383351"/>
    <w:rsid w:val="0038421E"/>
    <w:rsid w:val="00390466"/>
    <w:rsid w:val="003907A7"/>
    <w:rsid w:val="00390E54"/>
    <w:rsid w:val="003928F4"/>
    <w:rsid w:val="003939B3"/>
    <w:rsid w:val="00393EEB"/>
    <w:rsid w:val="00395491"/>
    <w:rsid w:val="00395494"/>
    <w:rsid w:val="003959EE"/>
    <w:rsid w:val="00397920"/>
    <w:rsid w:val="003A2BD1"/>
    <w:rsid w:val="003A447B"/>
    <w:rsid w:val="003A4B57"/>
    <w:rsid w:val="003A4B97"/>
    <w:rsid w:val="003A52A1"/>
    <w:rsid w:val="003A64F1"/>
    <w:rsid w:val="003A78EE"/>
    <w:rsid w:val="003A7D01"/>
    <w:rsid w:val="003B1B76"/>
    <w:rsid w:val="003B2013"/>
    <w:rsid w:val="003B345C"/>
    <w:rsid w:val="003B46CF"/>
    <w:rsid w:val="003B4B6B"/>
    <w:rsid w:val="003B70EF"/>
    <w:rsid w:val="003B7682"/>
    <w:rsid w:val="003C0312"/>
    <w:rsid w:val="003C0844"/>
    <w:rsid w:val="003C2A0F"/>
    <w:rsid w:val="003C6749"/>
    <w:rsid w:val="003C70E0"/>
    <w:rsid w:val="003D0ABD"/>
    <w:rsid w:val="003D1420"/>
    <w:rsid w:val="003D2DA9"/>
    <w:rsid w:val="003D4975"/>
    <w:rsid w:val="003D58E4"/>
    <w:rsid w:val="003D719E"/>
    <w:rsid w:val="003E022B"/>
    <w:rsid w:val="003E127F"/>
    <w:rsid w:val="003E1F27"/>
    <w:rsid w:val="003E2E83"/>
    <w:rsid w:val="003E400E"/>
    <w:rsid w:val="003E4A6C"/>
    <w:rsid w:val="003E7218"/>
    <w:rsid w:val="003F00E1"/>
    <w:rsid w:val="003F054E"/>
    <w:rsid w:val="003F352A"/>
    <w:rsid w:val="003F3AF1"/>
    <w:rsid w:val="003F7000"/>
    <w:rsid w:val="003F70F4"/>
    <w:rsid w:val="00400127"/>
    <w:rsid w:val="004023EC"/>
    <w:rsid w:val="00403E06"/>
    <w:rsid w:val="004052B2"/>
    <w:rsid w:val="00405637"/>
    <w:rsid w:val="00410C5B"/>
    <w:rsid w:val="00412D6A"/>
    <w:rsid w:val="00413BB0"/>
    <w:rsid w:val="00417070"/>
    <w:rsid w:val="00417FC3"/>
    <w:rsid w:val="0042108E"/>
    <w:rsid w:val="00424C98"/>
    <w:rsid w:val="0042603A"/>
    <w:rsid w:val="004266C3"/>
    <w:rsid w:val="00433B59"/>
    <w:rsid w:val="004358B8"/>
    <w:rsid w:val="00440825"/>
    <w:rsid w:val="00441E45"/>
    <w:rsid w:val="00442A16"/>
    <w:rsid w:val="0044524C"/>
    <w:rsid w:val="0044701D"/>
    <w:rsid w:val="004472AE"/>
    <w:rsid w:val="00450FD3"/>
    <w:rsid w:val="00453F03"/>
    <w:rsid w:val="00454E28"/>
    <w:rsid w:val="00454FE2"/>
    <w:rsid w:val="0045612D"/>
    <w:rsid w:val="004567CA"/>
    <w:rsid w:val="00456B02"/>
    <w:rsid w:val="00457820"/>
    <w:rsid w:val="0046009B"/>
    <w:rsid w:val="00460207"/>
    <w:rsid w:val="0046049E"/>
    <w:rsid w:val="0046097A"/>
    <w:rsid w:val="00461394"/>
    <w:rsid w:val="00461CDC"/>
    <w:rsid w:val="004628E8"/>
    <w:rsid w:val="00464199"/>
    <w:rsid w:val="00464DC5"/>
    <w:rsid w:val="004723C7"/>
    <w:rsid w:val="00472776"/>
    <w:rsid w:val="00473FA2"/>
    <w:rsid w:val="00481296"/>
    <w:rsid w:val="00481DF7"/>
    <w:rsid w:val="00481FC1"/>
    <w:rsid w:val="00482155"/>
    <w:rsid w:val="00482C91"/>
    <w:rsid w:val="0048545F"/>
    <w:rsid w:val="0048689F"/>
    <w:rsid w:val="00490427"/>
    <w:rsid w:val="00490E16"/>
    <w:rsid w:val="00493E36"/>
    <w:rsid w:val="004945C4"/>
    <w:rsid w:val="00496CBD"/>
    <w:rsid w:val="00496FBB"/>
    <w:rsid w:val="00497072"/>
    <w:rsid w:val="00497249"/>
    <w:rsid w:val="00497EB2"/>
    <w:rsid w:val="004A2358"/>
    <w:rsid w:val="004A2694"/>
    <w:rsid w:val="004A496C"/>
    <w:rsid w:val="004A5EF6"/>
    <w:rsid w:val="004B1B22"/>
    <w:rsid w:val="004B2CC9"/>
    <w:rsid w:val="004B3992"/>
    <w:rsid w:val="004C4ED0"/>
    <w:rsid w:val="004C51C9"/>
    <w:rsid w:val="004C5F0C"/>
    <w:rsid w:val="004C79BE"/>
    <w:rsid w:val="004D552B"/>
    <w:rsid w:val="004E1D84"/>
    <w:rsid w:val="004E34DE"/>
    <w:rsid w:val="004E51B7"/>
    <w:rsid w:val="004E5FA7"/>
    <w:rsid w:val="004E65C6"/>
    <w:rsid w:val="004E684F"/>
    <w:rsid w:val="004E6DFD"/>
    <w:rsid w:val="004E6FCB"/>
    <w:rsid w:val="004E779D"/>
    <w:rsid w:val="004F41FD"/>
    <w:rsid w:val="004F4405"/>
    <w:rsid w:val="004F579B"/>
    <w:rsid w:val="0050033A"/>
    <w:rsid w:val="00501A0A"/>
    <w:rsid w:val="00504A20"/>
    <w:rsid w:val="00504A48"/>
    <w:rsid w:val="00504A57"/>
    <w:rsid w:val="00505AB5"/>
    <w:rsid w:val="0050651B"/>
    <w:rsid w:val="005078CD"/>
    <w:rsid w:val="0051044E"/>
    <w:rsid w:val="00512C75"/>
    <w:rsid w:val="005139C8"/>
    <w:rsid w:val="00514F23"/>
    <w:rsid w:val="00515862"/>
    <w:rsid w:val="00516687"/>
    <w:rsid w:val="00516AE3"/>
    <w:rsid w:val="00521B2C"/>
    <w:rsid w:val="0052538E"/>
    <w:rsid w:val="00525B22"/>
    <w:rsid w:val="00531C61"/>
    <w:rsid w:val="005325D6"/>
    <w:rsid w:val="0053517A"/>
    <w:rsid w:val="00535F0A"/>
    <w:rsid w:val="005375C9"/>
    <w:rsid w:val="00540213"/>
    <w:rsid w:val="0054191A"/>
    <w:rsid w:val="005422A2"/>
    <w:rsid w:val="00543BD6"/>
    <w:rsid w:val="005441D0"/>
    <w:rsid w:val="00544AA9"/>
    <w:rsid w:val="00545B4B"/>
    <w:rsid w:val="00546F50"/>
    <w:rsid w:val="00547B0C"/>
    <w:rsid w:val="005504B2"/>
    <w:rsid w:val="00550896"/>
    <w:rsid w:val="005510EF"/>
    <w:rsid w:val="005525C9"/>
    <w:rsid w:val="00557A43"/>
    <w:rsid w:val="00557A72"/>
    <w:rsid w:val="00563395"/>
    <w:rsid w:val="00563F3B"/>
    <w:rsid w:val="00564FAF"/>
    <w:rsid w:val="005721D5"/>
    <w:rsid w:val="00573851"/>
    <w:rsid w:val="0057470F"/>
    <w:rsid w:val="005753D5"/>
    <w:rsid w:val="00581D38"/>
    <w:rsid w:val="0058323A"/>
    <w:rsid w:val="00585A20"/>
    <w:rsid w:val="005860A3"/>
    <w:rsid w:val="00586969"/>
    <w:rsid w:val="005872C4"/>
    <w:rsid w:val="005875F8"/>
    <w:rsid w:val="00593828"/>
    <w:rsid w:val="00593BC8"/>
    <w:rsid w:val="00595A1D"/>
    <w:rsid w:val="00597706"/>
    <w:rsid w:val="005A06D7"/>
    <w:rsid w:val="005A0A01"/>
    <w:rsid w:val="005A3DE3"/>
    <w:rsid w:val="005A7118"/>
    <w:rsid w:val="005A74CB"/>
    <w:rsid w:val="005B0EA8"/>
    <w:rsid w:val="005B11EC"/>
    <w:rsid w:val="005B2995"/>
    <w:rsid w:val="005B313B"/>
    <w:rsid w:val="005B4348"/>
    <w:rsid w:val="005B7802"/>
    <w:rsid w:val="005C2830"/>
    <w:rsid w:val="005C3D33"/>
    <w:rsid w:val="005C6FC6"/>
    <w:rsid w:val="005C7550"/>
    <w:rsid w:val="005D06A0"/>
    <w:rsid w:val="005D1F4B"/>
    <w:rsid w:val="005D7E0D"/>
    <w:rsid w:val="005E20B9"/>
    <w:rsid w:val="005E361B"/>
    <w:rsid w:val="005E4A1A"/>
    <w:rsid w:val="005E5143"/>
    <w:rsid w:val="005E5A19"/>
    <w:rsid w:val="005E7736"/>
    <w:rsid w:val="005F193C"/>
    <w:rsid w:val="005F20E3"/>
    <w:rsid w:val="005F2318"/>
    <w:rsid w:val="005F41A2"/>
    <w:rsid w:val="005F4487"/>
    <w:rsid w:val="005F4F38"/>
    <w:rsid w:val="005F5F6E"/>
    <w:rsid w:val="005F6783"/>
    <w:rsid w:val="0060006E"/>
    <w:rsid w:val="00607AE2"/>
    <w:rsid w:val="00612CB3"/>
    <w:rsid w:val="00615A08"/>
    <w:rsid w:val="00617696"/>
    <w:rsid w:val="0062111F"/>
    <w:rsid w:val="00622614"/>
    <w:rsid w:val="00624C48"/>
    <w:rsid w:val="00626774"/>
    <w:rsid w:val="006269A9"/>
    <w:rsid w:val="006309BC"/>
    <w:rsid w:val="0063272F"/>
    <w:rsid w:val="006358A8"/>
    <w:rsid w:val="00644A8E"/>
    <w:rsid w:val="00644BA7"/>
    <w:rsid w:val="00644CB6"/>
    <w:rsid w:val="00645A00"/>
    <w:rsid w:val="006460BF"/>
    <w:rsid w:val="006476E6"/>
    <w:rsid w:val="00651D9B"/>
    <w:rsid w:val="00653379"/>
    <w:rsid w:val="0065696D"/>
    <w:rsid w:val="00663485"/>
    <w:rsid w:val="006637FE"/>
    <w:rsid w:val="006641D7"/>
    <w:rsid w:val="0067051E"/>
    <w:rsid w:val="0067652A"/>
    <w:rsid w:val="0067684B"/>
    <w:rsid w:val="006830E3"/>
    <w:rsid w:val="00684154"/>
    <w:rsid w:val="006841F5"/>
    <w:rsid w:val="00686D75"/>
    <w:rsid w:val="00690CC5"/>
    <w:rsid w:val="0069237C"/>
    <w:rsid w:val="00693E0E"/>
    <w:rsid w:val="00694719"/>
    <w:rsid w:val="00695765"/>
    <w:rsid w:val="0069585F"/>
    <w:rsid w:val="006968F2"/>
    <w:rsid w:val="00696ACB"/>
    <w:rsid w:val="0069710A"/>
    <w:rsid w:val="00697C43"/>
    <w:rsid w:val="006A464F"/>
    <w:rsid w:val="006A4AC1"/>
    <w:rsid w:val="006A5CBC"/>
    <w:rsid w:val="006A7A55"/>
    <w:rsid w:val="006A7FD2"/>
    <w:rsid w:val="006B09A6"/>
    <w:rsid w:val="006B26B2"/>
    <w:rsid w:val="006B4312"/>
    <w:rsid w:val="006B718A"/>
    <w:rsid w:val="006B79C9"/>
    <w:rsid w:val="006C1191"/>
    <w:rsid w:val="006C45F5"/>
    <w:rsid w:val="006C4997"/>
    <w:rsid w:val="006C53B4"/>
    <w:rsid w:val="006D01EF"/>
    <w:rsid w:val="006D04A6"/>
    <w:rsid w:val="006D1D63"/>
    <w:rsid w:val="006D2185"/>
    <w:rsid w:val="006D2500"/>
    <w:rsid w:val="006D3BF9"/>
    <w:rsid w:val="006D4729"/>
    <w:rsid w:val="006D6EE4"/>
    <w:rsid w:val="006D7AD5"/>
    <w:rsid w:val="006E1731"/>
    <w:rsid w:val="006E1E53"/>
    <w:rsid w:val="006E214C"/>
    <w:rsid w:val="006E2364"/>
    <w:rsid w:val="006E563A"/>
    <w:rsid w:val="006E7F23"/>
    <w:rsid w:val="006F1645"/>
    <w:rsid w:val="006F1F0E"/>
    <w:rsid w:val="006F297F"/>
    <w:rsid w:val="006F3E97"/>
    <w:rsid w:val="006F4D4E"/>
    <w:rsid w:val="006F521A"/>
    <w:rsid w:val="006F798E"/>
    <w:rsid w:val="00701B32"/>
    <w:rsid w:val="007058D0"/>
    <w:rsid w:val="00705A09"/>
    <w:rsid w:val="007063E2"/>
    <w:rsid w:val="007068A5"/>
    <w:rsid w:val="0071352E"/>
    <w:rsid w:val="00713A8C"/>
    <w:rsid w:val="00714E1A"/>
    <w:rsid w:val="007151F2"/>
    <w:rsid w:val="00720F12"/>
    <w:rsid w:val="00724D3A"/>
    <w:rsid w:val="00726576"/>
    <w:rsid w:val="00726D1C"/>
    <w:rsid w:val="00731B05"/>
    <w:rsid w:val="00732EA8"/>
    <w:rsid w:val="007333DF"/>
    <w:rsid w:val="00733F29"/>
    <w:rsid w:val="00735AEC"/>
    <w:rsid w:val="00736DCB"/>
    <w:rsid w:val="007370A9"/>
    <w:rsid w:val="00745424"/>
    <w:rsid w:val="00747062"/>
    <w:rsid w:val="007505FA"/>
    <w:rsid w:val="0075438D"/>
    <w:rsid w:val="00754A96"/>
    <w:rsid w:val="00754DB3"/>
    <w:rsid w:val="00755334"/>
    <w:rsid w:val="00756837"/>
    <w:rsid w:val="00756AF3"/>
    <w:rsid w:val="00760CEE"/>
    <w:rsid w:val="00762C0D"/>
    <w:rsid w:val="00763434"/>
    <w:rsid w:val="007639A7"/>
    <w:rsid w:val="0076722C"/>
    <w:rsid w:val="007674D1"/>
    <w:rsid w:val="007708BF"/>
    <w:rsid w:val="00771B71"/>
    <w:rsid w:val="00771E79"/>
    <w:rsid w:val="00772FB7"/>
    <w:rsid w:val="00774CD1"/>
    <w:rsid w:val="00776EA5"/>
    <w:rsid w:val="00777086"/>
    <w:rsid w:val="00780BBC"/>
    <w:rsid w:val="00781CAD"/>
    <w:rsid w:val="00781D62"/>
    <w:rsid w:val="00783495"/>
    <w:rsid w:val="00785544"/>
    <w:rsid w:val="00787268"/>
    <w:rsid w:val="0079392C"/>
    <w:rsid w:val="00796A8B"/>
    <w:rsid w:val="00796E14"/>
    <w:rsid w:val="007A084C"/>
    <w:rsid w:val="007A1162"/>
    <w:rsid w:val="007A21DA"/>
    <w:rsid w:val="007A27A5"/>
    <w:rsid w:val="007A2D8E"/>
    <w:rsid w:val="007A71D9"/>
    <w:rsid w:val="007A7E8C"/>
    <w:rsid w:val="007B0584"/>
    <w:rsid w:val="007B1FBF"/>
    <w:rsid w:val="007B3640"/>
    <w:rsid w:val="007C180F"/>
    <w:rsid w:val="007C30B5"/>
    <w:rsid w:val="007C4E37"/>
    <w:rsid w:val="007C51BC"/>
    <w:rsid w:val="007C73D2"/>
    <w:rsid w:val="007D068C"/>
    <w:rsid w:val="007D154B"/>
    <w:rsid w:val="007D156A"/>
    <w:rsid w:val="007D2BA1"/>
    <w:rsid w:val="007D39CA"/>
    <w:rsid w:val="007D3CD0"/>
    <w:rsid w:val="007D3DD1"/>
    <w:rsid w:val="007D4CA5"/>
    <w:rsid w:val="007D60C4"/>
    <w:rsid w:val="007E00C7"/>
    <w:rsid w:val="007E1C75"/>
    <w:rsid w:val="007E1D08"/>
    <w:rsid w:val="007E5CA6"/>
    <w:rsid w:val="007E5F5D"/>
    <w:rsid w:val="007E6A24"/>
    <w:rsid w:val="007E7486"/>
    <w:rsid w:val="007F318A"/>
    <w:rsid w:val="007F75FD"/>
    <w:rsid w:val="00803CDD"/>
    <w:rsid w:val="00811AFE"/>
    <w:rsid w:val="00813FC3"/>
    <w:rsid w:val="008147F8"/>
    <w:rsid w:val="00815484"/>
    <w:rsid w:val="00816D92"/>
    <w:rsid w:val="00817850"/>
    <w:rsid w:val="00822F02"/>
    <w:rsid w:val="008237F8"/>
    <w:rsid w:val="0082522E"/>
    <w:rsid w:val="00825FCB"/>
    <w:rsid w:val="00826E8E"/>
    <w:rsid w:val="00827DAE"/>
    <w:rsid w:val="0083002F"/>
    <w:rsid w:val="00831C39"/>
    <w:rsid w:val="00833047"/>
    <w:rsid w:val="00833795"/>
    <w:rsid w:val="00835B2D"/>
    <w:rsid w:val="008361FC"/>
    <w:rsid w:val="00840349"/>
    <w:rsid w:val="0084141F"/>
    <w:rsid w:val="00842918"/>
    <w:rsid w:val="00845F94"/>
    <w:rsid w:val="008464E9"/>
    <w:rsid w:val="008469C4"/>
    <w:rsid w:val="00846DD3"/>
    <w:rsid w:val="008504A7"/>
    <w:rsid w:val="00851B63"/>
    <w:rsid w:val="0085424C"/>
    <w:rsid w:val="00860A12"/>
    <w:rsid w:val="00860E6A"/>
    <w:rsid w:val="00862684"/>
    <w:rsid w:val="00863E41"/>
    <w:rsid w:val="008648E3"/>
    <w:rsid w:val="008668C3"/>
    <w:rsid w:val="00866D7D"/>
    <w:rsid w:val="00870887"/>
    <w:rsid w:val="00871443"/>
    <w:rsid w:val="00871FE5"/>
    <w:rsid w:val="00873165"/>
    <w:rsid w:val="00873D27"/>
    <w:rsid w:val="00876D37"/>
    <w:rsid w:val="00876EA2"/>
    <w:rsid w:val="00881D5F"/>
    <w:rsid w:val="00884A17"/>
    <w:rsid w:val="00885483"/>
    <w:rsid w:val="00890EE6"/>
    <w:rsid w:val="00891F1C"/>
    <w:rsid w:val="00892B2C"/>
    <w:rsid w:val="00892E39"/>
    <w:rsid w:val="008A0262"/>
    <w:rsid w:val="008A388A"/>
    <w:rsid w:val="008A690F"/>
    <w:rsid w:val="008B0606"/>
    <w:rsid w:val="008B065E"/>
    <w:rsid w:val="008B2EEF"/>
    <w:rsid w:val="008B627C"/>
    <w:rsid w:val="008B7A78"/>
    <w:rsid w:val="008C0105"/>
    <w:rsid w:val="008C0C71"/>
    <w:rsid w:val="008C1021"/>
    <w:rsid w:val="008C224B"/>
    <w:rsid w:val="008C3E57"/>
    <w:rsid w:val="008C602A"/>
    <w:rsid w:val="008C6354"/>
    <w:rsid w:val="008D07C0"/>
    <w:rsid w:val="008D37BC"/>
    <w:rsid w:val="008E40B4"/>
    <w:rsid w:val="008E58C6"/>
    <w:rsid w:val="008E5F93"/>
    <w:rsid w:val="008E73C2"/>
    <w:rsid w:val="008F373C"/>
    <w:rsid w:val="008F4453"/>
    <w:rsid w:val="008F70AB"/>
    <w:rsid w:val="00900754"/>
    <w:rsid w:val="00900FE5"/>
    <w:rsid w:val="00907E63"/>
    <w:rsid w:val="009101D2"/>
    <w:rsid w:val="00910282"/>
    <w:rsid w:val="0091044B"/>
    <w:rsid w:val="00910E0E"/>
    <w:rsid w:val="00911BB0"/>
    <w:rsid w:val="00912885"/>
    <w:rsid w:val="00912D10"/>
    <w:rsid w:val="00913CA0"/>
    <w:rsid w:val="00915E91"/>
    <w:rsid w:val="00917E2A"/>
    <w:rsid w:val="009226D5"/>
    <w:rsid w:val="009230BB"/>
    <w:rsid w:val="00923C2A"/>
    <w:rsid w:val="0092653A"/>
    <w:rsid w:val="00926D30"/>
    <w:rsid w:val="00927276"/>
    <w:rsid w:val="009322C7"/>
    <w:rsid w:val="00937A54"/>
    <w:rsid w:val="00940EFC"/>
    <w:rsid w:val="009417D8"/>
    <w:rsid w:val="00941CC3"/>
    <w:rsid w:val="009439FC"/>
    <w:rsid w:val="009440DC"/>
    <w:rsid w:val="00946768"/>
    <w:rsid w:val="00947A08"/>
    <w:rsid w:val="0095478C"/>
    <w:rsid w:val="009563E5"/>
    <w:rsid w:val="00961807"/>
    <w:rsid w:val="0096220F"/>
    <w:rsid w:val="00963BF3"/>
    <w:rsid w:val="00964D3C"/>
    <w:rsid w:val="009674C4"/>
    <w:rsid w:val="009706C8"/>
    <w:rsid w:val="009717B9"/>
    <w:rsid w:val="00974343"/>
    <w:rsid w:val="00975528"/>
    <w:rsid w:val="0097559C"/>
    <w:rsid w:val="00976BEE"/>
    <w:rsid w:val="009778E9"/>
    <w:rsid w:val="00980597"/>
    <w:rsid w:val="00981272"/>
    <w:rsid w:val="0098195E"/>
    <w:rsid w:val="00981B6B"/>
    <w:rsid w:val="00981D4B"/>
    <w:rsid w:val="0098286C"/>
    <w:rsid w:val="00982B25"/>
    <w:rsid w:val="00982B6B"/>
    <w:rsid w:val="00992911"/>
    <w:rsid w:val="009A0C49"/>
    <w:rsid w:val="009A26A3"/>
    <w:rsid w:val="009A39C3"/>
    <w:rsid w:val="009A39E3"/>
    <w:rsid w:val="009A5BC4"/>
    <w:rsid w:val="009A69A6"/>
    <w:rsid w:val="009A6DC3"/>
    <w:rsid w:val="009A7F10"/>
    <w:rsid w:val="009B1046"/>
    <w:rsid w:val="009B230D"/>
    <w:rsid w:val="009B56E1"/>
    <w:rsid w:val="009B7656"/>
    <w:rsid w:val="009C1DFD"/>
    <w:rsid w:val="009C28DD"/>
    <w:rsid w:val="009C3B19"/>
    <w:rsid w:val="009C49AF"/>
    <w:rsid w:val="009D0D73"/>
    <w:rsid w:val="009D14B1"/>
    <w:rsid w:val="009D19CC"/>
    <w:rsid w:val="009D23F1"/>
    <w:rsid w:val="009D2A5E"/>
    <w:rsid w:val="009D2DEA"/>
    <w:rsid w:val="009D4944"/>
    <w:rsid w:val="009D494E"/>
    <w:rsid w:val="009D61C2"/>
    <w:rsid w:val="009E2C0F"/>
    <w:rsid w:val="009E3FD3"/>
    <w:rsid w:val="009E6486"/>
    <w:rsid w:val="009E6BA6"/>
    <w:rsid w:val="009E768F"/>
    <w:rsid w:val="009E7C9F"/>
    <w:rsid w:val="009F2FB7"/>
    <w:rsid w:val="009F4C41"/>
    <w:rsid w:val="009F51C4"/>
    <w:rsid w:val="009F7B14"/>
    <w:rsid w:val="00A0180B"/>
    <w:rsid w:val="00A019BE"/>
    <w:rsid w:val="00A03AB1"/>
    <w:rsid w:val="00A079A6"/>
    <w:rsid w:val="00A10C7D"/>
    <w:rsid w:val="00A12926"/>
    <w:rsid w:val="00A13C66"/>
    <w:rsid w:val="00A222DF"/>
    <w:rsid w:val="00A24A32"/>
    <w:rsid w:val="00A26CC7"/>
    <w:rsid w:val="00A2701D"/>
    <w:rsid w:val="00A2744D"/>
    <w:rsid w:val="00A27B59"/>
    <w:rsid w:val="00A30288"/>
    <w:rsid w:val="00A30390"/>
    <w:rsid w:val="00A30B00"/>
    <w:rsid w:val="00A30D04"/>
    <w:rsid w:val="00A32155"/>
    <w:rsid w:val="00A321E6"/>
    <w:rsid w:val="00A32F76"/>
    <w:rsid w:val="00A36E4D"/>
    <w:rsid w:val="00A40E18"/>
    <w:rsid w:val="00A42AD9"/>
    <w:rsid w:val="00A44EF3"/>
    <w:rsid w:val="00A453E5"/>
    <w:rsid w:val="00A45BDD"/>
    <w:rsid w:val="00A502CA"/>
    <w:rsid w:val="00A51427"/>
    <w:rsid w:val="00A52400"/>
    <w:rsid w:val="00A533A3"/>
    <w:rsid w:val="00A54833"/>
    <w:rsid w:val="00A54BA3"/>
    <w:rsid w:val="00A57D56"/>
    <w:rsid w:val="00A664E2"/>
    <w:rsid w:val="00A73A1B"/>
    <w:rsid w:val="00A812ED"/>
    <w:rsid w:val="00A81544"/>
    <w:rsid w:val="00A815A0"/>
    <w:rsid w:val="00A85E40"/>
    <w:rsid w:val="00A909CC"/>
    <w:rsid w:val="00A91113"/>
    <w:rsid w:val="00A91C63"/>
    <w:rsid w:val="00A9316A"/>
    <w:rsid w:val="00A93CCB"/>
    <w:rsid w:val="00A948CB"/>
    <w:rsid w:val="00A9540E"/>
    <w:rsid w:val="00A97781"/>
    <w:rsid w:val="00AA0497"/>
    <w:rsid w:val="00AA4591"/>
    <w:rsid w:val="00AA552E"/>
    <w:rsid w:val="00AB361B"/>
    <w:rsid w:val="00AB379E"/>
    <w:rsid w:val="00AB5289"/>
    <w:rsid w:val="00AB5ECC"/>
    <w:rsid w:val="00AB607F"/>
    <w:rsid w:val="00AB66B3"/>
    <w:rsid w:val="00AC11B4"/>
    <w:rsid w:val="00AC21B8"/>
    <w:rsid w:val="00AC2FE9"/>
    <w:rsid w:val="00AC393C"/>
    <w:rsid w:val="00AC4862"/>
    <w:rsid w:val="00AC7DCB"/>
    <w:rsid w:val="00AD01F4"/>
    <w:rsid w:val="00AD1E50"/>
    <w:rsid w:val="00AD30C0"/>
    <w:rsid w:val="00AD65A4"/>
    <w:rsid w:val="00AE1A65"/>
    <w:rsid w:val="00AE29C7"/>
    <w:rsid w:val="00AF1663"/>
    <w:rsid w:val="00AF4B99"/>
    <w:rsid w:val="00AF5175"/>
    <w:rsid w:val="00AF65A3"/>
    <w:rsid w:val="00AF68AB"/>
    <w:rsid w:val="00AF6D7A"/>
    <w:rsid w:val="00B02CA7"/>
    <w:rsid w:val="00B040A9"/>
    <w:rsid w:val="00B0638B"/>
    <w:rsid w:val="00B101A0"/>
    <w:rsid w:val="00B1125D"/>
    <w:rsid w:val="00B139F8"/>
    <w:rsid w:val="00B13A57"/>
    <w:rsid w:val="00B14312"/>
    <w:rsid w:val="00B153CB"/>
    <w:rsid w:val="00B1674C"/>
    <w:rsid w:val="00B218EE"/>
    <w:rsid w:val="00B232A3"/>
    <w:rsid w:val="00B26B00"/>
    <w:rsid w:val="00B30501"/>
    <w:rsid w:val="00B3137B"/>
    <w:rsid w:val="00B31A8F"/>
    <w:rsid w:val="00B36D02"/>
    <w:rsid w:val="00B400B8"/>
    <w:rsid w:val="00B401C7"/>
    <w:rsid w:val="00B42764"/>
    <w:rsid w:val="00B43291"/>
    <w:rsid w:val="00B47BF1"/>
    <w:rsid w:val="00B529D8"/>
    <w:rsid w:val="00B533F2"/>
    <w:rsid w:val="00B53C99"/>
    <w:rsid w:val="00B558AA"/>
    <w:rsid w:val="00B57650"/>
    <w:rsid w:val="00B57A47"/>
    <w:rsid w:val="00B61A0D"/>
    <w:rsid w:val="00B627B1"/>
    <w:rsid w:val="00B63335"/>
    <w:rsid w:val="00B63FB2"/>
    <w:rsid w:val="00B65448"/>
    <w:rsid w:val="00B67466"/>
    <w:rsid w:val="00B702D0"/>
    <w:rsid w:val="00B723E9"/>
    <w:rsid w:val="00B75202"/>
    <w:rsid w:val="00B767E3"/>
    <w:rsid w:val="00B774FE"/>
    <w:rsid w:val="00B77F5D"/>
    <w:rsid w:val="00B804D1"/>
    <w:rsid w:val="00B805E9"/>
    <w:rsid w:val="00B81342"/>
    <w:rsid w:val="00B84E34"/>
    <w:rsid w:val="00B87622"/>
    <w:rsid w:val="00B92E7F"/>
    <w:rsid w:val="00B9315C"/>
    <w:rsid w:val="00B93550"/>
    <w:rsid w:val="00B93817"/>
    <w:rsid w:val="00B94C89"/>
    <w:rsid w:val="00B96A57"/>
    <w:rsid w:val="00BA1B00"/>
    <w:rsid w:val="00BA2B69"/>
    <w:rsid w:val="00BB0710"/>
    <w:rsid w:val="00BB0BA6"/>
    <w:rsid w:val="00BB160A"/>
    <w:rsid w:val="00BB1E98"/>
    <w:rsid w:val="00BB23E4"/>
    <w:rsid w:val="00BB7C77"/>
    <w:rsid w:val="00BC070C"/>
    <w:rsid w:val="00BC079C"/>
    <w:rsid w:val="00BC124C"/>
    <w:rsid w:val="00BC2412"/>
    <w:rsid w:val="00BC3B14"/>
    <w:rsid w:val="00BC4780"/>
    <w:rsid w:val="00BC78B1"/>
    <w:rsid w:val="00BD00D1"/>
    <w:rsid w:val="00BD0624"/>
    <w:rsid w:val="00BD116F"/>
    <w:rsid w:val="00BD2421"/>
    <w:rsid w:val="00BD367B"/>
    <w:rsid w:val="00BD3A71"/>
    <w:rsid w:val="00BD530E"/>
    <w:rsid w:val="00BD5AF1"/>
    <w:rsid w:val="00BD67A1"/>
    <w:rsid w:val="00BE015E"/>
    <w:rsid w:val="00BE1050"/>
    <w:rsid w:val="00BE1DAF"/>
    <w:rsid w:val="00BE2A0F"/>
    <w:rsid w:val="00BE3041"/>
    <w:rsid w:val="00BE459C"/>
    <w:rsid w:val="00BE58B1"/>
    <w:rsid w:val="00BE5C35"/>
    <w:rsid w:val="00BF0FA6"/>
    <w:rsid w:val="00BF11F7"/>
    <w:rsid w:val="00BF5426"/>
    <w:rsid w:val="00BF6E0E"/>
    <w:rsid w:val="00C01FFC"/>
    <w:rsid w:val="00C03187"/>
    <w:rsid w:val="00C03FA5"/>
    <w:rsid w:val="00C041C9"/>
    <w:rsid w:val="00C04EE7"/>
    <w:rsid w:val="00C07117"/>
    <w:rsid w:val="00C11334"/>
    <w:rsid w:val="00C115AA"/>
    <w:rsid w:val="00C13129"/>
    <w:rsid w:val="00C13F54"/>
    <w:rsid w:val="00C140A1"/>
    <w:rsid w:val="00C148F5"/>
    <w:rsid w:val="00C1534D"/>
    <w:rsid w:val="00C1569C"/>
    <w:rsid w:val="00C16C34"/>
    <w:rsid w:val="00C22318"/>
    <w:rsid w:val="00C2280C"/>
    <w:rsid w:val="00C22933"/>
    <w:rsid w:val="00C238A9"/>
    <w:rsid w:val="00C3238F"/>
    <w:rsid w:val="00C32397"/>
    <w:rsid w:val="00C3290E"/>
    <w:rsid w:val="00C33650"/>
    <w:rsid w:val="00C33CDC"/>
    <w:rsid w:val="00C3494D"/>
    <w:rsid w:val="00C3623C"/>
    <w:rsid w:val="00C430E6"/>
    <w:rsid w:val="00C43A64"/>
    <w:rsid w:val="00C4563B"/>
    <w:rsid w:val="00C477CD"/>
    <w:rsid w:val="00C51241"/>
    <w:rsid w:val="00C531CA"/>
    <w:rsid w:val="00C65B09"/>
    <w:rsid w:val="00C67145"/>
    <w:rsid w:val="00C72E1E"/>
    <w:rsid w:val="00C75C91"/>
    <w:rsid w:val="00C76DFC"/>
    <w:rsid w:val="00C77606"/>
    <w:rsid w:val="00C77E41"/>
    <w:rsid w:val="00C86D85"/>
    <w:rsid w:val="00C87503"/>
    <w:rsid w:val="00C9215F"/>
    <w:rsid w:val="00C935BD"/>
    <w:rsid w:val="00C95CBD"/>
    <w:rsid w:val="00C96484"/>
    <w:rsid w:val="00C97FF3"/>
    <w:rsid w:val="00CA4096"/>
    <w:rsid w:val="00CA5FA4"/>
    <w:rsid w:val="00CA78B7"/>
    <w:rsid w:val="00CB3389"/>
    <w:rsid w:val="00CB3950"/>
    <w:rsid w:val="00CB3E0A"/>
    <w:rsid w:val="00CB644A"/>
    <w:rsid w:val="00CB6515"/>
    <w:rsid w:val="00CC19D1"/>
    <w:rsid w:val="00CC6D39"/>
    <w:rsid w:val="00CC75EB"/>
    <w:rsid w:val="00CD101D"/>
    <w:rsid w:val="00CD1F2A"/>
    <w:rsid w:val="00CD2BB2"/>
    <w:rsid w:val="00CD2C9A"/>
    <w:rsid w:val="00CD2FD3"/>
    <w:rsid w:val="00CD78F6"/>
    <w:rsid w:val="00CE064E"/>
    <w:rsid w:val="00CE0D49"/>
    <w:rsid w:val="00CE1D70"/>
    <w:rsid w:val="00CE443D"/>
    <w:rsid w:val="00CE4B03"/>
    <w:rsid w:val="00CE75B0"/>
    <w:rsid w:val="00CF05A7"/>
    <w:rsid w:val="00CF17EB"/>
    <w:rsid w:val="00CF30CC"/>
    <w:rsid w:val="00CF3345"/>
    <w:rsid w:val="00CF40FB"/>
    <w:rsid w:val="00CF535B"/>
    <w:rsid w:val="00CF6D79"/>
    <w:rsid w:val="00CF7C2B"/>
    <w:rsid w:val="00D01B28"/>
    <w:rsid w:val="00D01CEC"/>
    <w:rsid w:val="00D038A7"/>
    <w:rsid w:val="00D038E9"/>
    <w:rsid w:val="00D051A7"/>
    <w:rsid w:val="00D207C0"/>
    <w:rsid w:val="00D21A85"/>
    <w:rsid w:val="00D21CE5"/>
    <w:rsid w:val="00D22103"/>
    <w:rsid w:val="00D2265E"/>
    <w:rsid w:val="00D303D3"/>
    <w:rsid w:val="00D30672"/>
    <w:rsid w:val="00D30978"/>
    <w:rsid w:val="00D30E3A"/>
    <w:rsid w:val="00D33043"/>
    <w:rsid w:val="00D34802"/>
    <w:rsid w:val="00D34E59"/>
    <w:rsid w:val="00D34E66"/>
    <w:rsid w:val="00D35C48"/>
    <w:rsid w:val="00D3604C"/>
    <w:rsid w:val="00D36361"/>
    <w:rsid w:val="00D41152"/>
    <w:rsid w:val="00D41D25"/>
    <w:rsid w:val="00D43283"/>
    <w:rsid w:val="00D43870"/>
    <w:rsid w:val="00D44765"/>
    <w:rsid w:val="00D45F33"/>
    <w:rsid w:val="00D47A32"/>
    <w:rsid w:val="00D510B2"/>
    <w:rsid w:val="00D51F44"/>
    <w:rsid w:val="00D52ADA"/>
    <w:rsid w:val="00D53C8A"/>
    <w:rsid w:val="00D56839"/>
    <w:rsid w:val="00D56CE2"/>
    <w:rsid w:val="00D57C99"/>
    <w:rsid w:val="00D57E2C"/>
    <w:rsid w:val="00D603FC"/>
    <w:rsid w:val="00D60C66"/>
    <w:rsid w:val="00D64BF3"/>
    <w:rsid w:val="00D6613E"/>
    <w:rsid w:val="00D66391"/>
    <w:rsid w:val="00D665D0"/>
    <w:rsid w:val="00D66702"/>
    <w:rsid w:val="00D66D97"/>
    <w:rsid w:val="00D713AB"/>
    <w:rsid w:val="00D716E4"/>
    <w:rsid w:val="00D71BE6"/>
    <w:rsid w:val="00D742CE"/>
    <w:rsid w:val="00D744F8"/>
    <w:rsid w:val="00D7588E"/>
    <w:rsid w:val="00D77369"/>
    <w:rsid w:val="00D815DE"/>
    <w:rsid w:val="00D82C82"/>
    <w:rsid w:val="00D83984"/>
    <w:rsid w:val="00D903FF"/>
    <w:rsid w:val="00D90D5B"/>
    <w:rsid w:val="00D91025"/>
    <w:rsid w:val="00D91F23"/>
    <w:rsid w:val="00D9678B"/>
    <w:rsid w:val="00DA1F77"/>
    <w:rsid w:val="00DA41C9"/>
    <w:rsid w:val="00DA4961"/>
    <w:rsid w:val="00DA5A49"/>
    <w:rsid w:val="00DA7774"/>
    <w:rsid w:val="00DA7AE2"/>
    <w:rsid w:val="00DB0BF8"/>
    <w:rsid w:val="00DB31C2"/>
    <w:rsid w:val="00DB4B5D"/>
    <w:rsid w:val="00DB6F63"/>
    <w:rsid w:val="00DC022C"/>
    <w:rsid w:val="00DC0644"/>
    <w:rsid w:val="00DC0BCC"/>
    <w:rsid w:val="00DC15AF"/>
    <w:rsid w:val="00DC27D6"/>
    <w:rsid w:val="00DC58FE"/>
    <w:rsid w:val="00DC5BCB"/>
    <w:rsid w:val="00DC696F"/>
    <w:rsid w:val="00DD1B6C"/>
    <w:rsid w:val="00DD1BA8"/>
    <w:rsid w:val="00DD35BD"/>
    <w:rsid w:val="00DD4DEB"/>
    <w:rsid w:val="00DD585F"/>
    <w:rsid w:val="00DD5F47"/>
    <w:rsid w:val="00DD77EC"/>
    <w:rsid w:val="00DD7C7A"/>
    <w:rsid w:val="00DE1C6B"/>
    <w:rsid w:val="00DE3C10"/>
    <w:rsid w:val="00DE7119"/>
    <w:rsid w:val="00DE76B3"/>
    <w:rsid w:val="00DF0362"/>
    <w:rsid w:val="00DF1052"/>
    <w:rsid w:val="00DF2F98"/>
    <w:rsid w:val="00DF4528"/>
    <w:rsid w:val="00DF4804"/>
    <w:rsid w:val="00DF6586"/>
    <w:rsid w:val="00DF7027"/>
    <w:rsid w:val="00DF7215"/>
    <w:rsid w:val="00E0266C"/>
    <w:rsid w:val="00E104EA"/>
    <w:rsid w:val="00E115B5"/>
    <w:rsid w:val="00E12177"/>
    <w:rsid w:val="00E12975"/>
    <w:rsid w:val="00E13411"/>
    <w:rsid w:val="00E24600"/>
    <w:rsid w:val="00E25167"/>
    <w:rsid w:val="00E25D69"/>
    <w:rsid w:val="00E3173A"/>
    <w:rsid w:val="00E329B8"/>
    <w:rsid w:val="00E33F6F"/>
    <w:rsid w:val="00E34E93"/>
    <w:rsid w:val="00E40211"/>
    <w:rsid w:val="00E40903"/>
    <w:rsid w:val="00E41A74"/>
    <w:rsid w:val="00E449A2"/>
    <w:rsid w:val="00E45D36"/>
    <w:rsid w:val="00E471B3"/>
    <w:rsid w:val="00E50E26"/>
    <w:rsid w:val="00E51518"/>
    <w:rsid w:val="00E52D80"/>
    <w:rsid w:val="00E53496"/>
    <w:rsid w:val="00E56860"/>
    <w:rsid w:val="00E607E9"/>
    <w:rsid w:val="00E61E98"/>
    <w:rsid w:val="00E71F92"/>
    <w:rsid w:val="00E74E3F"/>
    <w:rsid w:val="00E80578"/>
    <w:rsid w:val="00E80710"/>
    <w:rsid w:val="00E80BC6"/>
    <w:rsid w:val="00E827A3"/>
    <w:rsid w:val="00E84F93"/>
    <w:rsid w:val="00E903D7"/>
    <w:rsid w:val="00E9302D"/>
    <w:rsid w:val="00E93B6A"/>
    <w:rsid w:val="00E93D0F"/>
    <w:rsid w:val="00E94CDB"/>
    <w:rsid w:val="00E95918"/>
    <w:rsid w:val="00EA40B1"/>
    <w:rsid w:val="00EA43BF"/>
    <w:rsid w:val="00EA56E1"/>
    <w:rsid w:val="00EA7B18"/>
    <w:rsid w:val="00EB014B"/>
    <w:rsid w:val="00EB104D"/>
    <w:rsid w:val="00EB17AE"/>
    <w:rsid w:val="00EB2046"/>
    <w:rsid w:val="00EB2969"/>
    <w:rsid w:val="00EB2D9F"/>
    <w:rsid w:val="00EB4618"/>
    <w:rsid w:val="00EB54E9"/>
    <w:rsid w:val="00EB5995"/>
    <w:rsid w:val="00EB5CD9"/>
    <w:rsid w:val="00EB6543"/>
    <w:rsid w:val="00EB6B23"/>
    <w:rsid w:val="00EB6CD8"/>
    <w:rsid w:val="00EC21B2"/>
    <w:rsid w:val="00EC3526"/>
    <w:rsid w:val="00EC4B7B"/>
    <w:rsid w:val="00EC660B"/>
    <w:rsid w:val="00ED260C"/>
    <w:rsid w:val="00ED2F5F"/>
    <w:rsid w:val="00ED63B5"/>
    <w:rsid w:val="00ED6C76"/>
    <w:rsid w:val="00ED789E"/>
    <w:rsid w:val="00EE44DD"/>
    <w:rsid w:val="00EE5241"/>
    <w:rsid w:val="00EE538B"/>
    <w:rsid w:val="00EE62E8"/>
    <w:rsid w:val="00EF0C6D"/>
    <w:rsid w:val="00EF15E1"/>
    <w:rsid w:val="00F0290A"/>
    <w:rsid w:val="00F039B6"/>
    <w:rsid w:val="00F042B2"/>
    <w:rsid w:val="00F06379"/>
    <w:rsid w:val="00F113EC"/>
    <w:rsid w:val="00F13CAB"/>
    <w:rsid w:val="00F13F6E"/>
    <w:rsid w:val="00F169B3"/>
    <w:rsid w:val="00F22310"/>
    <w:rsid w:val="00F22FE8"/>
    <w:rsid w:val="00F232E6"/>
    <w:rsid w:val="00F23FEE"/>
    <w:rsid w:val="00F26BC3"/>
    <w:rsid w:val="00F26CCE"/>
    <w:rsid w:val="00F26DAD"/>
    <w:rsid w:val="00F3086A"/>
    <w:rsid w:val="00F3212C"/>
    <w:rsid w:val="00F32D9F"/>
    <w:rsid w:val="00F339DC"/>
    <w:rsid w:val="00F37693"/>
    <w:rsid w:val="00F4171C"/>
    <w:rsid w:val="00F426D5"/>
    <w:rsid w:val="00F43436"/>
    <w:rsid w:val="00F439F7"/>
    <w:rsid w:val="00F44F9D"/>
    <w:rsid w:val="00F45587"/>
    <w:rsid w:val="00F45986"/>
    <w:rsid w:val="00F46106"/>
    <w:rsid w:val="00F4646A"/>
    <w:rsid w:val="00F51AB9"/>
    <w:rsid w:val="00F51B17"/>
    <w:rsid w:val="00F51BE0"/>
    <w:rsid w:val="00F53A5B"/>
    <w:rsid w:val="00F5405F"/>
    <w:rsid w:val="00F554A6"/>
    <w:rsid w:val="00F63545"/>
    <w:rsid w:val="00F64B0C"/>
    <w:rsid w:val="00F64FC7"/>
    <w:rsid w:val="00F65D4D"/>
    <w:rsid w:val="00F66ECE"/>
    <w:rsid w:val="00F67E2D"/>
    <w:rsid w:val="00F7025C"/>
    <w:rsid w:val="00F710E8"/>
    <w:rsid w:val="00F74CF4"/>
    <w:rsid w:val="00F80545"/>
    <w:rsid w:val="00F81D9B"/>
    <w:rsid w:val="00F825F1"/>
    <w:rsid w:val="00F841B8"/>
    <w:rsid w:val="00F867FD"/>
    <w:rsid w:val="00F86FE1"/>
    <w:rsid w:val="00F939B2"/>
    <w:rsid w:val="00F93D3D"/>
    <w:rsid w:val="00F9451D"/>
    <w:rsid w:val="00F95008"/>
    <w:rsid w:val="00F95C63"/>
    <w:rsid w:val="00F97C3D"/>
    <w:rsid w:val="00FA0A7E"/>
    <w:rsid w:val="00FA2F95"/>
    <w:rsid w:val="00FA3D31"/>
    <w:rsid w:val="00FA4165"/>
    <w:rsid w:val="00FB01C5"/>
    <w:rsid w:val="00FB0CA1"/>
    <w:rsid w:val="00FB1C5C"/>
    <w:rsid w:val="00FB23EA"/>
    <w:rsid w:val="00FB2B64"/>
    <w:rsid w:val="00FB2C55"/>
    <w:rsid w:val="00FB306F"/>
    <w:rsid w:val="00FB3A0A"/>
    <w:rsid w:val="00FC2E98"/>
    <w:rsid w:val="00FC3286"/>
    <w:rsid w:val="00FC4419"/>
    <w:rsid w:val="00FC6143"/>
    <w:rsid w:val="00FC6DD0"/>
    <w:rsid w:val="00FD09C3"/>
    <w:rsid w:val="00FD0F69"/>
    <w:rsid w:val="00FD2A87"/>
    <w:rsid w:val="00FD5819"/>
    <w:rsid w:val="00FE022C"/>
    <w:rsid w:val="00FE6204"/>
    <w:rsid w:val="00FE6B24"/>
    <w:rsid w:val="00FE7570"/>
    <w:rsid w:val="00FF206B"/>
    <w:rsid w:val="00FF3D11"/>
    <w:rsid w:val="00FF56AA"/>
    <w:rsid w:val="00FF5D9C"/>
    <w:rsid w:val="00FF67C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FB4FD09"/>
  <w15:docId w15:val="{888424BE-7492-45D0-9172-D6654991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A7"/>
    <w:pPr>
      <w:widowControl w:val="0"/>
      <w:suppressAutoHyphens/>
      <w:jc w:val="both"/>
    </w:pPr>
    <w:rPr>
      <w:rFonts w:ascii="Arial" w:eastAsia="SimSun" w:hAnsi="Arial" w:cs="Mangal"/>
      <w:kern w:val="1"/>
      <w:szCs w:val="24"/>
      <w:lang w:val="en-US" w:eastAsia="zh-CN" w:bidi="hi-IN"/>
    </w:rPr>
  </w:style>
  <w:style w:type="paragraph" w:styleId="Titre1">
    <w:name w:val="heading 1"/>
    <w:basedOn w:val="Titre10"/>
    <w:next w:val="Normal"/>
    <w:qFormat/>
    <w:rsid w:val="00760CEE"/>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sid w:val="00780BBC"/>
    <w:rPr>
      <w:sz w:val="16"/>
      <w:szCs w:val="16"/>
    </w:rPr>
  </w:style>
  <w:style w:type="paragraph" w:styleId="Commentaire">
    <w:name w:val="annotation text"/>
    <w:basedOn w:val="Normal"/>
    <w:link w:val="CommentaireCar"/>
    <w:uiPriority w:val="99"/>
    <w:unhideWhenUsed/>
    <w:rsid w:val="00780BBC"/>
    <w:rPr>
      <w:szCs w:val="18"/>
    </w:rPr>
  </w:style>
  <w:style w:type="character" w:customStyle="1" w:styleId="CommentaireCar">
    <w:name w:val="Commentaire Car"/>
    <w:link w:val="Commentaire"/>
    <w:uiPriority w:val="99"/>
    <w:rsid w:val="00780BBC"/>
    <w:rPr>
      <w:rFonts w:ascii="Arial" w:eastAsia="SimSun" w:hAnsi="Arial" w:cs="Mangal"/>
      <w:kern w:val="1"/>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en-US"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en-US" w:eastAsia="zh-CN" w:bidi="hi-IN"/>
    </w:rPr>
  </w:style>
  <w:style w:type="paragraph" w:styleId="Corpsdetexte2">
    <w:name w:val="Body Text 2"/>
    <w:basedOn w:val="Normal"/>
    <w:link w:val="Corpsdetexte2Car"/>
    <w:uiPriority w:val="99"/>
    <w:unhideWhenUsed/>
    <w:rsid w:val="00440825"/>
    <w:pPr>
      <w:spacing w:after="120" w:line="480" w:lineRule="auto"/>
    </w:pPr>
  </w:style>
  <w:style w:type="character" w:customStyle="1" w:styleId="Corpsdetexte2Car">
    <w:name w:val="Corps de texte 2 Car"/>
    <w:basedOn w:val="Policepardfaut"/>
    <w:link w:val="Corpsdetexte2"/>
    <w:uiPriority w:val="99"/>
    <w:rsid w:val="00440825"/>
    <w:rPr>
      <w:rFonts w:ascii="Arial" w:eastAsia="SimSun" w:hAnsi="Arial" w:cs="Mangal"/>
      <w:kern w:val="1"/>
      <w:szCs w:val="24"/>
      <w:lang w:val="en-US"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val="fr-BE" w:bidi="ar-SA"/>
    </w:rPr>
  </w:style>
  <w:style w:type="table" w:styleId="Grilledutableau">
    <w:name w:val="Table Grid"/>
    <w:basedOn w:val="TableauNorma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A78B7"/>
    <w:rPr>
      <w:rFonts w:ascii="Arial" w:eastAsia="Arial Unicode MS" w:hAnsi="Arial" w:cs="Tahoma"/>
      <w:b/>
      <w:bCs/>
      <w:iCs/>
      <w:kern w:val="1"/>
      <w:szCs w:val="28"/>
      <w:lang w:val="en-US" w:eastAsia="zh-CN" w:bidi="hi-IN"/>
    </w:rPr>
  </w:style>
  <w:style w:type="paragraph" w:styleId="Paragraphedeliste">
    <w:name w:val="List Paragraph"/>
    <w:basedOn w:val="Normal"/>
    <w:uiPriority w:val="34"/>
    <w:qFormat/>
    <w:rsid w:val="008237F8"/>
    <w:pPr>
      <w:ind w:left="720"/>
      <w:contextualSpacing/>
    </w:pPr>
  </w:style>
  <w:style w:type="character" w:customStyle="1" w:styleId="CorpsdetexteCar">
    <w:name w:val="Corps de texte Car"/>
    <w:basedOn w:val="Policepardfaut"/>
    <w:link w:val="Corpsdetexte"/>
    <w:rsid w:val="00381FDE"/>
    <w:rPr>
      <w:rFonts w:ascii="Arial" w:eastAsia="SimSun" w:hAnsi="Arial" w:cs="Mangal"/>
      <w:kern w:val="1"/>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funding-request@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6D70B-6335-4E41-8A75-04F5EE32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3559</Words>
  <Characters>19577</Characters>
  <Application>Microsoft Office Word</Application>
  <DocSecurity>0</DocSecurity>
  <Lines>163</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23090</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vmartzloff@innoviris.brussels</cp:lastModifiedBy>
  <cp:revision>17</cp:revision>
  <cp:lastPrinted>2019-01-14T14:57:00Z</cp:lastPrinted>
  <dcterms:created xsi:type="dcterms:W3CDTF">2019-01-23T11:28:00Z</dcterms:created>
  <dcterms:modified xsi:type="dcterms:W3CDTF">2021-03-19T13:38:00Z</dcterms:modified>
</cp:coreProperties>
</file>