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1EF1" w14:textId="57FEBC25" w:rsidR="00C902B5" w:rsidRPr="00C47A3A" w:rsidRDefault="00006633" w:rsidP="00C902B5">
      <w:pPr>
        <w:spacing w:after="0" w:line="240" w:lineRule="auto"/>
        <w:jc w:val="center"/>
        <w:rPr>
          <w:b/>
          <w:sz w:val="44"/>
          <w:szCs w:val="44"/>
          <w:lang w:val="nl-BE"/>
        </w:rPr>
      </w:pPr>
      <w:r w:rsidRPr="00C47A3A">
        <w:rPr>
          <w:b/>
          <w:sz w:val="44"/>
          <w:szCs w:val="44"/>
          <w:lang w:val="nl-BE"/>
        </w:rPr>
        <w:t>Projectoproep</w:t>
      </w:r>
    </w:p>
    <w:p w14:paraId="76CD5245" w14:textId="77777777" w:rsidR="00C902B5" w:rsidRPr="00C47A3A" w:rsidRDefault="00C902B5" w:rsidP="00F34A63">
      <w:pPr>
        <w:spacing w:after="0" w:line="240" w:lineRule="auto"/>
        <w:rPr>
          <w:sz w:val="44"/>
          <w:szCs w:val="44"/>
          <w:lang w:val="nl-BE"/>
        </w:rPr>
      </w:pPr>
    </w:p>
    <w:p w14:paraId="114629BA" w14:textId="78142ACE" w:rsidR="00F56FCB" w:rsidRPr="00C47A3A" w:rsidRDefault="008B6FC2" w:rsidP="00C902B5">
      <w:pPr>
        <w:spacing w:after="0" w:line="240" w:lineRule="auto"/>
        <w:jc w:val="center"/>
        <w:rPr>
          <w:sz w:val="44"/>
          <w:szCs w:val="44"/>
          <w:lang w:val="nl-BE"/>
        </w:rPr>
      </w:pPr>
      <w:r w:rsidRPr="00C47A3A">
        <w:rPr>
          <w:noProof/>
          <w:sz w:val="44"/>
          <w:szCs w:val="44"/>
          <w:lang w:val="nl-BE" w:eastAsia="nl-BE"/>
        </w:rPr>
        <w:drawing>
          <wp:inline distT="0" distB="0" distL="0" distR="0" wp14:anchorId="38BB1F51" wp14:editId="7DAD3147">
            <wp:extent cx="2552113" cy="239485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 c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596" cy="2408448"/>
                    </a:xfrm>
                    <a:prstGeom prst="rect">
                      <a:avLst/>
                    </a:prstGeom>
                  </pic:spPr>
                </pic:pic>
              </a:graphicData>
            </a:graphic>
          </wp:inline>
        </w:drawing>
      </w:r>
    </w:p>
    <w:p w14:paraId="4FBCCC4C" w14:textId="77777777" w:rsidR="00B53F9A" w:rsidRPr="00C47A3A" w:rsidRDefault="00B53F9A" w:rsidP="00B53F9A">
      <w:pPr>
        <w:spacing w:after="0" w:line="240" w:lineRule="auto"/>
        <w:jc w:val="center"/>
        <w:rPr>
          <w:sz w:val="44"/>
          <w:szCs w:val="44"/>
          <w:lang w:val="nl-BE"/>
        </w:rPr>
      </w:pPr>
    </w:p>
    <w:p w14:paraId="18F6625E" w14:textId="7245E40B" w:rsidR="00B5268F" w:rsidRPr="00C47A3A" w:rsidRDefault="00006633" w:rsidP="00147BE2">
      <w:pPr>
        <w:spacing w:after="0" w:line="240" w:lineRule="auto"/>
        <w:jc w:val="center"/>
        <w:rPr>
          <w:sz w:val="44"/>
          <w:szCs w:val="44"/>
          <w:lang w:val="nl-BE"/>
        </w:rPr>
      </w:pPr>
      <w:r w:rsidRPr="00C47A3A">
        <w:rPr>
          <w:sz w:val="44"/>
          <w:szCs w:val="44"/>
          <w:lang w:val="nl-BE"/>
        </w:rPr>
        <w:t>Naam van de organisatie</w:t>
      </w:r>
    </w:p>
    <w:p w14:paraId="3F28730F" w14:textId="77777777" w:rsidR="00B53F9A" w:rsidRPr="00C47A3A" w:rsidRDefault="00B53F9A" w:rsidP="00F56FCB">
      <w:pPr>
        <w:spacing w:after="0" w:line="240" w:lineRule="auto"/>
        <w:rPr>
          <w:sz w:val="44"/>
          <w:szCs w:val="44"/>
          <w:lang w:val="nl-BE"/>
        </w:rPr>
      </w:pPr>
    </w:p>
    <w:p w14:paraId="0DD2E829" w14:textId="570276AC" w:rsidR="00517E67" w:rsidRPr="00C47A3A" w:rsidRDefault="00006633" w:rsidP="00B53F9A">
      <w:pPr>
        <w:spacing w:after="0" w:line="240" w:lineRule="auto"/>
        <w:jc w:val="center"/>
        <w:rPr>
          <w:sz w:val="44"/>
          <w:szCs w:val="44"/>
          <w:lang w:val="nl-BE"/>
        </w:rPr>
      </w:pPr>
      <w:r w:rsidRPr="00C47A3A">
        <w:rPr>
          <w:sz w:val="44"/>
          <w:szCs w:val="44"/>
          <w:lang w:val="nl-BE"/>
        </w:rPr>
        <w:t>Naam van het project</w:t>
      </w:r>
    </w:p>
    <w:p w14:paraId="6F211AF9" w14:textId="77777777" w:rsidR="00F34A63" w:rsidRPr="00C47A3A" w:rsidRDefault="00F34A63" w:rsidP="00B53F9A">
      <w:pPr>
        <w:spacing w:after="0" w:line="240" w:lineRule="auto"/>
        <w:jc w:val="center"/>
        <w:rPr>
          <w:sz w:val="44"/>
          <w:szCs w:val="44"/>
          <w:lang w:val="nl-BE"/>
        </w:rPr>
      </w:pPr>
    </w:p>
    <w:p w14:paraId="744BD42D" w14:textId="77777777" w:rsidR="00006633" w:rsidRPr="00C47A3A" w:rsidRDefault="00006633" w:rsidP="00006633">
      <w:pPr>
        <w:jc w:val="center"/>
        <w:rPr>
          <w:rFonts w:cs="Arial"/>
          <w:b/>
          <w:bCs/>
          <w:color w:val="DC2300"/>
          <w:sz w:val="30"/>
          <w:szCs w:val="30"/>
          <w:lang w:val="nl-BE"/>
        </w:rPr>
      </w:pPr>
      <w:r w:rsidRPr="00C47A3A">
        <w:rPr>
          <w:rFonts w:cs="Arial"/>
          <w:b/>
          <w:bCs/>
          <w:color w:val="DC2300"/>
          <w:sz w:val="30"/>
          <w:szCs w:val="30"/>
          <w:lang w:val="nl-BE"/>
        </w:rPr>
        <w:t xml:space="preserve">Dien </w:t>
      </w:r>
      <w:r w:rsidRPr="004B1561">
        <w:rPr>
          <w:rFonts w:cs="Arial"/>
          <w:b/>
          <w:bCs/>
          <w:color w:val="DC2300"/>
          <w:sz w:val="30"/>
          <w:szCs w:val="30"/>
          <w:lang w:val="nl-BE"/>
        </w:rPr>
        <w:t>je</w:t>
      </w:r>
      <w:r w:rsidRPr="00C47A3A">
        <w:rPr>
          <w:rFonts w:cs="Arial"/>
          <w:b/>
          <w:bCs/>
          <w:color w:val="DC2300"/>
          <w:sz w:val="30"/>
          <w:szCs w:val="30"/>
          <w:lang w:val="nl-BE"/>
        </w:rPr>
        <w:t xml:space="preserve"> voorstel in één recto-verso papieren exemplaar in + stuur een elektronische versie naar </w:t>
      </w:r>
      <w:hyperlink r:id="rId9" w:history="1">
        <w:r w:rsidRPr="00C47A3A">
          <w:rPr>
            <w:rStyle w:val="Hyperlink"/>
            <w:rFonts w:cs="Arial"/>
            <w:b/>
            <w:bCs/>
            <w:sz w:val="30"/>
            <w:szCs w:val="30"/>
            <w:lang w:val="nl-BE"/>
          </w:rPr>
          <w:t>funding-request@innoviris.brussels</w:t>
        </w:r>
      </w:hyperlink>
    </w:p>
    <w:p w14:paraId="09D0527D" w14:textId="77777777" w:rsidR="009E244D" w:rsidRPr="00C47A3A" w:rsidRDefault="009E244D" w:rsidP="007A0897">
      <w:pPr>
        <w:rPr>
          <w:rFonts w:cs="Arial"/>
          <w:sz w:val="24"/>
          <w:lang w:val="nl-BE"/>
        </w:rPr>
      </w:pPr>
    </w:p>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9E244D" w:rsidRPr="00C47A3A" w14:paraId="51163678" w14:textId="77777777" w:rsidTr="00C935A2">
        <w:trPr>
          <w:trHeight w:val="283"/>
        </w:trPr>
        <w:tc>
          <w:tcPr>
            <w:tcW w:w="6527" w:type="dxa"/>
            <w:gridSpan w:val="2"/>
            <w:tcBorders>
              <w:top w:val="single" w:sz="1" w:space="0" w:color="808080"/>
              <w:left w:val="single" w:sz="1" w:space="0" w:color="808080"/>
              <w:bottom w:val="single" w:sz="1" w:space="0" w:color="808080"/>
              <w:right w:val="single" w:sz="1" w:space="0" w:color="808080"/>
            </w:tcBorders>
            <w:shd w:val="clear" w:color="auto" w:fill="auto"/>
            <w:vAlign w:val="center"/>
          </w:tcPr>
          <w:p w14:paraId="17F9469A" w14:textId="00D26691" w:rsidR="009E244D" w:rsidRPr="00C47A3A" w:rsidRDefault="00006633" w:rsidP="00C935A2">
            <w:pPr>
              <w:spacing w:after="0"/>
              <w:jc w:val="center"/>
              <w:rPr>
                <w:lang w:val="nl-BE"/>
              </w:rPr>
            </w:pPr>
            <w:r w:rsidRPr="00C47A3A">
              <w:rPr>
                <w:lang w:val="nl-BE"/>
              </w:rPr>
              <w:t>Samenvatting van het project</w:t>
            </w:r>
          </w:p>
        </w:tc>
      </w:tr>
      <w:tr w:rsidR="009E244D" w:rsidRPr="00C47A3A" w14:paraId="65230523" w14:textId="77777777" w:rsidTr="00C935A2">
        <w:trPr>
          <w:trHeight w:val="283"/>
        </w:trPr>
        <w:tc>
          <w:tcPr>
            <w:tcW w:w="6527" w:type="dxa"/>
            <w:gridSpan w:val="2"/>
            <w:tcBorders>
              <w:left w:val="single" w:sz="1" w:space="0" w:color="808080"/>
              <w:bottom w:val="single" w:sz="1" w:space="0" w:color="808080"/>
              <w:right w:val="single" w:sz="1" w:space="0" w:color="808080"/>
            </w:tcBorders>
            <w:shd w:val="clear" w:color="auto" w:fill="auto"/>
            <w:vAlign w:val="center"/>
          </w:tcPr>
          <w:p w14:paraId="5C348018" w14:textId="77777777" w:rsidR="009E244D" w:rsidRPr="00C47A3A" w:rsidRDefault="009E244D" w:rsidP="00C935A2">
            <w:pPr>
              <w:spacing w:after="0"/>
              <w:jc w:val="center"/>
              <w:rPr>
                <w:lang w:val="nl-BE"/>
              </w:rPr>
            </w:pPr>
          </w:p>
        </w:tc>
      </w:tr>
      <w:tr w:rsidR="009E244D" w:rsidRPr="00C47A3A" w14:paraId="6F2662AD" w14:textId="77777777" w:rsidTr="00C935A2">
        <w:trPr>
          <w:trHeight w:val="283"/>
        </w:trPr>
        <w:tc>
          <w:tcPr>
            <w:tcW w:w="3450" w:type="dxa"/>
            <w:tcBorders>
              <w:top w:val="single" w:sz="1" w:space="0" w:color="808080"/>
              <w:left w:val="single" w:sz="1" w:space="0" w:color="808080"/>
              <w:bottom w:val="single" w:sz="1" w:space="0" w:color="808080"/>
            </w:tcBorders>
            <w:shd w:val="clear" w:color="auto" w:fill="auto"/>
            <w:vAlign w:val="center"/>
          </w:tcPr>
          <w:p w14:paraId="0B89098D" w14:textId="3497DEAC" w:rsidR="00C935A2" w:rsidRPr="00C47A3A" w:rsidRDefault="00006633" w:rsidP="00C935A2">
            <w:pPr>
              <w:spacing w:after="0"/>
              <w:rPr>
                <w:lang w:val="nl-BE"/>
              </w:rPr>
            </w:pPr>
            <w:r w:rsidRPr="00C47A3A">
              <w:rPr>
                <w:lang w:val="nl-BE"/>
              </w:rPr>
              <w:t>Startdatum project:</w:t>
            </w:r>
          </w:p>
        </w:tc>
        <w:tc>
          <w:tcPr>
            <w:tcW w:w="3077" w:type="dxa"/>
            <w:tcBorders>
              <w:top w:val="single" w:sz="1" w:space="0" w:color="808080"/>
              <w:left w:val="single" w:sz="1" w:space="0" w:color="808080"/>
              <w:bottom w:val="single" w:sz="1" w:space="0" w:color="808080"/>
              <w:right w:val="single" w:sz="1" w:space="0" w:color="808080"/>
            </w:tcBorders>
            <w:shd w:val="clear" w:color="auto" w:fill="auto"/>
            <w:vAlign w:val="center"/>
          </w:tcPr>
          <w:p w14:paraId="2340270A" w14:textId="77777777" w:rsidR="009E244D" w:rsidRPr="00C47A3A" w:rsidRDefault="009E244D" w:rsidP="00C935A2">
            <w:pPr>
              <w:spacing w:after="0"/>
              <w:jc w:val="right"/>
              <w:rPr>
                <w:lang w:val="nl-BE"/>
              </w:rPr>
            </w:pPr>
            <w:r w:rsidRPr="00C47A3A">
              <w:rPr>
                <w:i/>
                <w:iCs/>
                <w:lang w:val="nl-BE"/>
              </w:rPr>
              <w:t>DD/MM/YYYY</w:t>
            </w:r>
          </w:p>
        </w:tc>
      </w:tr>
      <w:tr w:rsidR="009E244D" w:rsidRPr="00C47A3A" w14:paraId="25B8EE63" w14:textId="77777777" w:rsidTr="00C935A2">
        <w:trPr>
          <w:trHeight w:val="283"/>
        </w:trPr>
        <w:tc>
          <w:tcPr>
            <w:tcW w:w="3450" w:type="dxa"/>
            <w:tcBorders>
              <w:left w:val="single" w:sz="1" w:space="0" w:color="808080"/>
              <w:bottom w:val="single" w:sz="1" w:space="0" w:color="808080"/>
            </w:tcBorders>
            <w:shd w:val="clear" w:color="auto" w:fill="auto"/>
            <w:vAlign w:val="center"/>
          </w:tcPr>
          <w:p w14:paraId="2EA481F5" w14:textId="38158269" w:rsidR="009E244D" w:rsidRPr="00C47A3A" w:rsidRDefault="00006633" w:rsidP="00C935A2">
            <w:pPr>
              <w:spacing w:after="0"/>
              <w:rPr>
                <w:i/>
                <w:iCs/>
                <w:lang w:val="nl-BE"/>
              </w:rPr>
            </w:pPr>
            <w:r w:rsidRPr="00C47A3A">
              <w:rPr>
                <w:lang w:val="nl-BE"/>
              </w:rPr>
              <w:t>Projectduur:</w:t>
            </w:r>
          </w:p>
        </w:tc>
        <w:tc>
          <w:tcPr>
            <w:tcW w:w="3077" w:type="dxa"/>
            <w:tcBorders>
              <w:left w:val="single" w:sz="1" w:space="0" w:color="808080"/>
              <w:bottom w:val="single" w:sz="1" w:space="0" w:color="808080"/>
              <w:right w:val="single" w:sz="1" w:space="0" w:color="808080"/>
            </w:tcBorders>
            <w:shd w:val="clear" w:color="auto" w:fill="auto"/>
            <w:vAlign w:val="center"/>
          </w:tcPr>
          <w:p w14:paraId="781A5843" w14:textId="77777777" w:rsidR="009E244D" w:rsidRPr="00C47A3A" w:rsidRDefault="009E244D" w:rsidP="00C935A2">
            <w:pPr>
              <w:spacing w:after="0"/>
              <w:jc w:val="right"/>
              <w:rPr>
                <w:lang w:val="nl-BE"/>
              </w:rPr>
            </w:pPr>
            <w:r w:rsidRPr="00C47A3A">
              <w:rPr>
                <w:i/>
                <w:iCs/>
                <w:lang w:val="nl-BE"/>
              </w:rPr>
              <w:t>XX </w:t>
            </w:r>
            <w:proofErr w:type="spellStart"/>
            <w:r w:rsidRPr="00C47A3A">
              <w:rPr>
                <w:lang w:val="nl-BE"/>
              </w:rPr>
              <w:t>mois</w:t>
            </w:r>
            <w:proofErr w:type="spellEnd"/>
          </w:p>
        </w:tc>
      </w:tr>
      <w:tr w:rsidR="009E244D" w:rsidRPr="00C47A3A" w14:paraId="1EB46D8E" w14:textId="77777777" w:rsidTr="00C935A2">
        <w:trPr>
          <w:trHeight w:val="283"/>
        </w:trPr>
        <w:tc>
          <w:tcPr>
            <w:tcW w:w="3450" w:type="dxa"/>
            <w:tcBorders>
              <w:left w:val="single" w:sz="1" w:space="0" w:color="808080"/>
              <w:bottom w:val="single" w:sz="1" w:space="0" w:color="808080"/>
            </w:tcBorders>
            <w:shd w:val="clear" w:color="auto" w:fill="auto"/>
            <w:vAlign w:val="center"/>
          </w:tcPr>
          <w:p w14:paraId="429E231B" w14:textId="02031B55" w:rsidR="009E244D" w:rsidRPr="00C47A3A" w:rsidRDefault="00006633" w:rsidP="00C935A2">
            <w:pPr>
              <w:spacing w:after="0"/>
              <w:rPr>
                <w:i/>
                <w:iCs/>
                <w:lang w:val="nl-BE"/>
              </w:rPr>
            </w:pPr>
            <w:r w:rsidRPr="00C47A3A">
              <w:rPr>
                <w:lang w:val="nl-BE"/>
              </w:rPr>
              <w:t>Budget:</w:t>
            </w:r>
          </w:p>
        </w:tc>
        <w:tc>
          <w:tcPr>
            <w:tcW w:w="3077" w:type="dxa"/>
            <w:tcBorders>
              <w:left w:val="single" w:sz="1" w:space="0" w:color="808080"/>
              <w:bottom w:val="single" w:sz="1" w:space="0" w:color="808080"/>
              <w:right w:val="single" w:sz="1" w:space="0" w:color="808080"/>
            </w:tcBorders>
            <w:shd w:val="clear" w:color="auto" w:fill="auto"/>
            <w:vAlign w:val="center"/>
          </w:tcPr>
          <w:p w14:paraId="47B5A62A" w14:textId="49ADABB9" w:rsidR="009E244D" w:rsidRPr="00C47A3A" w:rsidRDefault="003C26D6" w:rsidP="00C935A2">
            <w:pPr>
              <w:spacing w:after="0"/>
              <w:jc w:val="right"/>
              <w:rPr>
                <w:lang w:val="nl-BE"/>
              </w:rPr>
            </w:pPr>
            <w:r>
              <w:rPr>
                <w:i/>
                <w:iCs/>
                <w:lang w:val="nl-BE"/>
              </w:rPr>
              <w:t xml:space="preserve">€ </w:t>
            </w:r>
            <w:r w:rsidR="009E244D" w:rsidRPr="00C47A3A">
              <w:rPr>
                <w:i/>
                <w:iCs/>
                <w:lang w:val="nl-BE"/>
              </w:rPr>
              <w:t>XXXX</w:t>
            </w:r>
          </w:p>
        </w:tc>
      </w:tr>
      <w:tr w:rsidR="009E244D" w:rsidRPr="00C47A3A" w14:paraId="7F2AD415" w14:textId="77777777" w:rsidTr="00C935A2">
        <w:trPr>
          <w:trHeight w:val="283"/>
        </w:trPr>
        <w:tc>
          <w:tcPr>
            <w:tcW w:w="3450" w:type="dxa"/>
            <w:tcBorders>
              <w:left w:val="single" w:sz="1" w:space="0" w:color="808080"/>
              <w:bottom w:val="single" w:sz="1" w:space="0" w:color="808080"/>
            </w:tcBorders>
            <w:shd w:val="clear" w:color="auto" w:fill="auto"/>
            <w:vAlign w:val="center"/>
          </w:tcPr>
          <w:p w14:paraId="0ADBA154" w14:textId="6DC18ACA" w:rsidR="009E244D" w:rsidRPr="00C47A3A" w:rsidRDefault="00006633" w:rsidP="00C935A2">
            <w:pPr>
              <w:spacing w:after="0"/>
              <w:rPr>
                <w:i/>
                <w:iCs/>
                <w:lang w:val="nl-BE"/>
              </w:rPr>
            </w:pPr>
            <w:r w:rsidRPr="00C47A3A">
              <w:rPr>
                <w:lang w:val="nl-BE"/>
              </w:rPr>
              <w:t>Gevraagde tegemoetkoming:</w:t>
            </w:r>
          </w:p>
        </w:tc>
        <w:tc>
          <w:tcPr>
            <w:tcW w:w="3077" w:type="dxa"/>
            <w:tcBorders>
              <w:left w:val="single" w:sz="1" w:space="0" w:color="808080"/>
              <w:bottom w:val="single" w:sz="1" w:space="0" w:color="808080"/>
              <w:right w:val="single" w:sz="1" w:space="0" w:color="808080"/>
            </w:tcBorders>
            <w:shd w:val="clear" w:color="auto" w:fill="auto"/>
            <w:vAlign w:val="center"/>
          </w:tcPr>
          <w:p w14:paraId="26C8C498" w14:textId="77777777" w:rsidR="009E244D" w:rsidRPr="00C47A3A" w:rsidRDefault="009E244D" w:rsidP="00C935A2">
            <w:pPr>
              <w:spacing w:after="0"/>
              <w:jc w:val="right"/>
              <w:rPr>
                <w:lang w:val="nl-BE"/>
              </w:rPr>
            </w:pPr>
            <w:r w:rsidRPr="00C47A3A">
              <w:rPr>
                <w:i/>
                <w:iCs/>
                <w:lang w:val="nl-BE"/>
              </w:rPr>
              <w:t>XX </w:t>
            </w:r>
            <w:r w:rsidRPr="00C47A3A">
              <w:rPr>
                <w:lang w:val="nl-BE"/>
              </w:rPr>
              <w:t>%</w:t>
            </w:r>
          </w:p>
        </w:tc>
      </w:tr>
      <w:tr w:rsidR="009E244D" w:rsidRPr="00C47A3A" w14:paraId="6CF6EA20" w14:textId="77777777" w:rsidTr="00C935A2">
        <w:trPr>
          <w:trHeight w:val="283"/>
        </w:trPr>
        <w:tc>
          <w:tcPr>
            <w:tcW w:w="3450" w:type="dxa"/>
            <w:tcBorders>
              <w:left w:val="single" w:sz="1" w:space="0" w:color="808080"/>
              <w:bottom w:val="single" w:sz="1" w:space="0" w:color="808080"/>
            </w:tcBorders>
            <w:shd w:val="clear" w:color="auto" w:fill="auto"/>
            <w:vAlign w:val="center"/>
          </w:tcPr>
          <w:p w14:paraId="291713CE" w14:textId="7A00E326" w:rsidR="009E244D" w:rsidRPr="00C47A3A" w:rsidRDefault="00006633" w:rsidP="00C935A2">
            <w:pPr>
              <w:spacing w:after="0"/>
              <w:rPr>
                <w:i/>
                <w:iCs/>
                <w:lang w:val="nl-BE"/>
              </w:rPr>
            </w:pPr>
            <w:r w:rsidRPr="00C47A3A">
              <w:rPr>
                <w:lang w:val="nl-BE"/>
              </w:rPr>
              <w:t>Gevraagde subsidie:</w:t>
            </w:r>
          </w:p>
        </w:tc>
        <w:tc>
          <w:tcPr>
            <w:tcW w:w="3077" w:type="dxa"/>
            <w:tcBorders>
              <w:left w:val="single" w:sz="1" w:space="0" w:color="808080"/>
              <w:bottom w:val="single" w:sz="1" w:space="0" w:color="808080"/>
              <w:right w:val="single" w:sz="1" w:space="0" w:color="808080"/>
            </w:tcBorders>
            <w:shd w:val="clear" w:color="auto" w:fill="auto"/>
            <w:vAlign w:val="center"/>
          </w:tcPr>
          <w:p w14:paraId="755F8825" w14:textId="1153AAED" w:rsidR="009E244D" w:rsidRPr="00C47A3A" w:rsidRDefault="003C26D6" w:rsidP="00C935A2">
            <w:pPr>
              <w:spacing w:after="0"/>
              <w:jc w:val="right"/>
              <w:rPr>
                <w:lang w:val="nl-BE"/>
              </w:rPr>
            </w:pPr>
            <w:r>
              <w:rPr>
                <w:i/>
                <w:iCs/>
                <w:lang w:val="nl-BE"/>
              </w:rPr>
              <w:t xml:space="preserve">€ </w:t>
            </w:r>
            <w:r w:rsidR="009E244D" w:rsidRPr="00C47A3A">
              <w:rPr>
                <w:i/>
                <w:iCs/>
                <w:lang w:val="nl-BE"/>
              </w:rPr>
              <w:t>XXXX</w:t>
            </w:r>
          </w:p>
        </w:tc>
      </w:tr>
    </w:tbl>
    <w:p w14:paraId="01C72264" w14:textId="77777777" w:rsidR="002E483E" w:rsidRPr="00C47A3A" w:rsidRDefault="002E483E">
      <w:pPr>
        <w:spacing w:after="0" w:line="240" w:lineRule="auto"/>
        <w:rPr>
          <w:rFonts w:cs="Arial"/>
          <w:szCs w:val="20"/>
          <w:lang w:val="nl-BE"/>
        </w:rPr>
      </w:pPr>
    </w:p>
    <w:p w14:paraId="4F7EFBF1" w14:textId="0F170F89" w:rsidR="002E483E" w:rsidRPr="00C47A3A" w:rsidRDefault="002E483E" w:rsidP="002E483E">
      <w:pPr>
        <w:pStyle w:val="Plattetekst"/>
        <w:spacing w:line="240" w:lineRule="auto"/>
        <w:rPr>
          <w:rFonts w:ascii="Calibri Light" w:eastAsia="Calibri Light" w:hAnsi="Calibri Light" w:cs="Calibri Light"/>
          <w:color w:val="000080"/>
          <w:spacing w:val="20"/>
          <w:sz w:val="24"/>
          <w:szCs w:val="24"/>
          <w:lang w:val="nl-BE"/>
        </w:rPr>
      </w:pPr>
      <w:r w:rsidRPr="00C47A3A">
        <w:rPr>
          <w:rFonts w:ascii="Calibri Light" w:eastAsia="Calibri Light" w:hAnsi="Calibri Light" w:cs="Calibri Light"/>
          <w:color w:val="000080"/>
          <w:spacing w:val="20"/>
          <w:sz w:val="24"/>
          <w:lang w:val="nl-BE"/>
        </w:rPr>
        <w:t>Contact:</w:t>
      </w:r>
    </w:p>
    <w:p w14:paraId="55942D6F" w14:textId="529E09B9" w:rsidR="002E483E" w:rsidRPr="00C47A3A" w:rsidRDefault="00D02E41" w:rsidP="002E483E">
      <w:pPr>
        <w:pStyle w:val="Plattetekst"/>
        <w:spacing w:after="0" w:line="240" w:lineRule="auto"/>
        <w:rPr>
          <w:rFonts w:ascii="Calibri Light" w:eastAsia="Calibri Light" w:hAnsi="Calibri Light" w:cs="Calibri Light"/>
          <w:color w:val="000080"/>
          <w:spacing w:val="20"/>
          <w:sz w:val="24"/>
          <w:szCs w:val="24"/>
          <w:lang w:val="nl-BE"/>
        </w:rPr>
      </w:pPr>
      <w:r w:rsidRPr="00C47A3A">
        <w:rPr>
          <w:rFonts w:ascii="Calibri Light" w:eastAsia="Calibri Light" w:hAnsi="Calibri Light" w:cs="Calibri Light"/>
          <w:color w:val="000080"/>
          <w:spacing w:val="20"/>
          <w:sz w:val="24"/>
          <w:lang w:val="nl-BE"/>
        </w:rPr>
        <w:t>Sébastien Rush</w:t>
      </w:r>
    </w:p>
    <w:p w14:paraId="309FE6D9" w14:textId="094855C3" w:rsidR="002E483E" w:rsidRPr="00C47A3A" w:rsidRDefault="00D02E41" w:rsidP="002E483E">
      <w:pPr>
        <w:pStyle w:val="Plattetekst"/>
        <w:spacing w:after="0" w:line="240" w:lineRule="auto"/>
        <w:rPr>
          <w:rFonts w:ascii="Calibri Light" w:eastAsia="Calibri Light" w:hAnsi="Calibri Light" w:cs="Calibri Light"/>
          <w:color w:val="000080"/>
          <w:spacing w:val="20"/>
          <w:sz w:val="24"/>
          <w:szCs w:val="24"/>
          <w:lang w:val="nl-BE"/>
        </w:rPr>
      </w:pPr>
      <w:proofErr w:type="spellStart"/>
      <w:r w:rsidRPr="00C47A3A">
        <w:rPr>
          <w:rFonts w:ascii="Calibri Light" w:eastAsia="Calibri Light" w:hAnsi="Calibri Light" w:cs="Calibri Light"/>
          <w:color w:val="000080"/>
          <w:spacing w:val="20"/>
          <w:sz w:val="24"/>
          <w:lang w:val="nl-BE"/>
        </w:rPr>
        <w:t>srush</w:t>
      </w:r>
      <w:r w:rsidR="002E483E" w:rsidRPr="00C47A3A">
        <w:rPr>
          <w:rFonts w:ascii="Calibri Light" w:eastAsia="Calibri Light" w:hAnsi="Calibri Light" w:cs="Calibri Light"/>
          <w:color w:val="000080"/>
          <w:spacing w:val="20"/>
          <w:sz w:val="24"/>
          <w:lang w:val="nl-BE"/>
        </w:rPr>
        <w:t>@innoviris.brussels</w:t>
      </w:r>
      <w:proofErr w:type="spellEnd"/>
    </w:p>
    <w:p w14:paraId="0167DF6A" w14:textId="6F95D1A9" w:rsidR="00D2227D" w:rsidRPr="00C47A3A" w:rsidRDefault="002E483E" w:rsidP="002E483E">
      <w:pPr>
        <w:spacing w:after="0" w:line="240" w:lineRule="auto"/>
        <w:rPr>
          <w:rFonts w:cs="Arial"/>
          <w:szCs w:val="20"/>
          <w:lang w:val="nl-BE"/>
        </w:rPr>
      </w:pPr>
      <w:r w:rsidRPr="00C47A3A">
        <w:rPr>
          <w:rFonts w:ascii="Calibri Light" w:eastAsia="Calibri Light" w:hAnsi="Calibri Light" w:cs="Calibri Light"/>
          <w:color w:val="000080"/>
          <w:spacing w:val="20"/>
          <w:sz w:val="24"/>
          <w:lang w:val="nl-BE"/>
        </w:rPr>
        <w:t xml:space="preserve">+32 2 600 50 </w:t>
      </w:r>
      <w:r w:rsidR="00D02E41" w:rsidRPr="00C47A3A">
        <w:rPr>
          <w:rFonts w:ascii="Calibri Light" w:eastAsia="Calibri Light" w:hAnsi="Calibri Light" w:cs="Calibri Light"/>
          <w:color w:val="000080"/>
          <w:spacing w:val="20"/>
          <w:sz w:val="24"/>
          <w:lang w:val="nl-BE"/>
        </w:rPr>
        <w:t>11</w:t>
      </w:r>
      <w:r w:rsidR="00D2227D" w:rsidRPr="00C47A3A">
        <w:rPr>
          <w:rFonts w:cs="Arial"/>
          <w:szCs w:val="20"/>
          <w:lang w:val="nl-BE"/>
        </w:rPr>
        <w:br w:type="page"/>
      </w:r>
    </w:p>
    <w:p w14:paraId="08F28B0D" w14:textId="1EB239CA" w:rsidR="002D7890" w:rsidRPr="00C47A3A" w:rsidRDefault="00E6432B" w:rsidP="002D7890">
      <w:pPr>
        <w:spacing w:after="0" w:line="240" w:lineRule="auto"/>
        <w:jc w:val="center"/>
        <w:rPr>
          <w:b/>
          <w:color w:val="0A00BE"/>
          <w:sz w:val="32"/>
          <w:szCs w:val="32"/>
          <w:lang w:val="nl-BE"/>
        </w:rPr>
      </w:pPr>
      <w:r w:rsidRPr="00C47A3A">
        <w:rPr>
          <w:b/>
          <w:color w:val="0A00BE"/>
          <w:sz w:val="32"/>
          <w:szCs w:val="32"/>
          <w:lang w:val="nl-BE"/>
        </w:rPr>
        <w:lastRenderedPageBreak/>
        <w:t>Inleiding op de subsidieaanvraag</w:t>
      </w:r>
    </w:p>
    <w:p w14:paraId="2D09C2A6" w14:textId="77777777" w:rsidR="00D77DDF" w:rsidRPr="00C47A3A" w:rsidRDefault="00D77DDF" w:rsidP="00D77DDF">
      <w:pPr>
        <w:pStyle w:val="Kop1"/>
        <w:jc w:val="both"/>
        <w:rPr>
          <w:rFonts w:asciiTheme="minorHAnsi" w:hAnsiTheme="minorHAnsi"/>
          <w:b/>
          <w:color w:val="0A00BE"/>
          <w:sz w:val="28"/>
          <w:szCs w:val="28"/>
          <w:lang w:val="nl-BE"/>
        </w:rPr>
      </w:pPr>
      <w:r w:rsidRPr="00C47A3A">
        <w:rPr>
          <w:rFonts w:asciiTheme="minorHAnsi" w:hAnsiTheme="minorHAnsi"/>
          <w:b/>
          <w:color w:val="0A00BE"/>
          <w:sz w:val="28"/>
          <w:szCs w:val="28"/>
          <w:lang w:val="nl-BE"/>
        </w:rPr>
        <w:t>Context</w:t>
      </w:r>
    </w:p>
    <w:p w14:paraId="6A7D205C" w14:textId="77777777" w:rsidR="00D77DDF" w:rsidRPr="00C47A3A" w:rsidRDefault="00D77DDF" w:rsidP="00D77DDF">
      <w:pPr>
        <w:jc w:val="both"/>
        <w:rPr>
          <w:lang w:val="nl-BE"/>
        </w:rPr>
      </w:pPr>
      <w:r w:rsidRPr="00C47A3A">
        <w:rPr>
          <w:lang w:val="nl-BE"/>
        </w:rPr>
        <w:t>In het Gewestelijk Innovatieplan (GIP 2016-2020) wil de Regering van het Brussels Hoofdstedelijk Gewest een antwoord bieden op de toenemende vraag naar gekwalificeerd personeel in de OOI-sector (onderzoek, ontwikkeling en innovatie). De strategie van het GIP voorziet acties en mechanismen ter promotie van wetenschappelijke en technologische carrières.</w:t>
      </w:r>
    </w:p>
    <w:p w14:paraId="785C8B2A" w14:textId="3AE81A3A" w:rsidR="00156E5B" w:rsidRPr="00C47A3A" w:rsidRDefault="00D77DDF" w:rsidP="00D77DDF">
      <w:pPr>
        <w:jc w:val="both"/>
        <w:rPr>
          <w:lang w:val="nl-BE"/>
        </w:rPr>
      </w:pPr>
      <w:r w:rsidRPr="00C47A3A">
        <w:rPr>
          <w:lang w:val="nl-BE"/>
        </w:rPr>
        <w:t>Het Gewest wil een aantal tools ontwikkelen voor de promotie van wetenschap en technologie bij jongeren zodat ze interesse krijgen in onderzoek, ontwikkeling en innovatie, maar het Gewest wil eveneens de interesse van het ruime publiek in dit domein onderhouden. Daarom organiseren I</w:t>
      </w:r>
      <w:r w:rsidR="00156E5B" w:rsidRPr="00C47A3A">
        <w:rPr>
          <w:lang w:val="nl-BE"/>
        </w:rPr>
        <w:t xml:space="preserve">nnoviris </w:t>
      </w:r>
      <w:r w:rsidR="001F1923" w:rsidRPr="00C47A3A">
        <w:rPr>
          <w:lang w:val="nl-BE"/>
        </w:rPr>
        <w:t xml:space="preserve">en </w:t>
      </w:r>
      <w:proofErr w:type="spellStart"/>
      <w:r w:rsidR="001F1923" w:rsidRPr="00C47A3A">
        <w:rPr>
          <w:lang w:val="nl-BE"/>
        </w:rPr>
        <w:t>visit.brussels</w:t>
      </w:r>
      <w:proofErr w:type="spellEnd"/>
      <w:r w:rsidR="001F1923" w:rsidRPr="00C47A3A">
        <w:rPr>
          <w:lang w:val="nl-BE"/>
        </w:rPr>
        <w:t xml:space="preserve"> de derde</w:t>
      </w:r>
      <w:r w:rsidRPr="00C47A3A">
        <w:rPr>
          <w:lang w:val="nl-BE"/>
        </w:rPr>
        <w:t xml:space="preserve"> editie van het </w:t>
      </w:r>
      <w:r w:rsidR="00090F0A" w:rsidRPr="00C47A3A">
        <w:rPr>
          <w:i/>
          <w:lang w:val="nl-BE"/>
        </w:rPr>
        <w:t>I L</w:t>
      </w:r>
      <w:r w:rsidR="003302CA" w:rsidRPr="00C47A3A">
        <w:rPr>
          <w:i/>
          <w:lang w:val="nl-BE"/>
        </w:rPr>
        <w:t xml:space="preserve">ove </w:t>
      </w:r>
      <w:proofErr w:type="spellStart"/>
      <w:r w:rsidR="003302CA" w:rsidRPr="00C47A3A">
        <w:rPr>
          <w:i/>
          <w:lang w:val="nl-BE"/>
        </w:rPr>
        <w:t>Science</w:t>
      </w:r>
      <w:proofErr w:type="spellEnd"/>
      <w:r w:rsidR="003302CA" w:rsidRPr="00C47A3A">
        <w:rPr>
          <w:i/>
          <w:lang w:val="nl-BE"/>
        </w:rPr>
        <w:t xml:space="preserve"> F</w:t>
      </w:r>
      <w:r w:rsidR="00156E5B" w:rsidRPr="00C47A3A">
        <w:rPr>
          <w:i/>
          <w:lang w:val="nl-BE"/>
        </w:rPr>
        <w:t>estival</w:t>
      </w:r>
      <w:r w:rsidR="00156E5B" w:rsidRPr="00C47A3A">
        <w:rPr>
          <w:lang w:val="nl-BE"/>
        </w:rPr>
        <w:t xml:space="preserve"> </w:t>
      </w:r>
      <w:r w:rsidR="00203331" w:rsidRPr="00C47A3A">
        <w:rPr>
          <w:lang w:val="nl-BE"/>
        </w:rPr>
        <w:t xml:space="preserve">(ILSF) </w:t>
      </w:r>
      <w:r w:rsidRPr="00C47A3A">
        <w:rPr>
          <w:lang w:val="nl-BE"/>
        </w:rPr>
        <w:t>dat een draaischijf moet vormen van alle initiatieven die bestaan omtrent wetenschapssensibilisering.</w:t>
      </w:r>
    </w:p>
    <w:p w14:paraId="205439C3" w14:textId="77777777" w:rsidR="00D77DDF" w:rsidRPr="00C47A3A" w:rsidRDefault="00D77DDF" w:rsidP="00D77DDF">
      <w:pPr>
        <w:pStyle w:val="Kop1"/>
        <w:jc w:val="both"/>
        <w:rPr>
          <w:rFonts w:asciiTheme="minorHAnsi" w:hAnsiTheme="minorHAnsi"/>
          <w:b/>
          <w:color w:val="0A00BE"/>
          <w:sz w:val="28"/>
          <w:szCs w:val="28"/>
          <w:lang w:val="nl-BE"/>
        </w:rPr>
      </w:pPr>
      <w:r w:rsidRPr="00C47A3A">
        <w:rPr>
          <w:rFonts w:asciiTheme="minorHAnsi" w:hAnsiTheme="minorHAnsi"/>
          <w:b/>
          <w:color w:val="0A00BE"/>
          <w:sz w:val="28"/>
          <w:szCs w:val="28"/>
          <w:lang w:val="nl-BE"/>
        </w:rPr>
        <w:t>Doelstelling</w:t>
      </w:r>
    </w:p>
    <w:p w14:paraId="57D530FA" w14:textId="550FEBBC" w:rsidR="00D77DDF" w:rsidRPr="00C47A3A" w:rsidRDefault="00D77DDF" w:rsidP="00D77DDF">
      <w:pPr>
        <w:jc w:val="both"/>
        <w:rPr>
          <w:lang w:val="nl-BE"/>
        </w:rPr>
      </w:pPr>
      <w:r w:rsidRPr="00C47A3A">
        <w:rPr>
          <w:lang w:val="nl-BE"/>
        </w:rPr>
        <w:t xml:space="preserve">Het </w:t>
      </w:r>
      <w:r w:rsidR="00090F0A" w:rsidRPr="00C47A3A">
        <w:rPr>
          <w:i/>
          <w:lang w:val="nl-BE"/>
        </w:rPr>
        <w:t>I L</w:t>
      </w:r>
      <w:r w:rsidRPr="00C47A3A">
        <w:rPr>
          <w:i/>
          <w:lang w:val="nl-BE"/>
        </w:rPr>
        <w:t xml:space="preserve">ove </w:t>
      </w:r>
      <w:proofErr w:type="spellStart"/>
      <w:r w:rsidRPr="00C47A3A">
        <w:rPr>
          <w:i/>
          <w:lang w:val="nl-BE"/>
        </w:rPr>
        <w:t>Science</w:t>
      </w:r>
      <w:proofErr w:type="spellEnd"/>
      <w:r w:rsidRPr="00C47A3A">
        <w:rPr>
          <w:i/>
          <w:lang w:val="nl-BE"/>
        </w:rPr>
        <w:t xml:space="preserve"> Festival</w:t>
      </w:r>
      <w:r w:rsidRPr="00C47A3A">
        <w:rPr>
          <w:lang w:val="nl-BE"/>
        </w:rPr>
        <w:t xml:space="preserve"> verzamelt op één plek verschillende acties die als doel hebben wetenschappen en technologie te promoten bij jongeren en het ruime publiek, en dit gedurende drie dagen in Brussel. </w:t>
      </w:r>
    </w:p>
    <w:p w14:paraId="09CBB60B" w14:textId="054A212D" w:rsidR="004227BE" w:rsidRPr="00C47A3A" w:rsidRDefault="000923B6" w:rsidP="00D77DDF">
      <w:pPr>
        <w:jc w:val="both"/>
        <w:rPr>
          <w:lang w:val="nl-BE"/>
        </w:rPr>
      </w:pPr>
      <w:r w:rsidRPr="00C47A3A">
        <w:rPr>
          <w:lang w:val="nl-BE"/>
        </w:rPr>
        <w:t>D</w:t>
      </w:r>
      <w:r w:rsidRPr="004B1561">
        <w:rPr>
          <w:lang w:val="nl-BE"/>
        </w:rPr>
        <w:t>e derde</w:t>
      </w:r>
      <w:r w:rsidR="00D77DDF" w:rsidRPr="00C47A3A">
        <w:rPr>
          <w:lang w:val="nl-BE"/>
        </w:rPr>
        <w:t xml:space="preserve"> editie van het </w:t>
      </w:r>
      <w:r w:rsidR="00D77DDF" w:rsidRPr="00C47A3A">
        <w:rPr>
          <w:i/>
          <w:lang w:val="nl-BE"/>
        </w:rPr>
        <w:t xml:space="preserve">I Love </w:t>
      </w:r>
      <w:proofErr w:type="spellStart"/>
      <w:r w:rsidR="00D77DDF" w:rsidRPr="00C47A3A">
        <w:rPr>
          <w:i/>
          <w:lang w:val="nl-BE"/>
        </w:rPr>
        <w:t>Science</w:t>
      </w:r>
      <w:proofErr w:type="spellEnd"/>
      <w:r w:rsidR="00D77DDF" w:rsidRPr="00C47A3A">
        <w:rPr>
          <w:i/>
          <w:lang w:val="nl-BE"/>
        </w:rPr>
        <w:t xml:space="preserve"> Festival</w:t>
      </w:r>
      <w:r w:rsidR="00D77DDF" w:rsidRPr="00C47A3A">
        <w:rPr>
          <w:lang w:val="nl-BE"/>
        </w:rPr>
        <w:t xml:space="preserve"> zal plaatsvinden van</w:t>
      </w:r>
      <w:r w:rsidR="008B6FC2" w:rsidRPr="00C47A3A">
        <w:rPr>
          <w:lang w:val="nl-BE"/>
        </w:rPr>
        <w:t xml:space="preserve"> 24 tot 26 april 2020</w:t>
      </w:r>
      <w:r w:rsidR="0090759E" w:rsidRPr="00C47A3A">
        <w:rPr>
          <w:lang w:val="nl-BE"/>
        </w:rPr>
        <w:t xml:space="preserve"> in Brussels Expo</w:t>
      </w:r>
      <w:r w:rsidR="00453C76" w:rsidRPr="00C47A3A">
        <w:rPr>
          <w:lang w:val="nl-BE"/>
        </w:rPr>
        <w:t xml:space="preserve">. </w:t>
      </w:r>
      <w:r w:rsidR="00D77DDF" w:rsidRPr="00C47A3A">
        <w:rPr>
          <w:lang w:val="nl-BE"/>
        </w:rPr>
        <w:t xml:space="preserve">Het doel van dit wetenschappelijk festival is het aantrekken van een schoolgaand publiek op vrijdag en het ruime publiek op zaterdag en zondag. Met dit festival hopen we op minimaal </w:t>
      </w:r>
      <w:r w:rsidR="008B6FC2" w:rsidRPr="00C47A3A">
        <w:rPr>
          <w:lang w:val="nl-BE"/>
        </w:rPr>
        <w:t>15</w:t>
      </w:r>
      <w:r w:rsidR="00D77DDF" w:rsidRPr="00C47A3A">
        <w:rPr>
          <w:lang w:val="nl-BE"/>
        </w:rPr>
        <w:t>.000 bezoekers in drie dagen tijd.</w:t>
      </w:r>
    </w:p>
    <w:p w14:paraId="4DB15385" w14:textId="7FC3B974" w:rsidR="00D77DDF" w:rsidRPr="00C47A3A" w:rsidRDefault="00D77DDF" w:rsidP="00D77DDF">
      <w:pPr>
        <w:jc w:val="both"/>
        <w:rPr>
          <w:lang w:val="nl-BE"/>
        </w:rPr>
      </w:pPr>
      <w:r w:rsidRPr="00C47A3A">
        <w:rPr>
          <w:lang w:val="nl-BE"/>
        </w:rPr>
        <w:t xml:space="preserve">Tijdens het festival zullen er zeer diverse activiteiten worden georganiseerd, zoals animaties, conferenties, bezoek, spektakels, exposities, ateliers, open laboratoria, debatten en </w:t>
      </w:r>
      <w:proofErr w:type="spellStart"/>
      <w:r w:rsidRPr="00C47A3A">
        <w:rPr>
          <w:lang w:val="nl-BE"/>
        </w:rPr>
        <w:t>rondetafels</w:t>
      </w:r>
      <w:proofErr w:type="spellEnd"/>
      <w:r w:rsidRPr="00C47A3A">
        <w:rPr>
          <w:lang w:val="nl-BE"/>
        </w:rPr>
        <w:t xml:space="preserve">. </w:t>
      </w:r>
    </w:p>
    <w:p w14:paraId="6E114E89" w14:textId="6ABD8BE0" w:rsidR="00F16874" w:rsidRPr="00C47A3A" w:rsidRDefault="00F16874" w:rsidP="00D77DDF">
      <w:pPr>
        <w:jc w:val="both"/>
        <w:rPr>
          <w:lang w:val="nl-BE"/>
        </w:rPr>
      </w:pPr>
      <w:r w:rsidRPr="00C47A3A">
        <w:rPr>
          <w:lang w:val="nl-BE"/>
        </w:rPr>
        <w:t xml:space="preserve">Het festival </w:t>
      </w:r>
      <w:r w:rsidRPr="00C47A3A">
        <w:rPr>
          <w:i/>
          <w:lang w:val="nl-BE"/>
        </w:rPr>
        <w:t xml:space="preserve">I Love </w:t>
      </w:r>
      <w:proofErr w:type="spellStart"/>
      <w:r w:rsidRPr="00C47A3A">
        <w:rPr>
          <w:i/>
          <w:lang w:val="nl-BE"/>
        </w:rPr>
        <w:t>Science</w:t>
      </w:r>
      <w:proofErr w:type="spellEnd"/>
      <w:r w:rsidRPr="00C47A3A">
        <w:rPr>
          <w:lang w:val="nl-BE"/>
        </w:rPr>
        <w:t xml:space="preserve"> is geen exposantenbeurs, maar een feestelijk evenement waar de bezoekers kunnen deelnemen aan wetenschappelijke activiteiten en zich amuseren.</w:t>
      </w:r>
    </w:p>
    <w:p w14:paraId="5B28AFBD" w14:textId="77777777" w:rsidR="00D77DDF" w:rsidRPr="00C47A3A" w:rsidRDefault="00D77DDF" w:rsidP="00D77DDF">
      <w:pPr>
        <w:pStyle w:val="Kop1"/>
        <w:rPr>
          <w:rFonts w:asciiTheme="minorHAnsi" w:hAnsiTheme="minorHAnsi"/>
          <w:b/>
          <w:color w:val="0A00BE"/>
          <w:sz w:val="28"/>
          <w:szCs w:val="28"/>
          <w:lang w:val="nl-BE"/>
        </w:rPr>
      </w:pPr>
      <w:r w:rsidRPr="00C47A3A">
        <w:rPr>
          <w:rFonts w:asciiTheme="minorHAnsi" w:hAnsiTheme="minorHAnsi"/>
          <w:b/>
          <w:color w:val="0A00BE"/>
          <w:sz w:val="28"/>
          <w:szCs w:val="28"/>
          <w:lang w:val="nl-BE"/>
        </w:rPr>
        <w:t>Ontvankelijkheidsvoorwaarden</w:t>
      </w:r>
    </w:p>
    <w:p w14:paraId="05557415" w14:textId="77777777" w:rsidR="00B3219C" w:rsidRPr="00C47A3A" w:rsidRDefault="00B3219C" w:rsidP="004121C9">
      <w:pPr>
        <w:jc w:val="both"/>
        <w:rPr>
          <w:lang w:val="nl-BE"/>
        </w:rPr>
      </w:pPr>
    </w:p>
    <w:p w14:paraId="7FF74322" w14:textId="3E47D069" w:rsidR="00B3219C" w:rsidRPr="00C47A3A" w:rsidRDefault="004C19E3" w:rsidP="00D77DDF">
      <w:pPr>
        <w:jc w:val="both"/>
        <w:rPr>
          <w:lang w:val="nl-BE"/>
        </w:rPr>
      </w:pPr>
      <w:r w:rsidRPr="00004AA7">
        <w:rPr>
          <w:lang w:val="nl-BE"/>
        </w:rPr>
        <w:t xml:space="preserve">Elke entiteit (non-profit organisatie, onderneming, hogeschool, universiteit, …) met </w:t>
      </w:r>
      <w:r w:rsidR="00004AA7" w:rsidRPr="00004AA7">
        <w:rPr>
          <w:lang w:val="nl-BE"/>
        </w:rPr>
        <w:t xml:space="preserve">ten minste </w:t>
      </w:r>
      <w:r w:rsidRPr="00004AA7">
        <w:rPr>
          <w:lang w:val="nl-BE"/>
        </w:rPr>
        <w:t>1 exploitatiezetel in het Brussels Hoof</w:t>
      </w:r>
      <w:r w:rsidR="005170EF">
        <w:rPr>
          <w:lang w:val="nl-BE"/>
        </w:rPr>
        <w:t>d</w:t>
      </w:r>
      <w:r w:rsidRPr="00004AA7">
        <w:rPr>
          <w:lang w:val="nl-BE"/>
        </w:rPr>
        <w:t xml:space="preserve">stedelijk Gewest </w:t>
      </w:r>
      <w:r w:rsidR="00004AA7" w:rsidRPr="00004AA7">
        <w:rPr>
          <w:lang w:val="nl-BE"/>
        </w:rPr>
        <w:t>komt in aanmerking.</w:t>
      </w:r>
      <w:r w:rsidR="004121C9" w:rsidRPr="00C47A3A">
        <w:rPr>
          <w:lang w:val="nl-BE"/>
        </w:rPr>
        <w:t xml:space="preserve"> </w:t>
      </w:r>
    </w:p>
    <w:p w14:paraId="455247CF" w14:textId="77777777" w:rsidR="00D77DDF" w:rsidRPr="00C47A3A" w:rsidRDefault="00D77DDF" w:rsidP="00D77DDF">
      <w:pPr>
        <w:jc w:val="both"/>
        <w:rPr>
          <w:lang w:val="nl-BE"/>
        </w:rPr>
      </w:pPr>
      <w:r w:rsidRPr="00C47A3A">
        <w:rPr>
          <w:lang w:val="nl-BE"/>
        </w:rPr>
        <w:t xml:space="preserve">De voornaamste doelstelling van de projecten moet zijn om jongeren en/of het ruime publiek te sensibiliseren voor wetenschappen en/of technologie. Projecten die anders worden voorgesteld dan via dit formulier, zullen niet worden weerhouden. </w:t>
      </w:r>
    </w:p>
    <w:p w14:paraId="0099AB51" w14:textId="77777777" w:rsidR="00D77DDF" w:rsidRPr="00C47A3A" w:rsidRDefault="00D77DDF" w:rsidP="00D77DDF">
      <w:pPr>
        <w:jc w:val="both"/>
        <w:rPr>
          <w:lang w:val="nl-BE"/>
        </w:rPr>
      </w:pPr>
      <w:r w:rsidRPr="00C47A3A">
        <w:rPr>
          <w:lang w:val="nl-BE"/>
        </w:rPr>
        <w:t>Gratis deelname aan de actie voor het doelpubliek.</w:t>
      </w:r>
    </w:p>
    <w:p w14:paraId="2F2B5DBC" w14:textId="3C54BCBF" w:rsidR="001A43F4" w:rsidRPr="00C47A3A" w:rsidRDefault="00D77DDF" w:rsidP="00D77DDF">
      <w:pPr>
        <w:jc w:val="both"/>
        <w:rPr>
          <w:lang w:val="nl-BE"/>
        </w:rPr>
      </w:pPr>
      <w:r w:rsidRPr="00C47A3A">
        <w:rPr>
          <w:lang w:val="nl-BE"/>
        </w:rPr>
        <w:t xml:space="preserve">De voorkeur zal gegeven worden aan projecten met zowel een Franstalig als een Nederlandstalig doelpubliek. </w:t>
      </w:r>
      <w:r w:rsidR="001A43F4" w:rsidRPr="00C47A3A">
        <w:rPr>
          <w:rFonts w:asciiTheme="minorHAnsi" w:hAnsiTheme="minorHAnsi"/>
          <w:b/>
          <w:color w:val="0A00BE"/>
          <w:sz w:val="28"/>
          <w:szCs w:val="28"/>
          <w:lang w:val="nl-BE"/>
        </w:rPr>
        <w:br w:type="page"/>
      </w:r>
    </w:p>
    <w:p w14:paraId="4C1D7E49" w14:textId="77777777" w:rsidR="00CF2F5C" w:rsidRPr="00C47A3A" w:rsidRDefault="00CF2F5C" w:rsidP="00CF2F5C">
      <w:pPr>
        <w:pStyle w:val="Kop1"/>
        <w:jc w:val="both"/>
        <w:rPr>
          <w:rFonts w:asciiTheme="minorHAnsi" w:hAnsiTheme="minorHAnsi"/>
          <w:b/>
          <w:color w:val="0A00BE"/>
          <w:sz w:val="28"/>
          <w:szCs w:val="28"/>
          <w:lang w:val="nl-BE"/>
        </w:rPr>
      </w:pPr>
      <w:r w:rsidRPr="00C47A3A">
        <w:rPr>
          <w:rFonts w:asciiTheme="minorHAnsi" w:hAnsiTheme="minorHAnsi"/>
          <w:b/>
          <w:color w:val="0A00BE"/>
          <w:sz w:val="28"/>
          <w:szCs w:val="28"/>
          <w:lang w:val="nl-BE"/>
        </w:rPr>
        <w:lastRenderedPageBreak/>
        <w:t>Financiering</w:t>
      </w:r>
    </w:p>
    <w:p w14:paraId="22829528" w14:textId="6536CE6D" w:rsidR="00CF2F5C" w:rsidRPr="00C47A3A" w:rsidRDefault="00CF2F5C" w:rsidP="00CF2F5C">
      <w:pPr>
        <w:jc w:val="both"/>
        <w:rPr>
          <w:lang w:val="nl-BE"/>
        </w:rPr>
      </w:pPr>
      <w:r w:rsidRPr="00C47A3A">
        <w:rPr>
          <w:lang w:val="nl-BE"/>
        </w:rPr>
        <w:t>De steun toegekend in het kader van</w:t>
      </w:r>
      <w:r w:rsidR="009A7DCA" w:rsidRPr="00C47A3A">
        <w:rPr>
          <w:lang w:val="nl-BE"/>
        </w:rPr>
        <w:t xml:space="preserve"> het</w:t>
      </w:r>
      <w:r w:rsidRPr="00C47A3A">
        <w:rPr>
          <w:lang w:val="nl-BE"/>
        </w:rPr>
        <w:t xml:space="preserve"> </w:t>
      </w:r>
      <w:r w:rsidRPr="00C47A3A">
        <w:rPr>
          <w:i/>
          <w:lang w:val="nl-BE"/>
        </w:rPr>
        <w:t xml:space="preserve">I Love </w:t>
      </w:r>
      <w:proofErr w:type="spellStart"/>
      <w:r w:rsidRPr="00C47A3A">
        <w:rPr>
          <w:i/>
          <w:lang w:val="nl-BE"/>
        </w:rPr>
        <w:t>Science</w:t>
      </w:r>
      <w:proofErr w:type="spellEnd"/>
      <w:r w:rsidR="009A7DCA" w:rsidRPr="00C47A3A">
        <w:rPr>
          <w:i/>
          <w:lang w:val="nl-BE"/>
        </w:rPr>
        <w:t xml:space="preserve"> Festival</w:t>
      </w:r>
      <w:r w:rsidRPr="00C47A3A">
        <w:rPr>
          <w:lang w:val="nl-BE"/>
        </w:rPr>
        <w:t xml:space="preserve"> is een de-minimissteun overeenkomstig Verordening nr. 1407/2013 van de Europese Commissie.</w:t>
      </w:r>
    </w:p>
    <w:p w14:paraId="652A4A1C" w14:textId="68FF4FE7" w:rsidR="00CF2F5C" w:rsidRPr="00C47A3A" w:rsidRDefault="00CF2F5C" w:rsidP="00CF2F5C">
      <w:pPr>
        <w:jc w:val="both"/>
        <w:rPr>
          <w:lang w:val="nl-BE"/>
        </w:rPr>
      </w:pPr>
      <w:r w:rsidRPr="00C47A3A">
        <w:rPr>
          <w:lang w:val="nl-BE"/>
        </w:rPr>
        <w:t xml:space="preserve">Bijgevolg moeten de begunstigden er op letten dat de ontvangen steun het totaalbedrag van de hen reeds toegekende de-minimissteun niet doet stijgen tot boven het plafond van 200.000 euro over een periode van </w:t>
      </w:r>
      <w:r w:rsidR="009A7DCA" w:rsidRPr="00C47A3A">
        <w:rPr>
          <w:lang w:val="nl-BE"/>
        </w:rPr>
        <w:t>drie</w:t>
      </w:r>
      <w:r w:rsidRPr="00C47A3A">
        <w:rPr>
          <w:lang w:val="nl-BE"/>
        </w:rPr>
        <w:t xml:space="preserve"> jaar, zoals opgelegd door Verordening nr. 1407/2013. Ze vullen hiervoor een verklaring op eer in die dit bevestigt.</w:t>
      </w:r>
    </w:p>
    <w:p w14:paraId="372AA158" w14:textId="77777777" w:rsidR="00CF2F5C" w:rsidRPr="00C47A3A" w:rsidRDefault="00CF2F5C" w:rsidP="00CF2F5C">
      <w:pPr>
        <w:jc w:val="both"/>
        <w:rPr>
          <w:lang w:val="nl-BE"/>
        </w:rPr>
      </w:pPr>
      <w:r w:rsidRPr="00C47A3A">
        <w:rPr>
          <w:lang w:val="nl-BE"/>
        </w:rPr>
        <w:t xml:space="preserve">De projecten zijn het voorwerp van een financiering die toelaat de hierna genoemde kosten te betalen: </w:t>
      </w:r>
    </w:p>
    <w:p w14:paraId="797C9005" w14:textId="77777777" w:rsidR="00CF2F5C" w:rsidRPr="00C47A3A" w:rsidRDefault="00CF2F5C" w:rsidP="00CF2F5C">
      <w:pPr>
        <w:numPr>
          <w:ilvl w:val="0"/>
          <w:numId w:val="6"/>
        </w:numPr>
        <w:spacing w:after="0"/>
        <w:jc w:val="both"/>
        <w:rPr>
          <w:lang w:val="nl-BE"/>
        </w:rPr>
      </w:pPr>
      <w:r w:rsidRPr="00C47A3A">
        <w:rPr>
          <w:lang w:val="nl-BE"/>
        </w:rPr>
        <w:t>de lonen van het personeel</w:t>
      </w:r>
    </w:p>
    <w:p w14:paraId="3AAE14F7" w14:textId="77777777" w:rsidR="00CF2F5C" w:rsidRPr="00C47A3A" w:rsidRDefault="00CF2F5C" w:rsidP="00CF2F5C">
      <w:pPr>
        <w:numPr>
          <w:ilvl w:val="0"/>
          <w:numId w:val="6"/>
        </w:numPr>
        <w:spacing w:after="0"/>
        <w:jc w:val="both"/>
        <w:rPr>
          <w:lang w:val="nl-BE"/>
        </w:rPr>
      </w:pPr>
      <w:r w:rsidRPr="00C47A3A">
        <w:rPr>
          <w:lang w:val="nl-BE"/>
        </w:rPr>
        <w:t xml:space="preserve">de werkingskosten die rechtstreeks zijn verbonden met de uitvoering van het project, met uitsluiting van de eigenlijke uitvoeringskosten </w:t>
      </w:r>
    </w:p>
    <w:p w14:paraId="43671907" w14:textId="5B58D925" w:rsidR="00CF2F5C" w:rsidRPr="00C47A3A" w:rsidRDefault="00CF2F5C" w:rsidP="00CF2F5C">
      <w:pPr>
        <w:numPr>
          <w:ilvl w:val="0"/>
          <w:numId w:val="6"/>
        </w:numPr>
        <w:spacing w:after="0"/>
        <w:jc w:val="both"/>
        <w:rPr>
          <w:lang w:val="nl-BE"/>
        </w:rPr>
      </w:pPr>
      <w:r w:rsidRPr="00C47A3A">
        <w:rPr>
          <w:lang w:val="nl-BE"/>
        </w:rPr>
        <w:t>de indirecte kosten (maximum 10</w:t>
      </w:r>
      <w:r w:rsidR="00D87320" w:rsidRPr="00C47A3A">
        <w:rPr>
          <w:lang w:val="nl-BE"/>
        </w:rPr>
        <w:t xml:space="preserve"> </w:t>
      </w:r>
      <w:r w:rsidRPr="00C47A3A">
        <w:rPr>
          <w:lang w:val="nl-BE"/>
        </w:rPr>
        <w:t>% van de personeelskosten)</w:t>
      </w:r>
    </w:p>
    <w:p w14:paraId="63038311" w14:textId="77777777" w:rsidR="00CF2F5C" w:rsidRPr="00C47A3A" w:rsidRDefault="00CF2F5C" w:rsidP="00CF2F5C">
      <w:pPr>
        <w:spacing w:after="0"/>
        <w:ind w:left="729"/>
        <w:jc w:val="both"/>
        <w:rPr>
          <w:lang w:val="nl-BE"/>
        </w:rPr>
      </w:pPr>
    </w:p>
    <w:p w14:paraId="6537FE74" w14:textId="77777777" w:rsidR="00CF2F5C" w:rsidRPr="00C47A3A" w:rsidRDefault="00CF2F5C" w:rsidP="00CF2F5C">
      <w:pPr>
        <w:spacing w:line="264" w:lineRule="auto"/>
        <w:jc w:val="both"/>
        <w:rPr>
          <w:rFonts w:eastAsia="Calibri Light"/>
          <w:lang w:val="nl-BE"/>
        </w:rPr>
      </w:pPr>
      <w:r w:rsidRPr="00C47A3A">
        <w:rPr>
          <w:rFonts w:eastAsia="Calibri Light"/>
          <w:lang w:val="nl-BE"/>
        </w:rPr>
        <w:t>Alle uitgaven moeten worden verantwoord door middel van bewijsstukken en worden goedgekeurd door Innoviris. Een besluit en een subsidieovereenkomst leggen de in aanmerking komende uitgaven en de betalingsvoorwaarden vast.</w:t>
      </w:r>
    </w:p>
    <w:p w14:paraId="74D88CF9" w14:textId="77777777" w:rsidR="00E71DB9" w:rsidRPr="00C47A3A" w:rsidRDefault="00E71DB9" w:rsidP="00E71DB9">
      <w:pPr>
        <w:pStyle w:val="Kop1"/>
        <w:jc w:val="both"/>
        <w:rPr>
          <w:rFonts w:asciiTheme="minorHAnsi" w:hAnsiTheme="minorHAnsi"/>
          <w:b/>
          <w:sz w:val="28"/>
          <w:szCs w:val="28"/>
          <w:lang w:val="nl-BE"/>
        </w:rPr>
      </w:pPr>
      <w:r w:rsidRPr="00C47A3A">
        <w:rPr>
          <w:rFonts w:asciiTheme="minorHAnsi" w:hAnsiTheme="minorHAnsi"/>
          <w:b/>
          <w:color w:val="0A00BE"/>
          <w:sz w:val="28"/>
          <w:szCs w:val="28"/>
          <w:lang w:val="nl-BE"/>
        </w:rPr>
        <w:t>Selectiecriteria</w:t>
      </w:r>
    </w:p>
    <w:p w14:paraId="32A51C7A" w14:textId="77777777" w:rsidR="00E71DB9" w:rsidRPr="00C47A3A" w:rsidRDefault="00E71DB9" w:rsidP="00E71DB9">
      <w:pPr>
        <w:jc w:val="both"/>
        <w:rPr>
          <w:lang w:val="nl-BE"/>
        </w:rPr>
      </w:pPr>
      <w:r w:rsidRPr="00C47A3A">
        <w:rPr>
          <w:lang w:val="nl-BE"/>
        </w:rPr>
        <w:t xml:space="preserve">Na analyse van de toelatingscriteria, zal Innoviris de projecten selecteren. </w:t>
      </w:r>
      <w:r w:rsidRPr="00C47A3A">
        <w:rPr>
          <w:rFonts w:ascii="Segoe UI" w:hAnsi="Segoe UI" w:cs="Segoe UI"/>
          <w:color w:val="1D2129"/>
          <w:sz w:val="21"/>
          <w:szCs w:val="21"/>
          <w:shd w:val="clear" w:color="auto" w:fill="FFFFFF"/>
          <w:lang w:val="nl-BE"/>
        </w:rPr>
        <w:t>De selectiecriteria zijn:</w:t>
      </w:r>
    </w:p>
    <w:p w14:paraId="03423D14" w14:textId="77777777" w:rsidR="00E71DB9" w:rsidRPr="00C47A3A" w:rsidRDefault="00E71DB9" w:rsidP="00E71DB9">
      <w:pPr>
        <w:pStyle w:val="Lijstalinea"/>
        <w:numPr>
          <w:ilvl w:val="0"/>
          <w:numId w:val="5"/>
        </w:numPr>
        <w:jc w:val="both"/>
        <w:rPr>
          <w:color w:val="auto"/>
          <w:lang w:val="nl-BE"/>
        </w:rPr>
      </w:pPr>
      <w:r w:rsidRPr="00C47A3A">
        <w:rPr>
          <w:color w:val="auto"/>
          <w:lang w:val="nl-BE"/>
        </w:rPr>
        <w:t xml:space="preserve">het respecteren van de toelatingscriteria </w:t>
      </w:r>
    </w:p>
    <w:p w14:paraId="1F2DEA0E" w14:textId="77777777" w:rsidR="00E71DB9" w:rsidRPr="00C47A3A" w:rsidRDefault="00E71DB9" w:rsidP="00E71DB9">
      <w:pPr>
        <w:pStyle w:val="Lijstalinea"/>
        <w:numPr>
          <w:ilvl w:val="0"/>
          <w:numId w:val="5"/>
        </w:numPr>
        <w:jc w:val="both"/>
        <w:rPr>
          <w:color w:val="auto"/>
          <w:lang w:val="nl-BE"/>
        </w:rPr>
      </w:pPr>
      <w:r w:rsidRPr="00C47A3A">
        <w:rPr>
          <w:color w:val="auto"/>
          <w:lang w:val="nl-BE"/>
        </w:rPr>
        <w:t>de grootte van het doelpubliek</w:t>
      </w:r>
    </w:p>
    <w:p w14:paraId="3F78E0FF" w14:textId="77777777" w:rsidR="00E71DB9" w:rsidRPr="00C47A3A" w:rsidRDefault="00E71DB9" w:rsidP="00E71DB9">
      <w:pPr>
        <w:pStyle w:val="Lijstalinea"/>
        <w:numPr>
          <w:ilvl w:val="0"/>
          <w:numId w:val="5"/>
        </w:numPr>
        <w:jc w:val="both"/>
        <w:rPr>
          <w:color w:val="auto"/>
          <w:lang w:val="nl-BE"/>
        </w:rPr>
      </w:pPr>
      <w:r w:rsidRPr="00C47A3A">
        <w:rPr>
          <w:color w:val="auto"/>
          <w:lang w:val="nl-BE"/>
        </w:rPr>
        <w:t xml:space="preserve">vulgariseringsniveau </w:t>
      </w:r>
    </w:p>
    <w:p w14:paraId="1B5C732D" w14:textId="77777777" w:rsidR="00E71DB9" w:rsidRPr="00C47A3A" w:rsidRDefault="00E71DB9" w:rsidP="00E71DB9">
      <w:pPr>
        <w:pStyle w:val="Lijstalinea"/>
        <w:numPr>
          <w:ilvl w:val="0"/>
          <w:numId w:val="5"/>
        </w:numPr>
        <w:jc w:val="both"/>
        <w:rPr>
          <w:color w:val="auto"/>
          <w:lang w:val="nl-BE"/>
        </w:rPr>
      </w:pPr>
      <w:r w:rsidRPr="00C47A3A">
        <w:rPr>
          <w:color w:val="auto"/>
          <w:lang w:val="nl-BE"/>
        </w:rPr>
        <w:t xml:space="preserve">het innoverend karakter en de wetenschappelijke kwaliteit van het project </w:t>
      </w:r>
    </w:p>
    <w:p w14:paraId="44BB4556" w14:textId="77777777" w:rsidR="00E71DB9" w:rsidRPr="00C47A3A" w:rsidRDefault="00E71DB9" w:rsidP="00E71DB9">
      <w:pPr>
        <w:pStyle w:val="Lijstalinea"/>
        <w:numPr>
          <w:ilvl w:val="0"/>
          <w:numId w:val="5"/>
        </w:numPr>
        <w:jc w:val="both"/>
        <w:rPr>
          <w:color w:val="auto"/>
          <w:lang w:val="nl-BE"/>
        </w:rPr>
      </w:pPr>
      <w:r w:rsidRPr="00C47A3A">
        <w:rPr>
          <w:color w:val="auto"/>
          <w:lang w:val="nl-BE"/>
        </w:rPr>
        <w:t>het creatief en ludiek karakter van de voorgestelde activiteiten</w:t>
      </w:r>
    </w:p>
    <w:p w14:paraId="5F5FD2BA" w14:textId="77777777" w:rsidR="00E71DB9" w:rsidRPr="00C47A3A" w:rsidRDefault="00E71DB9" w:rsidP="00E71DB9">
      <w:pPr>
        <w:pStyle w:val="Lijstalinea"/>
        <w:numPr>
          <w:ilvl w:val="0"/>
          <w:numId w:val="5"/>
        </w:numPr>
        <w:jc w:val="both"/>
        <w:rPr>
          <w:color w:val="auto"/>
          <w:lang w:val="nl-BE"/>
        </w:rPr>
      </w:pPr>
      <w:r w:rsidRPr="00C47A3A">
        <w:rPr>
          <w:color w:val="auto"/>
          <w:lang w:val="nl-BE"/>
        </w:rPr>
        <w:t>de kwaliteit en de beroepservaring van het personeel dat aan dit project wordt toegewezen, evenals de kwaliteit van de wetenschappelijke, educatieve, technische en functionele omkadering van het project</w:t>
      </w:r>
    </w:p>
    <w:p w14:paraId="7A240548" w14:textId="77777777" w:rsidR="00E71DB9" w:rsidRPr="00C47A3A" w:rsidRDefault="00E71DB9" w:rsidP="00E71DB9">
      <w:pPr>
        <w:pStyle w:val="Lijstalinea"/>
        <w:numPr>
          <w:ilvl w:val="0"/>
          <w:numId w:val="5"/>
        </w:numPr>
        <w:jc w:val="both"/>
        <w:rPr>
          <w:color w:val="auto"/>
          <w:lang w:val="nl-BE"/>
        </w:rPr>
      </w:pPr>
      <w:r w:rsidRPr="00C47A3A">
        <w:rPr>
          <w:color w:val="auto"/>
          <w:lang w:val="nl-BE"/>
        </w:rPr>
        <w:t xml:space="preserve">de overeenstemming tussen de middelen die worden ingezet en het doel van het project </w:t>
      </w:r>
    </w:p>
    <w:p w14:paraId="52EB8195" w14:textId="62B5C889" w:rsidR="00E71DB9" w:rsidRPr="00C47A3A" w:rsidRDefault="00E71DB9" w:rsidP="00E71DB9">
      <w:pPr>
        <w:pStyle w:val="Lijstalinea"/>
        <w:numPr>
          <w:ilvl w:val="0"/>
          <w:numId w:val="5"/>
        </w:numPr>
        <w:jc w:val="both"/>
        <w:rPr>
          <w:color w:val="auto"/>
          <w:lang w:val="nl-BE"/>
        </w:rPr>
      </w:pPr>
      <w:r w:rsidRPr="00C47A3A">
        <w:rPr>
          <w:rFonts w:eastAsia="Calibri Light"/>
          <w:color w:val="auto"/>
          <w:lang w:val="nl-BE"/>
        </w:rPr>
        <w:t>de haalbaarheid van het project</w:t>
      </w:r>
      <w:r w:rsidRPr="00C47A3A">
        <w:rPr>
          <w:color w:val="auto"/>
          <w:lang w:val="nl-BE"/>
        </w:rPr>
        <w:t>.</w:t>
      </w:r>
    </w:p>
    <w:p w14:paraId="3CA50459" w14:textId="04A7335D" w:rsidR="004121C9" w:rsidRPr="00C47A3A" w:rsidRDefault="004B4D6D" w:rsidP="00E71DB9">
      <w:pPr>
        <w:rPr>
          <w:lang w:val="nl-BE"/>
        </w:rPr>
      </w:pPr>
      <w:r w:rsidRPr="00C47A3A">
        <w:rPr>
          <w:lang w:val="nl-BE"/>
        </w:rPr>
        <w:t xml:space="preserve">Innoviris </w:t>
      </w:r>
      <w:r w:rsidR="00E71DB9" w:rsidRPr="00C47A3A">
        <w:rPr>
          <w:lang w:val="nl-BE"/>
        </w:rPr>
        <w:t>en</w:t>
      </w:r>
      <w:r w:rsidR="00612690" w:rsidRPr="00C47A3A">
        <w:rPr>
          <w:lang w:val="nl-BE"/>
        </w:rPr>
        <w:t xml:space="preserve"> </w:t>
      </w:r>
      <w:proofErr w:type="spellStart"/>
      <w:r w:rsidR="00612690" w:rsidRPr="00C47A3A">
        <w:rPr>
          <w:lang w:val="nl-BE"/>
        </w:rPr>
        <w:t>visit.brussels</w:t>
      </w:r>
      <w:proofErr w:type="spellEnd"/>
      <w:r w:rsidR="00612690" w:rsidRPr="00C47A3A">
        <w:rPr>
          <w:lang w:val="nl-BE"/>
        </w:rPr>
        <w:t xml:space="preserve"> </w:t>
      </w:r>
      <w:r w:rsidR="00E71DB9" w:rsidRPr="00C47A3A">
        <w:rPr>
          <w:lang w:val="nl-BE"/>
        </w:rPr>
        <w:t>behoud</w:t>
      </w:r>
      <w:r w:rsidR="00CB6F2D" w:rsidRPr="00C47A3A">
        <w:rPr>
          <w:lang w:val="nl-BE"/>
        </w:rPr>
        <w:t>en</w:t>
      </w:r>
      <w:r w:rsidR="00E71DB9" w:rsidRPr="00C47A3A">
        <w:rPr>
          <w:lang w:val="nl-BE"/>
        </w:rPr>
        <w:t xml:space="preserve"> zich het recht</w:t>
      </w:r>
      <w:r w:rsidR="008F6CB6" w:rsidRPr="00C47A3A">
        <w:rPr>
          <w:lang w:val="nl-BE"/>
        </w:rPr>
        <w:t xml:space="preserve"> voor om</w:t>
      </w:r>
      <w:r w:rsidR="00E71DB9" w:rsidRPr="00C47A3A">
        <w:rPr>
          <w:lang w:val="nl-BE"/>
        </w:rPr>
        <w:t xml:space="preserve"> een wijziging in het project te vragen </w:t>
      </w:r>
      <w:r w:rsidR="0062349C">
        <w:rPr>
          <w:lang w:val="nl-BE"/>
        </w:rPr>
        <w:t>, in het bijzonder</w:t>
      </w:r>
      <w:r w:rsidR="008F6CB6" w:rsidRPr="00C47A3A">
        <w:rPr>
          <w:lang w:val="nl-BE"/>
        </w:rPr>
        <w:t xml:space="preserve"> </w:t>
      </w:r>
      <w:r w:rsidR="00E71DB9" w:rsidRPr="00C47A3A">
        <w:rPr>
          <w:lang w:val="nl-BE"/>
        </w:rPr>
        <w:t>op basis van de technische voorwaarden of de veiligheidsmaatregelen van de locatie van het evenement.</w:t>
      </w:r>
    </w:p>
    <w:p w14:paraId="21A49E8E" w14:textId="29704B5B" w:rsidR="004121C9" w:rsidRPr="00C47A3A" w:rsidRDefault="008F6CB6" w:rsidP="004121C9">
      <w:pPr>
        <w:pStyle w:val="Kop1"/>
        <w:jc w:val="both"/>
        <w:rPr>
          <w:rFonts w:asciiTheme="minorHAnsi" w:hAnsiTheme="minorHAnsi"/>
          <w:b/>
          <w:sz w:val="28"/>
          <w:szCs w:val="28"/>
          <w:lang w:val="nl-BE"/>
        </w:rPr>
      </w:pPr>
      <w:r w:rsidRPr="00C47A3A">
        <w:rPr>
          <w:rFonts w:asciiTheme="minorHAnsi" w:hAnsiTheme="minorHAnsi"/>
          <w:b/>
          <w:color w:val="0A00BE"/>
          <w:sz w:val="28"/>
          <w:szCs w:val="28"/>
          <w:lang w:val="nl-BE"/>
        </w:rPr>
        <w:t>Verplichtingen</w:t>
      </w:r>
    </w:p>
    <w:p w14:paraId="4363675B" w14:textId="77777777" w:rsidR="004121C9" w:rsidRPr="00C47A3A" w:rsidRDefault="004121C9" w:rsidP="004121C9">
      <w:pPr>
        <w:spacing w:after="0" w:line="240" w:lineRule="auto"/>
        <w:jc w:val="both"/>
        <w:rPr>
          <w:u w:val="single"/>
          <w:lang w:val="nl-BE"/>
        </w:rPr>
      </w:pPr>
    </w:p>
    <w:p w14:paraId="5780E99F" w14:textId="63A67A01" w:rsidR="004121C9" w:rsidRPr="00C47A3A" w:rsidRDefault="008F6CB6" w:rsidP="004121C9">
      <w:pPr>
        <w:spacing w:after="0" w:line="240" w:lineRule="auto"/>
        <w:jc w:val="both"/>
        <w:rPr>
          <w:highlight w:val="yellow"/>
          <w:u w:val="single"/>
          <w:lang w:val="nl-BE"/>
        </w:rPr>
      </w:pPr>
      <w:r w:rsidRPr="00C47A3A">
        <w:rPr>
          <w:u w:val="single"/>
          <w:lang w:val="nl-BE"/>
        </w:rPr>
        <w:t>De organisatoren verbinden zich ertoe om :</w:t>
      </w:r>
      <w:r w:rsidR="004121C9" w:rsidRPr="00C47A3A">
        <w:rPr>
          <w:highlight w:val="yellow"/>
          <w:u w:val="single"/>
          <w:lang w:val="nl-BE"/>
        </w:rPr>
        <w:t xml:space="preserve"> </w:t>
      </w:r>
    </w:p>
    <w:p w14:paraId="078F5141" w14:textId="77777777" w:rsidR="004121C9" w:rsidRPr="00C47A3A" w:rsidRDefault="004121C9" w:rsidP="004121C9">
      <w:pPr>
        <w:spacing w:after="0" w:line="240" w:lineRule="auto"/>
        <w:jc w:val="both"/>
        <w:rPr>
          <w:u w:val="single"/>
          <w:lang w:val="nl-BE"/>
        </w:rPr>
      </w:pPr>
    </w:p>
    <w:p w14:paraId="4BE7980A" w14:textId="53D8CC03" w:rsidR="00134071" w:rsidRPr="0062349C" w:rsidRDefault="00134071" w:rsidP="004121C9">
      <w:pPr>
        <w:pStyle w:val="Lijstalinea"/>
        <w:numPr>
          <w:ilvl w:val="0"/>
          <w:numId w:val="5"/>
        </w:numPr>
        <w:spacing w:after="0" w:line="240" w:lineRule="auto"/>
        <w:jc w:val="both"/>
        <w:rPr>
          <w:color w:val="auto"/>
          <w:lang w:val="nl-BE"/>
        </w:rPr>
      </w:pPr>
      <w:r w:rsidRPr="0062349C">
        <w:rPr>
          <w:color w:val="auto"/>
          <w:lang w:val="nl-BE"/>
        </w:rPr>
        <w:t>sommig</w:t>
      </w:r>
      <w:r w:rsidR="0076514B" w:rsidRPr="0062349C">
        <w:rPr>
          <w:color w:val="auto"/>
          <w:lang w:val="nl-BE"/>
        </w:rPr>
        <w:t>e</w:t>
      </w:r>
      <w:r w:rsidRPr="0062349C">
        <w:rPr>
          <w:color w:val="auto"/>
          <w:lang w:val="nl-BE"/>
        </w:rPr>
        <w:t xml:space="preserve"> kosten op zicht te nemen die verbonden zijn aan het algemene logistieke beheer van ILSF, namelijk : de huur van het gebouw, </w:t>
      </w:r>
      <w:r w:rsidR="00E257B4" w:rsidRPr="0062349C">
        <w:rPr>
          <w:color w:val="auto"/>
          <w:lang w:val="nl-BE"/>
        </w:rPr>
        <w:t>elektriciteit voor het stroomnet</w:t>
      </w:r>
      <w:r w:rsidRPr="0062349C">
        <w:rPr>
          <w:color w:val="auto"/>
          <w:lang w:val="nl-BE"/>
        </w:rPr>
        <w:t>, verlichting, modulaire scheidingswanden, de verwarming, het basismeubilair (</w:t>
      </w:r>
      <w:proofErr w:type="spellStart"/>
      <w:r w:rsidRPr="0062349C">
        <w:rPr>
          <w:color w:val="auto"/>
          <w:lang w:val="nl-BE"/>
        </w:rPr>
        <w:t>cfr</w:t>
      </w:r>
      <w:proofErr w:type="spellEnd"/>
      <w:r w:rsidRPr="0062349C">
        <w:rPr>
          <w:color w:val="auto"/>
          <w:lang w:val="nl-BE"/>
        </w:rPr>
        <w:t xml:space="preserve"> bijgevoegd formulier), openbare wifi</w:t>
      </w:r>
    </w:p>
    <w:p w14:paraId="774AA7C1" w14:textId="77777777" w:rsidR="004121C9" w:rsidRPr="00C47A3A" w:rsidRDefault="004121C9" w:rsidP="00C47A3A">
      <w:pPr>
        <w:spacing w:after="0" w:line="240" w:lineRule="auto"/>
        <w:jc w:val="right"/>
        <w:rPr>
          <w:lang w:val="nl-BE"/>
        </w:rPr>
      </w:pPr>
    </w:p>
    <w:p w14:paraId="75AABE54" w14:textId="075BEF48" w:rsidR="004268B6" w:rsidRPr="00472F25" w:rsidRDefault="004268B6" w:rsidP="004121C9">
      <w:pPr>
        <w:pStyle w:val="Lijstalinea"/>
        <w:numPr>
          <w:ilvl w:val="0"/>
          <w:numId w:val="5"/>
        </w:numPr>
        <w:spacing w:after="0" w:line="240" w:lineRule="auto"/>
        <w:jc w:val="both"/>
        <w:rPr>
          <w:color w:val="auto"/>
          <w:lang w:val="nl-BE"/>
        </w:rPr>
      </w:pPr>
      <w:r w:rsidRPr="00C47A3A">
        <w:rPr>
          <w:color w:val="auto"/>
          <w:lang w:val="nl-BE"/>
        </w:rPr>
        <w:lastRenderedPageBreak/>
        <w:t>b</w:t>
      </w:r>
      <w:r w:rsidRPr="00472F25">
        <w:rPr>
          <w:color w:val="auto"/>
          <w:lang w:val="nl-BE"/>
        </w:rPr>
        <w:t>eschikbaar stellen voor het podium :</w:t>
      </w:r>
    </w:p>
    <w:p w14:paraId="0ED81215" w14:textId="5E88BEF3" w:rsidR="004268B6" w:rsidRPr="00472F25" w:rsidRDefault="004268B6" w:rsidP="004268B6">
      <w:pPr>
        <w:pStyle w:val="Lijstalinea"/>
        <w:rPr>
          <w:color w:val="auto"/>
          <w:lang w:val="nl-BE"/>
        </w:rPr>
      </w:pPr>
      <w:r w:rsidRPr="00472F25">
        <w:rPr>
          <w:color w:val="auto"/>
          <w:lang w:val="nl-BE"/>
        </w:rPr>
        <w:t>personeel :</w:t>
      </w:r>
    </w:p>
    <w:p w14:paraId="3F1252A9" w14:textId="05F58D6B" w:rsidR="004268B6" w:rsidRPr="00472F25" w:rsidRDefault="004268B6" w:rsidP="004268B6">
      <w:pPr>
        <w:pStyle w:val="Lijstalinea"/>
        <w:rPr>
          <w:color w:val="auto"/>
          <w:lang w:val="nl-BE"/>
        </w:rPr>
      </w:pPr>
      <w:r w:rsidRPr="00472F25">
        <w:rPr>
          <w:color w:val="auto"/>
          <w:lang w:val="nl-BE"/>
        </w:rPr>
        <w:tab/>
        <w:t>1 stageman ;</w:t>
      </w:r>
    </w:p>
    <w:p w14:paraId="383EECCF" w14:textId="6D64F5D6" w:rsidR="004268B6" w:rsidRPr="00472F25" w:rsidRDefault="004268B6" w:rsidP="004268B6">
      <w:pPr>
        <w:pStyle w:val="Lijstalinea"/>
        <w:rPr>
          <w:color w:val="auto"/>
          <w:lang w:val="nl-BE"/>
        </w:rPr>
      </w:pPr>
      <w:r w:rsidRPr="00472F25">
        <w:rPr>
          <w:color w:val="auto"/>
          <w:lang w:val="nl-BE"/>
        </w:rPr>
        <w:tab/>
        <w:t>1 geluidstechnicus ;</w:t>
      </w:r>
    </w:p>
    <w:p w14:paraId="7CC3B219" w14:textId="561F1622" w:rsidR="004268B6" w:rsidRPr="00472F25" w:rsidRDefault="0062349C" w:rsidP="004268B6">
      <w:pPr>
        <w:pStyle w:val="Lijstalinea"/>
        <w:rPr>
          <w:color w:val="auto"/>
          <w:lang w:val="nl-BE"/>
        </w:rPr>
      </w:pPr>
      <w:r w:rsidRPr="00472F25">
        <w:rPr>
          <w:color w:val="auto"/>
          <w:lang w:val="nl-BE"/>
        </w:rPr>
        <w:tab/>
        <w:t>1 licht</w:t>
      </w:r>
      <w:r w:rsidR="004268B6" w:rsidRPr="00472F25">
        <w:rPr>
          <w:color w:val="auto"/>
          <w:lang w:val="nl-BE"/>
        </w:rPr>
        <w:t>technicus ;</w:t>
      </w:r>
    </w:p>
    <w:p w14:paraId="12D84B93" w14:textId="3F15C744" w:rsidR="004268B6" w:rsidRPr="00472F25" w:rsidRDefault="004268B6" w:rsidP="004268B6">
      <w:pPr>
        <w:pStyle w:val="Lijstalinea"/>
        <w:rPr>
          <w:color w:val="auto"/>
          <w:lang w:val="nl-BE"/>
        </w:rPr>
      </w:pPr>
      <w:r w:rsidRPr="00472F25">
        <w:rPr>
          <w:color w:val="auto"/>
          <w:lang w:val="nl-BE"/>
        </w:rPr>
        <w:tab/>
        <w:t>1 videotechnicus ;</w:t>
      </w:r>
    </w:p>
    <w:p w14:paraId="315F7783" w14:textId="3BE8C9BB" w:rsidR="004268B6" w:rsidRPr="00472F25" w:rsidRDefault="004268B6" w:rsidP="004268B6">
      <w:pPr>
        <w:pStyle w:val="Lijstalinea"/>
        <w:rPr>
          <w:color w:val="auto"/>
          <w:lang w:val="nl-BE"/>
        </w:rPr>
      </w:pPr>
      <w:proofErr w:type="spellStart"/>
      <w:r w:rsidRPr="00472F25">
        <w:rPr>
          <w:color w:val="auto"/>
          <w:lang w:val="nl-BE"/>
        </w:rPr>
        <w:t>Basisset</w:t>
      </w:r>
      <w:proofErr w:type="spellEnd"/>
      <w:r w:rsidRPr="00472F25">
        <w:rPr>
          <w:color w:val="auto"/>
          <w:lang w:val="nl-BE"/>
        </w:rPr>
        <w:t> </w:t>
      </w:r>
      <w:r w:rsidR="00653EB9" w:rsidRPr="00472F25">
        <w:rPr>
          <w:color w:val="auto"/>
          <w:lang w:val="nl-BE"/>
        </w:rPr>
        <w:t>voor het podium</w:t>
      </w:r>
      <w:r w:rsidRPr="00472F25">
        <w:rPr>
          <w:color w:val="auto"/>
          <w:lang w:val="nl-BE"/>
        </w:rPr>
        <w:t> :</w:t>
      </w:r>
    </w:p>
    <w:p w14:paraId="3D0345FC" w14:textId="11289C0E" w:rsidR="004268B6" w:rsidRPr="00472F25" w:rsidRDefault="004268B6" w:rsidP="004268B6">
      <w:pPr>
        <w:pStyle w:val="Lijstalinea"/>
        <w:rPr>
          <w:color w:val="auto"/>
          <w:lang w:val="nl-BE"/>
        </w:rPr>
      </w:pPr>
      <w:r w:rsidRPr="00472F25">
        <w:rPr>
          <w:color w:val="auto"/>
          <w:lang w:val="nl-BE"/>
        </w:rPr>
        <w:tab/>
        <w:t xml:space="preserve">1 </w:t>
      </w:r>
      <w:r w:rsidR="0062349C" w:rsidRPr="00472F25">
        <w:rPr>
          <w:color w:val="auto"/>
          <w:lang w:val="nl-BE"/>
        </w:rPr>
        <w:t>podium</w:t>
      </w:r>
      <w:r w:rsidRPr="00472F25">
        <w:rPr>
          <w:color w:val="auto"/>
          <w:lang w:val="nl-BE"/>
        </w:rPr>
        <w:t xml:space="preserve"> 8mx10m</w:t>
      </w:r>
      <w:r w:rsidR="0062349C" w:rsidRPr="00472F25">
        <w:rPr>
          <w:color w:val="auto"/>
          <w:lang w:val="nl-BE"/>
        </w:rPr>
        <w:t xml:space="preserve"> en </w:t>
      </w:r>
      <w:r w:rsidRPr="00472F25">
        <w:rPr>
          <w:color w:val="auto"/>
          <w:lang w:val="nl-BE"/>
        </w:rPr>
        <w:t>0,6m hoog (</w:t>
      </w:r>
      <w:r w:rsidR="00653EB9" w:rsidRPr="00472F25">
        <w:rPr>
          <w:color w:val="auto"/>
          <w:lang w:val="nl-BE"/>
        </w:rPr>
        <w:t>afmetingen kunnen nog aangepast worden) ;</w:t>
      </w:r>
    </w:p>
    <w:p w14:paraId="2D981F91" w14:textId="5FCC269C" w:rsidR="00653EB9" w:rsidRPr="00472F25" w:rsidRDefault="00653EB9" w:rsidP="00653EB9">
      <w:pPr>
        <w:pStyle w:val="Lijstalinea"/>
        <w:rPr>
          <w:color w:val="auto"/>
          <w:lang w:val="nl-BE"/>
        </w:rPr>
      </w:pPr>
      <w:r w:rsidRPr="00472F25">
        <w:rPr>
          <w:color w:val="auto"/>
          <w:lang w:val="nl-BE"/>
        </w:rPr>
        <w:tab/>
        <w:t>4 trappen om op het podium te kunnen gaan</w:t>
      </w:r>
    </w:p>
    <w:p w14:paraId="35F224C3" w14:textId="7F616267" w:rsidR="00653EB9" w:rsidRPr="00472F25" w:rsidRDefault="00653EB9" w:rsidP="00653EB9">
      <w:pPr>
        <w:pStyle w:val="Lijstalinea"/>
        <w:rPr>
          <w:color w:val="auto"/>
          <w:lang w:val="nl-BE"/>
        </w:rPr>
      </w:pPr>
      <w:r w:rsidRPr="00472F25">
        <w:rPr>
          <w:color w:val="auto"/>
          <w:lang w:val="nl-BE"/>
        </w:rPr>
        <w:tab/>
        <w:t>Set van 150 stoelen</w:t>
      </w:r>
    </w:p>
    <w:p w14:paraId="66681BB0" w14:textId="54BDC4C9" w:rsidR="00653EB9" w:rsidRPr="00472F25" w:rsidRDefault="00653EB9" w:rsidP="004268B6">
      <w:pPr>
        <w:pStyle w:val="Lijstalinea"/>
        <w:rPr>
          <w:color w:val="auto"/>
          <w:lang w:val="nl-BE"/>
        </w:rPr>
      </w:pPr>
      <w:r w:rsidRPr="00472F25">
        <w:rPr>
          <w:color w:val="auto"/>
          <w:lang w:val="nl-BE"/>
        </w:rPr>
        <w:tab/>
      </w:r>
      <w:r w:rsidR="00E83770" w:rsidRPr="00472F25">
        <w:rPr>
          <w:color w:val="auto"/>
          <w:lang w:val="nl-BE"/>
        </w:rPr>
        <w:t>Verspreidingskit</w:t>
      </w:r>
    </w:p>
    <w:p w14:paraId="23C5AFB6" w14:textId="4F906A55" w:rsidR="00653EB9" w:rsidRPr="00472F25" w:rsidRDefault="00E83770" w:rsidP="004268B6">
      <w:pPr>
        <w:pStyle w:val="Lijstalinea"/>
        <w:rPr>
          <w:color w:val="auto"/>
          <w:lang w:val="nl-BE"/>
        </w:rPr>
      </w:pPr>
      <w:r w:rsidRPr="00472F25">
        <w:rPr>
          <w:color w:val="auto"/>
          <w:lang w:val="nl-BE"/>
        </w:rPr>
        <w:tab/>
        <w:t>2 HF handmicro’s</w:t>
      </w:r>
    </w:p>
    <w:p w14:paraId="724C20E2" w14:textId="3349EB50" w:rsidR="00E83770" w:rsidRPr="00472F25" w:rsidRDefault="00E83770" w:rsidP="004268B6">
      <w:pPr>
        <w:pStyle w:val="Lijstalinea"/>
        <w:rPr>
          <w:color w:val="auto"/>
          <w:lang w:val="nl-BE"/>
        </w:rPr>
      </w:pPr>
      <w:r w:rsidRPr="00472F25">
        <w:rPr>
          <w:color w:val="auto"/>
          <w:lang w:val="nl-BE"/>
        </w:rPr>
        <w:tab/>
        <w:t>1 zwarte doos (aan de zijkanten van het podium</w:t>
      </w:r>
    </w:p>
    <w:p w14:paraId="325493CD" w14:textId="71DC9A2E" w:rsidR="004268B6" w:rsidRPr="00472F25" w:rsidRDefault="000749EA" w:rsidP="004268B6">
      <w:pPr>
        <w:pStyle w:val="Lijstalinea"/>
        <w:rPr>
          <w:color w:val="auto"/>
          <w:lang w:val="nl-BE"/>
        </w:rPr>
      </w:pPr>
      <w:r w:rsidRPr="00472F25">
        <w:rPr>
          <w:color w:val="auto"/>
          <w:lang w:val="nl-BE"/>
        </w:rPr>
        <w:tab/>
        <w:t>1 frontbrug met 12 x 1kw PC spots</w:t>
      </w:r>
    </w:p>
    <w:p w14:paraId="1FC95609" w14:textId="26B2A3C8" w:rsidR="000749EA" w:rsidRPr="00472F25" w:rsidRDefault="00423A95" w:rsidP="004268B6">
      <w:pPr>
        <w:pStyle w:val="Lijstalinea"/>
        <w:rPr>
          <w:color w:val="auto"/>
          <w:lang w:val="nl-BE"/>
        </w:rPr>
      </w:pPr>
      <w:r w:rsidRPr="00472F25">
        <w:rPr>
          <w:color w:val="auto"/>
          <w:lang w:val="nl-BE"/>
        </w:rPr>
        <w:tab/>
        <w:t xml:space="preserve">2 </w:t>
      </w:r>
      <w:r w:rsidR="004A6573" w:rsidRPr="00472F25">
        <w:rPr>
          <w:color w:val="auto"/>
          <w:lang w:val="nl-BE"/>
        </w:rPr>
        <w:t>monitors</w:t>
      </w:r>
    </w:p>
    <w:p w14:paraId="1FA2DA34" w14:textId="6CB2050F" w:rsidR="00423A95" w:rsidRPr="00472F25" w:rsidRDefault="00423A95" w:rsidP="004268B6">
      <w:pPr>
        <w:pStyle w:val="Lijstalinea"/>
        <w:rPr>
          <w:color w:val="auto"/>
          <w:lang w:val="nl-BE"/>
        </w:rPr>
      </w:pPr>
      <w:r w:rsidRPr="00472F25">
        <w:rPr>
          <w:color w:val="auto"/>
          <w:lang w:val="nl-BE"/>
        </w:rPr>
        <w:tab/>
        <w:t>1 videoscherm aan de achterkant van het podium</w:t>
      </w:r>
    </w:p>
    <w:p w14:paraId="0478FA2D" w14:textId="1CA4DF00" w:rsidR="00423A95" w:rsidRPr="00472F25" w:rsidRDefault="00423A95" w:rsidP="004268B6">
      <w:pPr>
        <w:pStyle w:val="Lijstalinea"/>
        <w:rPr>
          <w:color w:val="auto"/>
          <w:lang w:val="nl-BE"/>
        </w:rPr>
      </w:pPr>
      <w:r w:rsidRPr="00472F25">
        <w:rPr>
          <w:color w:val="auto"/>
          <w:lang w:val="nl-BE"/>
        </w:rPr>
        <w:tab/>
        <w:t>1 videoprojector in de frontbrug</w:t>
      </w:r>
    </w:p>
    <w:p w14:paraId="7C0BBF2A" w14:textId="70656ACD" w:rsidR="00423A95" w:rsidRPr="00472F25" w:rsidRDefault="00423A95" w:rsidP="004268B6">
      <w:pPr>
        <w:pStyle w:val="Lijstalinea"/>
        <w:rPr>
          <w:color w:val="auto"/>
          <w:lang w:val="nl-BE"/>
        </w:rPr>
      </w:pPr>
      <w:r w:rsidRPr="00472F25">
        <w:rPr>
          <w:color w:val="auto"/>
          <w:lang w:val="nl-BE"/>
        </w:rPr>
        <w:tab/>
        <w:t>Uitzending video : FOH source</w:t>
      </w:r>
    </w:p>
    <w:p w14:paraId="615175FB" w14:textId="6222BEF9" w:rsidR="001A2454" w:rsidRPr="00472F25" w:rsidRDefault="001A2454" w:rsidP="001A2454">
      <w:pPr>
        <w:pStyle w:val="Lijstalinea"/>
        <w:rPr>
          <w:color w:val="auto"/>
          <w:lang w:val="nl-BE"/>
        </w:rPr>
      </w:pPr>
      <w:r w:rsidRPr="00472F25">
        <w:rPr>
          <w:color w:val="auto"/>
          <w:lang w:val="nl-BE"/>
        </w:rPr>
        <w:t>Beschikbaar stellen in de vergaderzaal</w:t>
      </w:r>
    </w:p>
    <w:p w14:paraId="7ECE80B1" w14:textId="4D6476B7" w:rsidR="001A2454" w:rsidRPr="00472F25" w:rsidRDefault="001A2454" w:rsidP="001A2454">
      <w:pPr>
        <w:pStyle w:val="Lijstalinea"/>
        <w:rPr>
          <w:color w:val="auto"/>
          <w:lang w:val="nl-BE"/>
        </w:rPr>
      </w:pPr>
      <w:r w:rsidRPr="00472F25">
        <w:rPr>
          <w:color w:val="auto"/>
          <w:lang w:val="nl-BE"/>
        </w:rPr>
        <w:tab/>
        <w:t>2 x 40 inch schermen op poten met HDMI-kabel</w:t>
      </w:r>
    </w:p>
    <w:p w14:paraId="532C0BAC" w14:textId="42643F96" w:rsidR="001A2454" w:rsidRPr="00472F25" w:rsidRDefault="001A2454" w:rsidP="001A2454">
      <w:pPr>
        <w:pStyle w:val="Lijstalinea"/>
        <w:ind w:firstLine="696"/>
        <w:rPr>
          <w:color w:val="auto"/>
          <w:lang w:val="nl-BE"/>
        </w:rPr>
      </w:pPr>
      <w:r w:rsidRPr="00472F25">
        <w:rPr>
          <w:color w:val="auto"/>
          <w:lang w:val="nl-BE"/>
        </w:rPr>
        <w:t xml:space="preserve">Kit voor uitzending conferentie </w:t>
      </w:r>
    </w:p>
    <w:p w14:paraId="5BC8AB9C" w14:textId="77777777" w:rsidR="001A2454" w:rsidRPr="00472F25" w:rsidRDefault="001A2454" w:rsidP="001A2454">
      <w:pPr>
        <w:pStyle w:val="Lijstalinea"/>
        <w:ind w:firstLine="696"/>
        <w:rPr>
          <w:color w:val="auto"/>
          <w:lang w:val="nl-BE"/>
        </w:rPr>
      </w:pPr>
      <w:r w:rsidRPr="00472F25">
        <w:rPr>
          <w:color w:val="auto"/>
          <w:lang w:val="nl-BE"/>
        </w:rPr>
        <w:t xml:space="preserve">Mengtafel </w:t>
      </w:r>
    </w:p>
    <w:p w14:paraId="3C6C6F9E" w14:textId="5F27CBE6" w:rsidR="001A2454" w:rsidRPr="00472F25" w:rsidRDefault="001A2454" w:rsidP="001A2454">
      <w:pPr>
        <w:pStyle w:val="Lijstalinea"/>
        <w:ind w:firstLine="696"/>
        <w:rPr>
          <w:color w:val="auto"/>
          <w:lang w:val="nl-BE"/>
        </w:rPr>
      </w:pPr>
      <w:r w:rsidRPr="00472F25">
        <w:rPr>
          <w:color w:val="auto"/>
          <w:lang w:val="nl-BE"/>
        </w:rPr>
        <w:t>Tafel met micro</w:t>
      </w:r>
    </w:p>
    <w:p w14:paraId="53BFE12E" w14:textId="148E2D5D" w:rsidR="004121C9" w:rsidRPr="00472F25" w:rsidRDefault="001A2454" w:rsidP="009370AA">
      <w:pPr>
        <w:pStyle w:val="Lijstalinea"/>
        <w:ind w:firstLine="696"/>
        <w:rPr>
          <w:lang w:val="nl-BE"/>
        </w:rPr>
      </w:pPr>
      <w:r w:rsidRPr="00472F25">
        <w:rPr>
          <w:color w:val="auto"/>
          <w:lang w:val="nl-BE"/>
        </w:rPr>
        <w:t>2 HF handmicro</w:t>
      </w:r>
      <w:r w:rsidR="009370AA" w:rsidRPr="00472F25">
        <w:rPr>
          <w:color w:val="auto"/>
          <w:lang w:val="nl-BE"/>
        </w:rPr>
        <w:t>’s</w:t>
      </w:r>
    </w:p>
    <w:p w14:paraId="032E7B7B" w14:textId="77777777" w:rsidR="004121C9" w:rsidRPr="00472F25" w:rsidRDefault="004121C9" w:rsidP="004121C9">
      <w:pPr>
        <w:pStyle w:val="Lijstalinea"/>
        <w:spacing w:after="0" w:line="240" w:lineRule="auto"/>
        <w:jc w:val="both"/>
        <w:rPr>
          <w:color w:val="auto"/>
          <w:lang w:val="nl-BE"/>
        </w:rPr>
      </w:pPr>
    </w:p>
    <w:p w14:paraId="7DFE8933" w14:textId="57326BFB" w:rsidR="00F832FA" w:rsidRPr="00472F25" w:rsidRDefault="00AA6D13" w:rsidP="004121C9">
      <w:pPr>
        <w:pStyle w:val="Lijstalinea"/>
        <w:numPr>
          <w:ilvl w:val="0"/>
          <w:numId w:val="5"/>
        </w:numPr>
        <w:spacing w:after="0" w:line="240" w:lineRule="auto"/>
        <w:jc w:val="both"/>
        <w:rPr>
          <w:color w:val="auto"/>
          <w:lang w:val="nl-BE"/>
        </w:rPr>
      </w:pPr>
      <w:r w:rsidRPr="00472F25">
        <w:rPr>
          <w:color w:val="auto"/>
          <w:lang w:val="nl-BE"/>
        </w:rPr>
        <w:t>De hoofd</w:t>
      </w:r>
      <w:r w:rsidR="009370AA" w:rsidRPr="00472F25">
        <w:rPr>
          <w:color w:val="auto"/>
          <w:lang w:val="nl-BE"/>
        </w:rPr>
        <w:t>zaal</w:t>
      </w:r>
      <w:r w:rsidRPr="00472F25">
        <w:rPr>
          <w:color w:val="auto"/>
          <w:lang w:val="nl-BE"/>
        </w:rPr>
        <w:t xml:space="preserve"> klaarzetten voor het evenement</w:t>
      </w:r>
      <w:r w:rsidR="00F832FA" w:rsidRPr="00472F25">
        <w:rPr>
          <w:color w:val="auto"/>
          <w:lang w:val="nl-BE"/>
        </w:rPr>
        <w:t xml:space="preserve"> (</w:t>
      </w:r>
      <w:r w:rsidRPr="00472F25">
        <w:rPr>
          <w:color w:val="auto"/>
          <w:lang w:val="nl-BE"/>
        </w:rPr>
        <w:t>decor opbouw, ruimte indelen</w:t>
      </w:r>
      <w:r w:rsidR="00F832FA" w:rsidRPr="00472F25">
        <w:rPr>
          <w:color w:val="auto"/>
          <w:lang w:val="nl-BE"/>
        </w:rPr>
        <w:t xml:space="preserve">, elektrische distributie, bewegwijzering van het evenement); </w:t>
      </w:r>
    </w:p>
    <w:p w14:paraId="27773DB2" w14:textId="09C4F4C6" w:rsidR="004121C9" w:rsidRPr="00472F25" w:rsidRDefault="000923B6" w:rsidP="004121C9">
      <w:pPr>
        <w:pStyle w:val="Lijstalinea"/>
        <w:numPr>
          <w:ilvl w:val="0"/>
          <w:numId w:val="5"/>
        </w:numPr>
        <w:spacing w:after="0" w:line="240" w:lineRule="auto"/>
        <w:jc w:val="both"/>
        <w:rPr>
          <w:color w:val="auto"/>
          <w:lang w:val="nl-BE"/>
        </w:rPr>
      </w:pPr>
      <w:r w:rsidRPr="00472F25">
        <w:rPr>
          <w:color w:val="auto"/>
          <w:lang w:val="nl-BE"/>
        </w:rPr>
        <w:t xml:space="preserve">Zorgen voor een veiligheids- en onderhoudsdienst </w:t>
      </w:r>
      <w:r w:rsidR="009370AA" w:rsidRPr="00472F25">
        <w:rPr>
          <w:color w:val="auto"/>
          <w:lang w:val="nl-BE"/>
        </w:rPr>
        <w:t>voor hele gebouw</w:t>
      </w:r>
      <w:r w:rsidR="004121C9" w:rsidRPr="00472F25">
        <w:rPr>
          <w:color w:val="auto"/>
          <w:lang w:val="nl-BE"/>
        </w:rPr>
        <w:t xml:space="preserve">; </w:t>
      </w:r>
    </w:p>
    <w:p w14:paraId="24869428" w14:textId="2FD27D63" w:rsidR="004121C9" w:rsidRPr="00472F25" w:rsidRDefault="00F832FA" w:rsidP="004121C9">
      <w:pPr>
        <w:pStyle w:val="Lijstalinea"/>
        <w:numPr>
          <w:ilvl w:val="0"/>
          <w:numId w:val="5"/>
        </w:numPr>
        <w:spacing w:after="0" w:line="240" w:lineRule="auto"/>
        <w:jc w:val="both"/>
        <w:rPr>
          <w:color w:val="auto"/>
          <w:lang w:val="nl-BE"/>
        </w:rPr>
      </w:pPr>
      <w:r w:rsidRPr="00472F25">
        <w:rPr>
          <w:color w:val="auto"/>
          <w:lang w:val="nl-BE"/>
        </w:rPr>
        <w:t xml:space="preserve">Een onthaal- en </w:t>
      </w:r>
      <w:r w:rsidR="0062349C" w:rsidRPr="00472F25">
        <w:rPr>
          <w:color w:val="auto"/>
          <w:lang w:val="nl-BE"/>
        </w:rPr>
        <w:t>informatiedienst</w:t>
      </w:r>
      <w:r w:rsidRPr="00472F25">
        <w:rPr>
          <w:color w:val="auto"/>
          <w:lang w:val="nl-BE"/>
        </w:rPr>
        <w:t xml:space="preserve"> verzorgen tijdens het evenement</w:t>
      </w:r>
      <w:r w:rsidR="0062349C" w:rsidRPr="00472F25">
        <w:rPr>
          <w:color w:val="auto"/>
          <w:lang w:val="nl-BE"/>
        </w:rPr>
        <w:t>;</w:t>
      </w:r>
    </w:p>
    <w:p w14:paraId="0595CE57" w14:textId="77777777" w:rsidR="00F832FA" w:rsidRPr="00472F25" w:rsidRDefault="00F832FA" w:rsidP="00F832FA">
      <w:pPr>
        <w:pStyle w:val="Lijstalinea"/>
        <w:numPr>
          <w:ilvl w:val="0"/>
          <w:numId w:val="5"/>
        </w:numPr>
        <w:rPr>
          <w:color w:val="auto"/>
          <w:lang w:val="nl-BE"/>
        </w:rPr>
      </w:pPr>
      <w:r w:rsidRPr="00472F25">
        <w:rPr>
          <w:color w:val="auto"/>
          <w:lang w:val="nl-BE"/>
        </w:rPr>
        <w:t>Promotie van het evenement door middel van een reclamecampagne en persrelaties.</w:t>
      </w:r>
    </w:p>
    <w:p w14:paraId="2F009C11" w14:textId="77777777" w:rsidR="004121C9" w:rsidRPr="00C47A3A" w:rsidRDefault="004121C9" w:rsidP="004121C9">
      <w:pPr>
        <w:spacing w:after="0" w:line="240" w:lineRule="auto"/>
        <w:ind w:left="360"/>
        <w:jc w:val="both"/>
        <w:rPr>
          <w:highlight w:val="yellow"/>
          <w:lang w:val="nl-BE"/>
        </w:rPr>
      </w:pPr>
    </w:p>
    <w:p w14:paraId="78336C54" w14:textId="367AF86D" w:rsidR="004121C9" w:rsidRPr="00C47A3A" w:rsidRDefault="00CD3D7C" w:rsidP="00326064">
      <w:pPr>
        <w:spacing w:after="0" w:line="240" w:lineRule="auto"/>
        <w:rPr>
          <w:u w:val="single"/>
          <w:lang w:val="nl-BE"/>
        </w:rPr>
      </w:pPr>
      <w:r w:rsidRPr="00326064">
        <w:rPr>
          <w:u w:val="single"/>
          <w:lang w:val="nl-BE"/>
        </w:rPr>
        <w:t>Je</w:t>
      </w:r>
      <w:r w:rsidR="009370AA" w:rsidRPr="00326064">
        <w:rPr>
          <w:u w:val="single"/>
          <w:lang w:val="nl-BE"/>
        </w:rPr>
        <w:t xml:space="preserve"> </w:t>
      </w:r>
      <w:r w:rsidR="009370AA" w:rsidRPr="00C47A3A">
        <w:rPr>
          <w:u w:val="single"/>
          <w:lang w:val="nl-BE"/>
        </w:rPr>
        <w:t>gaat akkoord met</w:t>
      </w:r>
      <w:r w:rsidR="0062349C">
        <w:rPr>
          <w:u w:val="single"/>
          <w:lang w:val="nl-BE"/>
        </w:rPr>
        <w:t xml:space="preserve"> het</w:t>
      </w:r>
      <w:r w:rsidR="009370AA" w:rsidRPr="00C47A3A">
        <w:rPr>
          <w:u w:val="single"/>
          <w:lang w:val="nl-BE"/>
        </w:rPr>
        <w:t xml:space="preserve"> volgende:</w:t>
      </w:r>
    </w:p>
    <w:p w14:paraId="67CFC694" w14:textId="77777777" w:rsidR="004121C9" w:rsidRPr="00C47A3A" w:rsidRDefault="004121C9" w:rsidP="004121C9">
      <w:pPr>
        <w:spacing w:after="0" w:line="240" w:lineRule="auto"/>
        <w:jc w:val="both"/>
        <w:rPr>
          <w:lang w:val="nl-BE"/>
        </w:rPr>
      </w:pPr>
    </w:p>
    <w:p w14:paraId="6CF17DB7" w14:textId="2C1F27DD" w:rsidR="009370AA" w:rsidRPr="004A6573" w:rsidRDefault="00326064" w:rsidP="004A6573">
      <w:pPr>
        <w:pStyle w:val="Lijstalinea"/>
        <w:numPr>
          <w:ilvl w:val="0"/>
          <w:numId w:val="5"/>
        </w:numPr>
        <w:spacing w:after="0" w:line="240" w:lineRule="auto"/>
        <w:jc w:val="both"/>
        <w:rPr>
          <w:color w:val="auto"/>
          <w:lang w:val="nl-BE"/>
        </w:rPr>
      </w:pPr>
      <w:r>
        <w:rPr>
          <w:color w:val="auto"/>
          <w:lang w:val="nl-BE"/>
        </w:rPr>
        <w:t>Je</w:t>
      </w:r>
      <w:r w:rsidR="009370AA" w:rsidRPr="00C47A3A">
        <w:rPr>
          <w:color w:val="auto"/>
          <w:lang w:val="nl-BE"/>
        </w:rPr>
        <w:t xml:space="preserve"> aanwezigheid is verplicht gedurende de 3 dagen van het festival, dat continu toegankelijk is voor het p</w:t>
      </w:r>
      <w:r w:rsidR="00C7601E">
        <w:rPr>
          <w:color w:val="auto"/>
          <w:lang w:val="nl-BE"/>
        </w:rPr>
        <w:t>ubliek tijdens de openingstijden.</w:t>
      </w:r>
    </w:p>
    <w:p w14:paraId="0770C667" w14:textId="06F25881" w:rsidR="009370AA" w:rsidRPr="00C47A3A" w:rsidRDefault="00326064" w:rsidP="009370AA">
      <w:pPr>
        <w:pStyle w:val="Lijstalinea"/>
        <w:numPr>
          <w:ilvl w:val="0"/>
          <w:numId w:val="5"/>
        </w:numPr>
        <w:spacing w:after="0" w:line="240" w:lineRule="auto"/>
        <w:jc w:val="both"/>
        <w:rPr>
          <w:color w:val="auto"/>
          <w:lang w:val="nl-BE"/>
        </w:rPr>
      </w:pPr>
      <w:r>
        <w:rPr>
          <w:color w:val="auto"/>
          <w:lang w:val="nl-BE"/>
        </w:rPr>
        <w:t xml:space="preserve">Je </w:t>
      </w:r>
      <w:r w:rsidR="00C47A3A" w:rsidRPr="00C47A3A">
        <w:rPr>
          <w:color w:val="auto"/>
          <w:lang w:val="nl-BE"/>
        </w:rPr>
        <w:t xml:space="preserve">stuurt binnen de gevraagde termijnen de vereiste informatie door </w:t>
      </w:r>
      <w:r w:rsidR="009370AA" w:rsidRPr="00C47A3A">
        <w:rPr>
          <w:color w:val="auto"/>
          <w:lang w:val="nl-BE"/>
        </w:rPr>
        <w:t xml:space="preserve">voor de uitvoering van de activiteit; </w:t>
      </w:r>
    </w:p>
    <w:p w14:paraId="0C7806B5" w14:textId="4D03718A" w:rsidR="009370AA" w:rsidRPr="00C47A3A" w:rsidRDefault="00326064" w:rsidP="009370AA">
      <w:pPr>
        <w:pStyle w:val="Lijstalinea"/>
        <w:numPr>
          <w:ilvl w:val="0"/>
          <w:numId w:val="5"/>
        </w:numPr>
        <w:spacing w:after="0" w:line="240" w:lineRule="auto"/>
        <w:jc w:val="both"/>
        <w:rPr>
          <w:color w:val="auto"/>
          <w:lang w:val="nl-BE"/>
        </w:rPr>
      </w:pPr>
      <w:r>
        <w:rPr>
          <w:color w:val="auto"/>
          <w:lang w:val="nl-BE"/>
        </w:rPr>
        <w:t>Je</w:t>
      </w:r>
      <w:r w:rsidR="00C47A3A" w:rsidRPr="00C47A3A">
        <w:rPr>
          <w:color w:val="auto"/>
          <w:lang w:val="nl-BE"/>
        </w:rPr>
        <w:t xml:space="preserve"> organiseert een leuke en participatieve activiteit voor t</w:t>
      </w:r>
      <w:r w:rsidR="0047257D">
        <w:rPr>
          <w:color w:val="auto"/>
          <w:lang w:val="nl-BE"/>
        </w:rPr>
        <w:t>ijdens het hele festival (er zal</w:t>
      </w:r>
      <w:r w:rsidR="00C47A3A" w:rsidRPr="00C47A3A">
        <w:rPr>
          <w:color w:val="auto"/>
          <w:lang w:val="nl-BE"/>
        </w:rPr>
        <w:t xml:space="preserve"> extra aandacht worden</w:t>
      </w:r>
      <w:r w:rsidR="00C47A3A">
        <w:rPr>
          <w:color w:val="auto"/>
          <w:lang w:val="nl-BE"/>
        </w:rPr>
        <w:t xml:space="preserve"> </w:t>
      </w:r>
      <w:r w:rsidR="009370AA" w:rsidRPr="00C47A3A">
        <w:rPr>
          <w:color w:val="auto"/>
          <w:lang w:val="nl-BE"/>
        </w:rPr>
        <w:t xml:space="preserve">besteed aan </w:t>
      </w:r>
      <w:r w:rsidR="0047257D">
        <w:rPr>
          <w:color w:val="auto"/>
          <w:lang w:val="nl-BE"/>
        </w:rPr>
        <w:t xml:space="preserve">de </w:t>
      </w:r>
      <w:r w:rsidR="009370AA" w:rsidRPr="00C47A3A">
        <w:rPr>
          <w:color w:val="auto"/>
          <w:lang w:val="nl-BE"/>
        </w:rPr>
        <w:t>bezoeker</w:t>
      </w:r>
      <w:r w:rsidR="00C47A3A" w:rsidRPr="00C47A3A">
        <w:rPr>
          <w:color w:val="auto"/>
          <w:lang w:val="nl-BE"/>
        </w:rPr>
        <w:t>sdeelname</w:t>
      </w:r>
      <w:r w:rsidR="009370AA" w:rsidRPr="00C47A3A">
        <w:rPr>
          <w:color w:val="auto"/>
          <w:lang w:val="nl-BE"/>
        </w:rPr>
        <w:t>, materiaaldemonstratie, interactiviteit, etc.). De dienstregeling is veeleisend (vrijdag van 9.00 tot 16.00 uur, zaterdag en</w:t>
      </w:r>
      <w:r w:rsidR="00C47A3A">
        <w:rPr>
          <w:color w:val="auto"/>
          <w:lang w:val="nl-BE"/>
        </w:rPr>
        <w:t xml:space="preserve"> zonda</w:t>
      </w:r>
      <w:r w:rsidR="0047257D">
        <w:rPr>
          <w:color w:val="auto"/>
          <w:lang w:val="nl-BE"/>
        </w:rPr>
        <w:t>g van 10.00 tot 18.00 uur</w:t>
      </w:r>
      <w:r w:rsidR="00C47A3A">
        <w:rPr>
          <w:color w:val="auto"/>
          <w:lang w:val="nl-BE"/>
        </w:rPr>
        <w:t>; i</w:t>
      </w:r>
      <w:r w:rsidR="009370AA" w:rsidRPr="00C47A3A">
        <w:rPr>
          <w:color w:val="auto"/>
          <w:lang w:val="nl-BE"/>
        </w:rPr>
        <w:t>n het geval dat een nachtelijk evenement is gepland</w:t>
      </w:r>
      <w:r w:rsidR="00AF793C">
        <w:rPr>
          <w:color w:val="auto"/>
          <w:lang w:val="nl-BE"/>
        </w:rPr>
        <w:t>, is je</w:t>
      </w:r>
      <w:r w:rsidR="00C47A3A">
        <w:rPr>
          <w:color w:val="auto"/>
          <w:lang w:val="nl-BE"/>
        </w:rPr>
        <w:t xml:space="preserve"> aanwezigheid verplicht) en w</w:t>
      </w:r>
      <w:r w:rsidR="0047257D">
        <w:rPr>
          <w:color w:val="auto"/>
          <w:lang w:val="nl-BE"/>
        </w:rPr>
        <w:t>e</w:t>
      </w:r>
      <w:r w:rsidR="00C47A3A">
        <w:rPr>
          <w:color w:val="auto"/>
          <w:lang w:val="nl-BE"/>
        </w:rPr>
        <w:t xml:space="preserve"> raden </w:t>
      </w:r>
      <w:r w:rsidR="00721B4D">
        <w:rPr>
          <w:color w:val="auto"/>
          <w:lang w:val="nl-BE"/>
        </w:rPr>
        <w:t>je</w:t>
      </w:r>
      <w:r w:rsidR="009370AA" w:rsidRPr="00C47A3A">
        <w:rPr>
          <w:color w:val="auto"/>
          <w:lang w:val="nl-BE"/>
        </w:rPr>
        <w:t xml:space="preserve"> </w:t>
      </w:r>
      <w:r w:rsidR="00C47A3A">
        <w:rPr>
          <w:color w:val="auto"/>
          <w:lang w:val="nl-BE"/>
        </w:rPr>
        <w:t xml:space="preserve">dan ook </w:t>
      </w:r>
      <w:r w:rsidR="009370AA" w:rsidRPr="00C47A3A">
        <w:rPr>
          <w:color w:val="auto"/>
          <w:lang w:val="nl-BE"/>
        </w:rPr>
        <w:t xml:space="preserve">aan om te allen tijde minimaal </w:t>
      </w:r>
      <w:r w:rsidR="0047257D">
        <w:rPr>
          <w:color w:val="auto"/>
          <w:lang w:val="nl-BE"/>
        </w:rPr>
        <w:t>twee begeleiders in te plannen.</w:t>
      </w:r>
    </w:p>
    <w:p w14:paraId="73A60473" w14:textId="1DEF6BD4" w:rsidR="009370AA" w:rsidRPr="00C47A3A" w:rsidRDefault="00326064" w:rsidP="009370AA">
      <w:pPr>
        <w:pStyle w:val="Lijstalinea"/>
        <w:numPr>
          <w:ilvl w:val="0"/>
          <w:numId w:val="5"/>
        </w:numPr>
        <w:spacing w:after="0" w:line="240" w:lineRule="auto"/>
        <w:jc w:val="both"/>
        <w:rPr>
          <w:color w:val="auto"/>
          <w:lang w:val="nl-BE"/>
        </w:rPr>
      </w:pPr>
      <w:r>
        <w:rPr>
          <w:color w:val="auto"/>
          <w:lang w:val="nl-BE"/>
        </w:rPr>
        <w:t>Je</w:t>
      </w:r>
      <w:r w:rsidR="00460C03">
        <w:rPr>
          <w:color w:val="auto"/>
          <w:lang w:val="nl-BE"/>
        </w:rPr>
        <w:t xml:space="preserve"> zorgt voor </w:t>
      </w:r>
      <w:r w:rsidR="007E6907">
        <w:rPr>
          <w:color w:val="auto"/>
          <w:lang w:val="nl-BE"/>
        </w:rPr>
        <w:t>een activiteit</w:t>
      </w:r>
      <w:r w:rsidR="009370AA" w:rsidRPr="00CD2216">
        <w:rPr>
          <w:color w:val="auto"/>
          <w:lang w:val="nl-BE"/>
        </w:rPr>
        <w:t xml:space="preserve"> </w:t>
      </w:r>
      <w:r w:rsidR="00460C03">
        <w:rPr>
          <w:color w:val="auto"/>
          <w:lang w:val="nl-BE"/>
        </w:rPr>
        <w:t xml:space="preserve">die </w:t>
      </w:r>
      <w:r w:rsidR="00490D01">
        <w:rPr>
          <w:color w:val="auto"/>
          <w:lang w:val="nl-BE"/>
        </w:rPr>
        <w:t xml:space="preserve">op vrijdag </w:t>
      </w:r>
      <w:r w:rsidR="00460C03">
        <w:rPr>
          <w:color w:val="auto"/>
          <w:lang w:val="nl-BE"/>
        </w:rPr>
        <w:t>geschikt</w:t>
      </w:r>
      <w:r w:rsidR="002378D8">
        <w:rPr>
          <w:color w:val="auto"/>
          <w:lang w:val="nl-BE"/>
        </w:rPr>
        <w:t xml:space="preserve"> </w:t>
      </w:r>
      <w:r w:rsidR="00460C03">
        <w:rPr>
          <w:color w:val="auto"/>
          <w:lang w:val="nl-BE"/>
        </w:rPr>
        <w:t xml:space="preserve">is voor </w:t>
      </w:r>
      <w:r w:rsidR="009370AA" w:rsidRPr="00C47A3A">
        <w:rPr>
          <w:color w:val="auto"/>
          <w:lang w:val="nl-BE"/>
        </w:rPr>
        <w:t xml:space="preserve">schoolgroepen (laatste </w:t>
      </w:r>
      <w:r w:rsidR="002378D8">
        <w:rPr>
          <w:color w:val="auto"/>
          <w:lang w:val="nl-BE"/>
        </w:rPr>
        <w:t>2 jaren</w:t>
      </w:r>
      <w:r w:rsidR="009370AA" w:rsidRPr="00C47A3A">
        <w:rPr>
          <w:color w:val="auto"/>
          <w:lang w:val="nl-BE"/>
        </w:rPr>
        <w:t xml:space="preserve"> van de lagere school</w:t>
      </w:r>
      <w:r w:rsidR="002378D8">
        <w:rPr>
          <w:color w:val="auto"/>
          <w:lang w:val="nl-BE"/>
        </w:rPr>
        <w:t xml:space="preserve"> en de eerste twee van de middelbare school) en op zaterdag en zondag voor </w:t>
      </w:r>
      <w:r w:rsidR="00490D01">
        <w:rPr>
          <w:color w:val="auto"/>
          <w:lang w:val="nl-BE"/>
        </w:rPr>
        <w:t>families</w:t>
      </w:r>
      <w:r w:rsidR="002378D8">
        <w:rPr>
          <w:color w:val="auto"/>
          <w:lang w:val="nl-BE"/>
        </w:rPr>
        <w:t>.</w:t>
      </w:r>
    </w:p>
    <w:p w14:paraId="4305A08B" w14:textId="685B714A" w:rsidR="009370AA" w:rsidRPr="00C47A3A" w:rsidRDefault="00CD2216" w:rsidP="009370AA">
      <w:pPr>
        <w:pStyle w:val="Lijstalinea"/>
        <w:numPr>
          <w:ilvl w:val="0"/>
          <w:numId w:val="5"/>
        </w:numPr>
        <w:spacing w:after="0" w:line="240" w:lineRule="auto"/>
        <w:jc w:val="both"/>
        <w:rPr>
          <w:color w:val="auto"/>
          <w:lang w:val="nl-BE"/>
        </w:rPr>
      </w:pPr>
      <w:r>
        <w:rPr>
          <w:color w:val="auto"/>
          <w:lang w:val="nl-BE"/>
        </w:rPr>
        <w:lastRenderedPageBreak/>
        <w:t>Zorg i</w:t>
      </w:r>
      <w:r w:rsidR="009370AA" w:rsidRPr="00C47A3A">
        <w:rPr>
          <w:color w:val="auto"/>
          <w:lang w:val="nl-BE"/>
        </w:rPr>
        <w:t>ndien mogelijk</w:t>
      </w:r>
      <w:r w:rsidR="001E6B17">
        <w:rPr>
          <w:color w:val="auto"/>
          <w:lang w:val="nl-BE"/>
        </w:rPr>
        <w:t xml:space="preserve"> voor een wetenschappelijke inhoud </w:t>
      </w:r>
      <w:r w:rsidR="009370AA" w:rsidRPr="00C47A3A">
        <w:rPr>
          <w:color w:val="auto"/>
          <w:lang w:val="nl-BE"/>
        </w:rPr>
        <w:t xml:space="preserve">met een maatschappelijke </w:t>
      </w:r>
      <w:r w:rsidR="00827165">
        <w:rPr>
          <w:color w:val="auto"/>
          <w:lang w:val="nl-BE"/>
        </w:rPr>
        <w:t>benadering (milieu, economische en</w:t>
      </w:r>
      <w:r w:rsidR="009370AA" w:rsidRPr="00C47A3A">
        <w:rPr>
          <w:color w:val="auto"/>
          <w:lang w:val="nl-BE"/>
        </w:rPr>
        <w:t xml:space="preserve"> sociale kwesties, enz.)</w:t>
      </w:r>
      <w:r w:rsidR="001E6B17">
        <w:rPr>
          <w:color w:val="auto"/>
          <w:lang w:val="nl-BE"/>
        </w:rPr>
        <w:t>. Het is belangrijk om verbanden</w:t>
      </w:r>
      <w:r w:rsidR="009370AA" w:rsidRPr="00C47A3A">
        <w:rPr>
          <w:color w:val="auto"/>
          <w:lang w:val="nl-BE"/>
        </w:rPr>
        <w:t xml:space="preserve"> te leggen met wat de bezoeker al weet.</w:t>
      </w:r>
    </w:p>
    <w:p w14:paraId="49ECDC92" w14:textId="2B4B0E38"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 xml:space="preserve">Het ter beschikking stellen van al het nodige materiaal voor de realisatie en animatie van de activiteit, met uitzondering van het meubilair dat door de organisatoren ter beschikking wordt gesteld; </w:t>
      </w:r>
    </w:p>
    <w:p w14:paraId="1ED6B258" w14:textId="3DAF090E"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 xml:space="preserve">Zorg voor het transport van het materiaal van en naar het evenement en voor de montage en demontage ervan </w:t>
      </w:r>
      <w:r w:rsidR="001E6B17">
        <w:rPr>
          <w:color w:val="auto"/>
          <w:lang w:val="nl-BE"/>
        </w:rPr>
        <w:t xml:space="preserve">en dit </w:t>
      </w:r>
      <w:r w:rsidRPr="00C47A3A">
        <w:rPr>
          <w:color w:val="auto"/>
          <w:lang w:val="nl-BE"/>
        </w:rPr>
        <w:t>volgens het door de organisatoren opgegeven tijdschema;</w:t>
      </w:r>
    </w:p>
    <w:p w14:paraId="2D84A3A0" w14:textId="5451FEAA" w:rsidR="009370AA" w:rsidRPr="00C47A3A" w:rsidRDefault="00721B4D" w:rsidP="009370AA">
      <w:pPr>
        <w:pStyle w:val="Lijstalinea"/>
        <w:numPr>
          <w:ilvl w:val="0"/>
          <w:numId w:val="5"/>
        </w:numPr>
        <w:spacing w:after="0" w:line="240" w:lineRule="auto"/>
        <w:jc w:val="both"/>
        <w:rPr>
          <w:color w:val="auto"/>
          <w:lang w:val="nl-BE"/>
        </w:rPr>
      </w:pPr>
      <w:r>
        <w:rPr>
          <w:color w:val="auto"/>
          <w:lang w:val="nl-BE"/>
        </w:rPr>
        <w:t>Zorg voor de veiligheid van je</w:t>
      </w:r>
      <w:r w:rsidR="009370AA" w:rsidRPr="00C47A3A">
        <w:rPr>
          <w:color w:val="auto"/>
          <w:lang w:val="nl-BE"/>
        </w:rPr>
        <w:t xml:space="preserve"> waardevolle goederen op</w:t>
      </w:r>
      <w:r>
        <w:rPr>
          <w:color w:val="auto"/>
          <w:lang w:val="nl-BE"/>
        </w:rPr>
        <w:t xml:space="preserve"> je</w:t>
      </w:r>
      <w:r w:rsidR="009370AA" w:rsidRPr="00C47A3A">
        <w:rPr>
          <w:color w:val="auto"/>
          <w:lang w:val="nl-BE"/>
        </w:rPr>
        <w:t xml:space="preserve"> stand tijdens en buiten de openingsuren van het evenement; </w:t>
      </w:r>
    </w:p>
    <w:p w14:paraId="5485F9CE" w14:textId="50B72601"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Zorg voor een aansprakelijkheidsverzekering</w:t>
      </w:r>
      <w:r w:rsidR="001E6B17">
        <w:rPr>
          <w:color w:val="auto"/>
          <w:lang w:val="nl-BE"/>
        </w:rPr>
        <w:t xml:space="preserve"> die in orde is</w:t>
      </w:r>
      <w:r w:rsidRPr="00C47A3A">
        <w:rPr>
          <w:color w:val="auto"/>
          <w:lang w:val="nl-BE"/>
        </w:rPr>
        <w:t xml:space="preserve">; </w:t>
      </w:r>
    </w:p>
    <w:p w14:paraId="32CD3505" w14:textId="4E74361F"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 xml:space="preserve">Informeer </w:t>
      </w:r>
      <w:r w:rsidR="008C01AD">
        <w:rPr>
          <w:color w:val="auto"/>
          <w:lang w:val="nl-BE"/>
        </w:rPr>
        <w:t xml:space="preserve">de organisatoren, door het te vermelden </w:t>
      </w:r>
      <w:r w:rsidRPr="00C47A3A">
        <w:rPr>
          <w:color w:val="auto"/>
          <w:lang w:val="nl-BE"/>
        </w:rPr>
        <w:t>in de subsidieaanvraag</w:t>
      </w:r>
      <w:r w:rsidR="008C01AD">
        <w:rPr>
          <w:color w:val="auto"/>
          <w:lang w:val="nl-BE"/>
        </w:rPr>
        <w:t xml:space="preserve">, over eventuele ontvangen </w:t>
      </w:r>
      <w:r w:rsidR="007E6907">
        <w:rPr>
          <w:color w:val="auto"/>
          <w:lang w:val="nl-BE"/>
        </w:rPr>
        <w:t xml:space="preserve">sponsering </w:t>
      </w:r>
      <w:r w:rsidRPr="00C47A3A">
        <w:rPr>
          <w:color w:val="auto"/>
          <w:lang w:val="nl-BE"/>
        </w:rPr>
        <w:t xml:space="preserve">of </w:t>
      </w:r>
      <w:r w:rsidR="008C01AD">
        <w:rPr>
          <w:color w:val="auto"/>
          <w:lang w:val="nl-BE"/>
        </w:rPr>
        <w:t xml:space="preserve">andere vormen van financiering, </w:t>
      </w:r>
      <w:r w:rsidRPr="00C47A3A">
        <w:rPr>
          <w:color w:val="auto"/>
          <w:lang w:val="nl-BE"/>
        </w:rPr>
        <w:t xml:space="preserve">of deze externe financiering </w:t>
      </w:r>
      <w:r w:rsidR="008C01AD">
        <w:rPr>
          <w:color w:val="auto"/>
          <w:lang w:val="nl-BE"/>
        </w:rPr>
        <w:t xml:space="preserve">nu </w:t>
      </w:r>
      <w:r w:rsidRPr="00C47A3A">
        <w:rPr>
          <w:color w:val="auto"/>
          <w:lang w:val="nl-BE"/>
        </w:rPr>
        <w:t xml:space="preserve">betrekking heeft op het </w:t>
      </w:r>
      <w:r w:rsidR="008C01AD">
        <w:rPr>
          <w:color w:val="auto"/>
          <w:lang w:val="nl-BE"/>
        </w:rPr>
        <w:t xml:space="preserve">voorgestelde project in het kader van ILSF, dan wel of </w:t>
      </w:r>
      <w:r w:rsidRPr="00C47A3A">
        <w:rPr>
          <w:color w:val="auto"/>
          <w:lang w:val="nl-BE"/>
        </w:rPr>
        <w:t xml:space="preserve">deze structureel </w:t>
      </w:r>
      <w:r w:rsidR="007E6907">
        <w:rPr>
          <w:color w:val="auto"/>
          <w:lang w:val="nl-BE"/>
        </w:rPr>
        <w:t>kadert binnen</w:t>
      </w:r>
      <w:r w:rsidR="00AF793C">
        <w:rPr>
          <w:color w:val="auto"/>
          <w:lang w:val="nl-BE"/>
        </w:rPr>
        <w:t xml:space="preserve"> je</w:t>
      </w:r>
      <w:r w:rsidR="007E6907">
        <w:rPr>
          <w:color w:val="auto"/>
          <w:lang w:val="nl-BE"/>
        </w:rPr>
        <w:t xml:space="preserve"> organisatie</w:t>
      </w:r>
      <w:r w:rsidRPr="00C47A3A">
        <w:rPr>
          <w:color w:val="auto"/>
          <w:lang w:val="nl-BE"/>
        </w:rPr>
        <w:t>;</w:t>
      </w:r>
    </w:p>
    <w:p w14:paraId="0577CAD9" w14:textId="4141FE4F"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 xml:space="preserve">Plaats </w:t>
      </w:r>
      <w:r w:rsidR="007E6907">
        <w:rPr>
          <w:color w:val="auto"/>
          <w:lang w:val="nl-BE"/>
        </w:rPr>
        <w:t xml:space="preserve">geen reclame van </w:t>
      </w:r>
      <w:r w:rsidR="00827165">
        <w:rPr>
          <w:color w:val="auto"/>
          <w:lang w:val="nl-BE"/>
        </w:rPr>
        <w:t>sponsors</w:t>
      </w:r>
      <w:r w:rsidRPr="00C47A3A">
        <w:rPr>
          <w:color w:val="auto"/>
          <w:lang w:val="nl-BE"/>
        </w:rPr>
        <w:t xml:space="preserve"> op het I Love </w:t>
      </w:r>
      <w:proofErr w:type="spellStart"/>
      <w:r w:rsidRPr="00C47A3A">
        <w:rPr>
          <w:color w:val="auto"/>
          <w:lang w:val="nl-BE"/>
        </w:rPr>
        <w:t>Science</w:t>
      </w:r>
      <w:proofErr w:type="spellEnd"/>
      <w:r w:rsidRPr="00C47A3A">
        <w:rPr>
          <w:color w:val="auto"/>
          <w:lang w:val="nl-BE"/>
        </w:rPr>
        <w:t xml:space="preserve"> Festival, tenzij uitdrukkelijk schriftelijk aangevraagd bij de organisatoren</w:t>
      </w:r>
      <w:r w:rsidR="008C01AD">
        <w:rPr>
          <w:color w:val="auto"/>
          <w:lang w:val="nl-BE"/>
        </w:rPr>
        <w:t xml:space="preserve"> (in dit geval moet</w:t>
      </w:r>
      <w:r w:rsidRPr="00C47A3A">
        <w:rPr>
          <w:color w:val="auto"/>
          <w:lang w:val="nl-BE"/>
        </w:rPr>
        <w:t xml:space="preserve"> de hoeveelheid en het type promotiemateriaal, alsook de positionering van dit materiaal vooraf gevalideerd en schriftelijk bepaald worden);</w:t>
      </w:r>
    </w:p>
    <w:p w14:paraId="5FADABFD" w14:textId="27684AF0"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 xml:space="preserve">Geen promotionele artikelen (pennen, sleutelhangers, tassen, etc.) </w:t>
      </w:r>
      <w:r w:rsidR="007E6907">
        <w:rPr>
          <w:color w:val="auto"/>
          <w:lang w:val="nl-BE"/>
        </w:rPr>
        <w:t>uitdelen</w:t>
      </w:r>
      <w:r w:rsidRPr="00C47A3A">
        <w:rPr>
          <w:color w:val="auto"/>
          <w:lang w:val="nl-BE"/>
        </w:rPr>
        <w:t xml:space="preserve"> zonder voorafgaande schriftelijke toestemming van de organisatoren; </w:t>
      </w:r>
    </w:p>
    <w:p w14:paraId="24ABFBDA" w14:textId="09CE99F1"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 xml:space="preserve">Promoot het I Love </w:t>
      </w:r>
      <w:proofErr w:type="spellStart"/>
      <w:r w:rsidR="00721B4D">
        <w:rPr>
          <w:color w:val="auto"/>
          <w:lang w:val="nl-BE"/>
        </w:rPr>
        <w:t>Science</w:t>
      </w:r>
      <w:proofErr w:type="spellEnd"/>
      <w:r w:rsidR="00721B4D">
        <w:rPr>
          <w:color w:val="auto"/>
          <w:lang w:val="nl-BE"/>
        </w:rPr>
        <w:t xml:space="preserve"> Festival evenement op je</w:t>
      </w:r>
      <w:r w:rsidR="007E6907">
        <w:rPr>
          <w:color w:val="auto"/>
          <w:lang w:val="nl-BE"/>
        </w:rPr>
        <w:t xml:space="preserve"> eigen netwerken (via</w:t>
      </w:r>
      <w:r w:rsidRPr="00C47A3A">
        <w:rPr>
          <w:color w:val="auto"/>
          <w:lang w:val="nl-BE"/>
        </w:rPr>
        <w:t xml:space="preserve"> nieuwsbrieven, sociale </w:t>
      </w:r>
      <w:r w:rsidR="00827165">
        <w:rPr>
          <w:color w:val="auto"/>
          <w:lang w:val="nl-BE"/>
        </w:rPr>
        <w:t>media</w:t>
      </w:r>
      <w:r w:rsidRPr="00C47A3A">
        <w:rPr>
          <w:color w:val="auto"/>
          <w:lang w:val="nl-BE"/>
        </w:rPr>
        <w:t>, websites, etc.);</w:t>
      </w:r>
    </w:p>
    <w:p w14:paraId="74E9A618" w14:textId="3BB1625A" w:rsidR="009370AA" w:rsidRPr="00C47A3A" w:rsidRDefault="009370AA" w:rsidP="009370AA">
      <w:pPr>
        <w:pStyle w:val="Lijstalinea"/>
        <w:numPr>
          <w:ilvl w:val="0"/>
          <w:numId w:val="5"/>
        </w:numPr>
        <w:spacing w:after="0" w:line="240" w:lineRule="auto"/>
        <w:jc w:val="both"/>
        <w:rPr>
          <w:color w:val="auto"/>
          <w:lang w:val="nl-BE"/>
        </w:rPr>
      </w:pPr>
      <w:r w:rsidRPr="00C47A3A">
        <w:rPr>
          <w:color w:val="auto"/>
          <w:lang w:val="nl-BE"/>
        </w:rPr>
        <w:t>Gebr</w:t>
      </w:r>
      <w:r w:rsidR="00721B4D">
        <w:rPr>
          <w:color w:val="auto"/>
          <w:lang w:val="nl-BE"/>
        </w:rPr>
        <w:t>uik het grafisch materiaal om je</w:t>
      </w:r>
      <w:r w:rsidRPr="00C47A3A">
        <w:rPr>
          <w:color w:val="auto"/>
          <w:lang w:val="nl-BE"/>
        </w:rPr>
        <w:t xml:space="preserve"> activiteit tijdens het festival te promoten. Het logo van het I Love </w:t>
      </w:r>
      <w:proofErr w:type="spellStart"/>
      <w:r w:rsidRPr="00C47A3A">
        <w:rPr>
          <w:color w:val="auto"/>
          <w:lang w:val="nl-BE"/>
        </w:rPr>
        <w:t>Science</w:t>
      </w:r>
      <w:proofErr w:type="spellEnd"/>
      <w:r w:rsidRPr="00C47A3A">
        <w:rPr>
          <w:color w:val="auto"/>
          <w:lang w:val="nl-BE"/>
        </w:rPr>
        <w:t xml:space="preserve"> Festival en een link naar </w:t>
      </w:r>
      <w:hyperlink r:id="rId10" w:history="1">
        <w:r w:rsidR="00472F25" w:rsidRPr="00947847">
          <w:rPr>
            <w:rStyle w:val="Hyperlink"/>
            <w:lang w:val="nl-BE"/>
          </w:rPr>
          <w:t>www.ilovescience.brussels</w:t>
        </w:r>
      </w:hyperlink>
      <w:r w:rsidR="00472F25">
        <w:rPr>
          <w:color w:val="auto"/>
          <w:lang w:val="nl-BE"/>
        </w:rPr>
        <w:t xml:space="preserve"> </w:t>
      </w:r>
      <w:r w:rsidRPr="00C47A3A">
        <w:rPr>
          <w:color w:val="auto"/>
          <w:lang w:val="nl-BE"/>
        </w:rPr>
        <w:t>moeten aanwezig zijn op alle communicatie met betrekking tot het project dat in het kader van dit programma wordt gefinancierd.</w:t>
      </w:r>
    </w:p>
    <w:p w14:paraId="4295E6FF" w14:textId="77777777" w:rsidR="009370AA" w:rsidRPr="00AF793C" w:rsidRDefault="009370AA" w:rsidP="00AF793C">
      <w:pPr>
        <w:spacing w:after="0" w:line="240" w:lineRule="auto"/>
        <w:ind w:left="360"/>
        <w:jc w:val="both"/>
        <w:rPr>
          <w:lang w:val="nl-BE"/>
        </w:rPr>
      </w:pPr>
    </w:p>
    <w:p w14:paraId="6717EC35" w14:textId="77777777" w:rsidR="00C9208E" w:rsidRPr="00C47A3A" w:rsidRDefault="00C9208E" w:rsidP="00C9208E">
      <w:pPr>
        <w:pStyle w:val="Kop1"/>
        <w:jc w:val="both"/>
        <w:rPr>
          <w:rFonts w:asciiTheme="minorHAnsi" w:hAnsiTheme="minorHAnsi"/>
          <w:b/>
          <w:color w:val="0A00BE"/>
          <w:sz w:val="28"/>
          <w:szCs w:val="28"/>
          <w:lang w:val="nl-BE"/>
        </w:rPr>
      </w:pPr>
      <w:r w:rsidRPr="00C47A3A">
        <w:rPr>
          <w:rFonts w:asciiTheme="minorHAnsi" w:hAnsiTheme="minorHAnsi"/>
          <w:b/>
          <w:color w:val="0A00BE"/>
          <w:sz w:val="28"/>
          <w:szCs w:val="28"/>
          <w:lang w:val="nl-BE"/>
        </w:rPr>
        <w:t>Modaliteiten</w:t>
      </w:r>
    </w:p>
    <w:p w14:paraId="03B1C57B" w14:textId="593C2E56" w:rsidR="00122E3D" w:rsidRPr="00C47A3A" w:rsidRDefault="00C9208E" w:rsidP="00C9208E">
      <w:pPr>
        <w:spacing w:after="0" w:line="240" w:lineRule="auto"/>
        <w:jc w:val="both"/>
        <w:rPr>
          <w:lang w:val="nl-BE"/>
        </w:rPr>
      </w:pPr>
      <w:r w:rsidRPr="00C47A3A">
        <w:rPr>
          <w:lang w:val="nl-BE"/>
        </w:rPr>
        <w:t>Vul het formulier in en verstuur het ten laatste op</w:t>
      </w:r>
      <w:r w:rsidR="0090759E" w:rsidRPr="00C47A3A">
        <w:rPr>
          <w:lang w:val="nl-BE"/>
        </w:rPr>
        <w:t xml:space="preserve"> </w:t>
      </w:r>
      <w:r w:rsidR="0090759E" w:rsidRPr="00C47A3A">
        <w:rPr>
          <w:b/>
          <w:lang w:val="nl-BE"/>
        </w:rPr>
        <w:t xml:space="preserve">woensdag </w:t>
      </w:r>
      <w:r w:rsidR="008B6FC2" w:rsidRPr="00C47A3A">
        <w:rPr>
          <w:b/>
          <w:lang w:val="nl-BE"/>
        </w:rPr>
        <w:t>4</w:t>
      </w:r>
      <w:r w:rsidR="0090759E" w:rsidRPr="00C47A3A">
        <w:rPr>
          <w:b/>
          <w:lang w:val="nl-BE"/>
        </w:rPr>
        <w:t xml:space="preserve"> september</w:t>
      </w:r>
      <w:r w:rsidR="001F4865" w:rsidRPr="00C47A3A">
        <w:rPr>
          <w:b/>
          <w:lang w:val="nl-BE"/>
        </w:rPr>
        <w:t xml:space="preserve"> </w:t>
      </w:r>
      <w:r w:rsidR="008B6FC2" w:rsidRPr="00C47A3A">
        <w:rPr>
          <w:b/>
          <w:lang w:val="nl-BE"/>
        </w:rPr>
        <w:t>2019</w:t>
      </w:r>
      <w:r w:rsidR="0090759E" w:rsidRPr="00C47A3A">
        <w:rPr>
          <w:b/>
          <w:lang w:val="nl-BE"/>
        </w:rPr>
        <w:t xml:space="preserve"> </w:t>
      </w:r>
      <w:r w:rsidRPr="00C47A3A">
        <w:rPr>
          <w:b/>
          <w:lang w:val="nl-BE"/>
        </w:rPr>
        <w:t xml:space="preserve">om 12 uur in </w:t>
      </w:r>
      <w:r w:rsidR="009A7DCA" w:rsidRPr="00C47A3A">
        <w:rPr>
          <w:b/>
          <w:lang w:val="nl-BE"/>
        </w:rPr>
        <w:t>twee</w:t>
      </w:r>
      <w:r w:rsidRPr="00C47A3A">
        <w:rPr>
          <w:b/>
          <w:lang w:val="nl-BE"/>
        </w:rPr>
        <w:t xml:space="preserve"> exemplaren</w:t>
      </w:r>
      <w:r w:rsidRPr="00C47A3A">
        <w:rPr>
          <w:lang w:val="nl-BE"/>
        </w:rPr>
        <w:t>:</w:t>
      </w:r>
    </w:p>
    <w:p w14:paraId="064D9B38" w14:textId="77777777" w:rsidR="00C9208E" w:rsidRPr="00C47A3A" w:rsidRDefault="00C9208E" w:rsidP="00C9208E">
      <w:pPr>
        <w:spacing w:after="0" w:line="240" w:lineRule="auto"/>
        <w:jc w:val="both"/>
        <w:rPr>
          <w:lang w:val="nl-BE"/>
        </w:rPr>
      </w:pPr>
    </w:p>
    <w:p w14:paraId="55F1C358" w14:textId="620AE2E8" w:rsidR="00122E3D" w:rsidRPr="00472F25" w:rsidRDefault="00C9208E" w:rsidP="00C9208E">
      <w:pPr>
        <w:pStyle w:val="Lijstalinea"/>
        <w:numPr>
          <w:ilvl w:val="0"/>
          <w:numId w:val="4"/>
        </w:numPr>
        <w:spacing w:after="0" w:line="240" w:lineRule="auto"/>
        <w:jc w:val="both"/>
        <w:rPr>
          <w:color w:val="auto"/>
          <w:lang w:val="nl-BE"/>
        </w:rPr>
      </w:pPr>
      <w:r w:rsidRPr="00C47A3A">
        <w:rPr>
          <w:color w:val="auto"/>
          <w:lang w:val="nl-BE"/>
        </w:rPr>
        <w:t xml:space="preserve">1 papieren recto-verso exemplaar via de post, ten </w:t>
      </w:r>
      <w:r w:rsidRPr="0076514B">
        <w:rPr>
          <w:color w:val="auto"/>
          <w:lang w:val="nl-BE"/>
        </w:rPr>
        <w:t>laatste op</w:t>
      </w:r>
      <w:r w:rsidR="00122E3D" w:rsidRPr="0076514B">
        <w:rPr>
          <w:color w:val="auto"/>
          <w:lang w:val="nl-BE"/>
        </w:rPr>
        <w:t xml:space="preserve"> </w:t>
      </w:r>
      <w:r w:rsidR="008B6FC2" w:rsidRPr="00472F25">
        <w:rPr>
          <w:color w:val="auto"/>
          <w:lang w:val="nl-BE"/>
        </w:rPr>
        <w:t>4 september 2019</w:t>
      </w:r>
      <w:r w:rsidRPr="00472F25">
        <w:rPr>
          <w:color w:val="auto"/>
          <w:lang w:val="nl-BE"/>
        </w:rPr>
        <w:t xml:space="preserve">. De stempel zal dienen als ontvangstbewijs. Het document mag ook afgegeven worden bij Innoviris </w:t>
      </w:r>
      <w:r w:rsidR="00972BC1" w:rsidRPr="00472F25">
        <w:rPr>
          <w:color w:val="auto"/>
          <w:lang w:val="nl-BE"/>
        </w:rPr>
        <w:t xml:space="preserve">ten laatste </w:t>
      </w:r>
      <w:r w:rsidRPr="00472F25">
        <w:rPr>
          <w:color w:val="auto"/>
          <w:lang w:val="nl-BE"/>
        </w:rPr>
        <w:t xml:space="preserve">op </w:t>
      </w:r>
      <w:r w:rsidR="008B6FC2" w:rsidRPr="00472F25">
        <w:rPr>
          <w:color w:val="auto"/>
          <w:lang w:val="nl-BE"/>
        </w:rPr>
        <w:t>4</w:t>
      </w:r>
      <w:r w:rsidR="0090759E" w:rsidRPr="00472F25">
        <w:rPr>
          <w:color w:val="auto"/>
          <w:lang w:val="nl-BE"/>
        </w:rPr>
        <w:t xml:space="preserve"> september</w:t>
      </w:r>
      <w:r w:rsidR="008B6FC2" w:rsidRPr="00472F25">
        <w:rPr>
          <w:color w:val="auto"/>
          <w:lang w:val="nl-BE"/>
        </w:rPr>
        <w:t xml:space="preserve"> 2019</w:t>
      </w:r>
      <w:r w:rsidR="00C10344" w:rsidRPr="00472F25">
        <w:rPr>
          <w:color w:val="auto"/>
          <w:lang w:val="nl-BE"/>
        </w:rPr>
        <w:t xml:space="preserve"> </w:t>
      </w:r>
      <w:r w:rsidRPr="00472F25">
        <w:rPr>
          <w:color w:val="auto"/>
          <w:lang w:val="nl-BE"/>
        </w:rPr>
        <w:t>om</w:t>
      </w:r>
      <w:r w:rsidR="00C10344" w:rsidRPr="00472F25">
        <w:rPr>
          <w:color w:val="auto"/>
          <w:lang w:val="nl-BE"/>
        </w:rPr>
        <w:t xml:space="preserve"> 12</w:t>
      </w:r>
      <w:r w:rsidRPr="00472F25">
        <w:rPr>
          <w:color w:val="auto"/>
          <w:lang w:val="nl-BE"/>
        </w:rPr>
        <w:t xml:space="preserve">.00u </w:t>
      </w:r>
      <w:r w:rsidR="00122E3D" w:rsidRPr="00472F25">
        <w:rPr>
          <w:color w:val="auto"/>
          <w:lang w:val="nl-BE"/>
        </w:rPr>
        <w:t>(</w:t>
      </w:r>
      <w:r w:rsidRPr="00472F25">
        <w:rPr>
          <w:color w:val="auto"/>
          <w:lang w:val="nl-BE"/>
        </w:rPr>
        <w:t>de promotor kan een ontvangstbewijs vragen aan de receptie</w:t>
      </w:r>
      <w:r w:rsidR="00122E3D" w:rsidRPr="00472F25">
        <w:rPr>
          <w:color w:val="auto"/>
          <w:lang w:val="nl-BE"/>
        </w:rPr>
        <w:t xml:space="preserve">) </w:t>
      </w:r>
      <w:r w:rsidRPr="00472F25">
        <w:rPr>
          <w:color w:val="auto"/>
          <w:lang w:val="nl-BE"/>
        </w:rPr>
        <w:t>op volgend adres</w:t>
      </w:r>
      <w:r w:rsidR="00122E3D" w:rsidRPr="00472F25">
        <w:rPr>
          <w:color w:val="auto"/>
          <w:lang w:val="nl-BE"/>
        </w:rPr>
        <w:t>:</w:t>
      </w:r>
    </w:p>
    <w:p w14:paraId="36DFE1A2" w14:textId="77777777" w:rsidR="00122E3D" w:rsidRPr="00472F25" w:rsidRDefault="00122E3D" w:rsidP="00122E3D">
      <w:pPr>
        <w:spacing w:after="0" w:line="240" w:lineRule="auto"/>
        <w:rPr>
          <w:lang w:val="nl-BE"/>
        </w:rPr>
      </w:pPr>
    </w:p>
    <w:p w14:paraId="45DFD573" w14:textId="77777777" w:rsidR="00122E3D" w:rsidRPr="00472F25" w:rsidRDefault="00122E3D" w:rsidP="00C935A2">
      <w:pPr>
        <w:spacing w:after="0" w:line="240" w:lineRule="auto"/>
        <w:ind w:left="1416"/>
        <w:rPr>
          <w:lang w:val="nl-BE"/>
        </w:rPr>
      </w:pPr>
      <w:r w:rsidRPr="00472F25">
        <w:rPr>
          <w:lang w:val="nl-BE"/>
        </w:rPr>
        <w:t>Innoviris</w:t>
      </w:r>
    </w:p>
    <w:p w14:paraId="370C6F33" w14:textId="12CF4FAC" w:rsidR="00122E3D" w:rsidRPr="00472F25" w:rsidRDefault="00D02E41" w:rsidP="00C935A2">
      <w:pPr>
        <w:spacing w:after="0" w:line="240" w:lineRule="auto"/>
        <w:ind w:left="1416"/>
        <w:rPr>
          <w:lang w:val="nl-BE"/>
        </w:rPr>
      </w:pPr>
      <w:r w:rsidRPr="00472F25">
        <w:rPr>
          <w:lang w:val="nl-BE"/>
        </w:rPr>
        <w:t>Sébastien Rush</w:t>
      </w:r>
    </w:p>
    <w:p w14:paraId="7312C9DF" w14:textId="4A90D8DB" w:rsidR="00122E3D" w:rsidRPr="00472F25" w:rsidRDefault="00122E3D" w:rsidP="00C935A2">
      <w:pPr>
        <w:spacing w:after="0" w:line="240" w:lineRule="auto"/>
        <w:ind w:left="1416"/>
        <w:rPr>
          <w:lang w:val="nl-BE"/>
        </w:rPr>
      </w:pPr>
      <w:proofErr w:type="spellStart"/>
      <w:r w:rsidRPr="00472F25">
        <w:rPr>
          <w:lang w:val="nl-BE"/>
        </w:rPr>
        <w:t>Charleroi</w:t>
      </w:r>
      <w:r w:rsidR="00FF1D5F" w:rsidRPr="00472F25">
        <w:rPr>
          <w:lang w:val="nl-BE"/>
        </w:rPr>
        <w:t>sesteenweg</w:t>
      </w:r>
      <w:proofErr w:type="spellEnd"/>
      <w:r w:rsidRPr="00472F25">
        <w:rPr>
          <w:lang w:val="nl-BE"/>
        </w:rPr>
        <w:t xml:space="preserve"> 110</w:t>
      </w:r>
    </w:p>
    <w:p w14:paraId="32D761C1" w14:textId="05127ABE" w:rsidR="00122E3D" w:rsidRPr="00472F25" w:rsidRDefault="00122E3D" w:rsidP="00C935A2">
      <w:pPr>
        <w:spacing w:after="0" w:line="240" w:lineRule="auto"/>
        <w:ind w:left="1416"/>
        <w:rPr>
          <w:lang w:val="nl-BE"/>
        </w:rPr>
      </w:pPr>
      <w:r w:rsidRPr="00472F25">
        <w:rPr>
          <w:lang w:val="nl-BE"/>
        </w:rPr>
        <w:t xml:space="preserve">1060 </w:t>
      </w:r>
      <w:r w:rsidR="00FF1D5F" w:rsidRPr="00472F25">
        <w:rPr>
          <w:lang w:val="nl-BE"/>
        </w:rPr>
        <w:t>Brussel</w:t>
      </w:r>
    </w:p>
    <w:p w14:paraId="0BCDF8C4" w14:textId="77777777" w:rsidR="00122E3D" w:rsidRPr="00472F25" w:rsidRDefault="00122E3D" w:rsidP="00122E3D">
      <w:pPr>
        <w:spacing w:after="0" w:line="240" w:lineRule="auto"/>
        <w:rPr>
          <w:lang w:val="nl-BE"/>
        </w:rPr>
      </w:pPr>
    </w:p>
    <w:p w14:paraId="77CD2DE6" w14:textId="5B8BF427" w:rsidR="00122E3D" w:rsidRPr="00C47A3A" w:rsidRDefault="00C9208E" w:rsidP="00A13618">
      <w:pPr>
        <w:pStyle w:val="Lijstalinea"/>
        <w:numPr>
          <w:ilvl w:val="0"/>
          <w:numId w:val="4"/>
        </w:numPr>
        <w:spacing w:after="0" w:line="240" w:lineRule="auto"/>
        <w:rPr>
          <w:color w:val="auto"/>
          <w:lang w:val="nl-BE"/>
        </w:rPr>
      </w:pPr>
      <w:r w:rsidRPr="00472F25">
        <w:rPr>
          <w:color w:val="auto"/>
          <w:lang w:val="nl-BE"/>
        </w:rPr>
        <w:t xml:space="preserve">1 elektronisch exemplaar, ten laatste op </w:t>
      </w:r>
      <w:r w:rsidR="008B6FC2" w:rsidRPr="00472F25">
        <w:rPr>
          <w:color w:val="auto"/>
          <w:lang w:val="nl-BE"/>
        </w:rPr>
        <w:t>4 september 2019</w:t>
      </w:r>
      <w:r w:rsidR="00D02E41" w:rsidRPr="00472F25">
        <w:rPr>
          <w:color w:val="auto"/>
          <w:lang w:val="nl-BE"/>
        </w:rPr>
        <w:t xml:space="preserve"> </w:t>
      </w:r>
      <w:r w:rsidRPr="00472F25">
        <w:rPr>
          <w:color w:val="auto"/>
          <w:lang w:val="nl-BE"/>
        </w:rPr>
        <w:t>naar</w:t>
      </w:r>
      <w:r w:rsidR="00C935A2" w:rsidRPr="00472F25">
        <w:rPr>
          <w:color w:val="auto"/>
          <w:lang w:val="nl-BE"/>
        </w:rPr>
        <w:t xml:space="preserve"> </w:t>
      </w:r>
      <w:hyperlink r:id="rId11" w:history="1">
        <w:r w:rsidR="00472F25" w:rsidRPr="00A35963">
          <w:rPr>
            <w:rStyle w:val="Hyperlink"/>
          </w:rPr>
          <w:t>funding-request@innoviris.brussels</w:t>
        </w:r>
      </w:hyperlink>
      <w:r w:rsidR="00122E3D" w:rsidRPr="00472F25">
        <w:rPr>
          <w:color w:val="auto"/>
          <w:lang w:val="nl-BE"/>
        </w:rPr>
        <w:t>.</w:t>
      </w:r>
      <w:r w:rsidR="00FF1D5F" w:rsidRPr="00472F25">
        <w:rPr>
          <w:color w:val="auto"/>
          <w:lang w:val="nl-BE"/>
        </w:rPr>
        <w:t xml:space="preserve"> Een elektronische verzending kan in geen enkel geval </w:t>
      </w:r>
      <w:r w:rsidR="00FF1D5F" w:rsidRPr="00C47A3A">
        <w:rPr>
          <w:color w:val="auto"/>
          <w:lang w:val="nl-BE"/>
        </w:rPr>
        <w:t>dienen als ontvangstbewijs wat de indientermijn voor het dossier betreft.</w:t>
      </w:r>
    </w:p>
    <w:p w14:paraId="1566C153" w14:textId="77777777" w:rsidR="00C935A2" w:rsidRPr="00C47A3A" w:rsidRDefault="00C935A2" w:rsidP="00122E3D">
      <w:pPr>
        <w:spacing w:after="0" w:line="240" w:lineRule="auto"/>
        <w:rPr>
          <w:lang w:val="nl-BE"/>
        </w:rPr>
      </w:pPr>
    </w:p>
    <w:p w14:paraId="1886263A" w14:textId="76F262EA" w:rsidR="00D54714" w:rsidRPr="00C47A3A" w:rsidRDefault="00D54714" w:rsidP="00D54714">
      <w:pPr>
        <w:spacing w:after="0" w:line="240" w:lineRule="auto"/>
        <w:jc w:val="both"/>
        <w:rPr>
          <w:lang w:val="nl-BE"/>
        </w:rPr>
      </w:pPr>
      <w:r w:rsidRPr="00C47A3A">
        <w:rPr>
          <w:lang w:val="nl-BE"/>
        </w:rPr>
        <w:t>Onvolledige dossiers of dossiers die te laat worden ingediend, zullen niet worden behandeld.</w:t>
      </w:r>
    </w:p>
    <w:p w14:paraId="6D754247" w14:textId="4AD069D2" w:rsidR="00D54714" w:rsidRPr="00C47A3A" w:rsidRDefault="00721B4D" w:rsidP="00D54714">
      <w:pPr>
        <w:spacing w:after="0" w:line="240" w:lineRule="auto"/>
        <w:jc w:val="both"/>
        <w:rPr>
          <w:lang w:val="nl-BE"/>
        </w:rPr>
      </w:pPr>
      <w:r>
        <w:rPr>
          <w:lang w:val="nl-BE"/>
        </w:rPr>
        <w:t xml:space="preserve">Indien je </w:t>
      </w:r>
      <w:r w:rsidR="00D54714" w:rsidRPr="00C47A3A">
        <w:rPr>
          <w:lang w:val="nl-BE"/>
        </w:rPr>
        <w:t xml:space="preserve">dossier wordt geselecteerd, zal er op het gepaste moment een besluit worden verstuurd door de betrokken administratie. </w:t>
      </w:r>
    </w:p>
    <w:p w14:paraId="030ABF84" w14:textId="77777777" w:rsidR="00396EF8" w:rsidRPr="00C47A3A" w:rsidRDefault="00396EF8">
      <w:pPr>
        <w:spacing w:after="0" w:line="240" w:lineRule="auto"/>
        <w:rPr>
          <w:lang w:val="nl-BE"/>
        </w:rPr>
      </w:pPr>
      <w:r w:rsidRPr="00C47A3A">
        <w:rPr>
          <w:lang w:val="nl-BE"/>
        </w:rPr>
        <w:br w:type="page"/>
      </w:r>
    </w:p>
    <w:p w14:paraId="684DB63D" w14:textId="77777777" w:rsidR="001A3248" w:rsidRPr="00C47A3A" w:rsidRDefault="001A3248" w:rsidP="001A3248">
      <w:pPr>
        <w:pStyle w:val="Lijstalinea"/>
        <w:numPr>
          <w:ilvl w:val="0"/>
          <w:numId w:val="1"/>
        </w:numPr>
        <w:pBdr>
          <w:bottom w:val="single" w:sz="4" w:space="1" w:color="auto"/>
        </w:pBdr>
        <w:spacing w:after="0" w:line="240" w:lineRule="auto"/>
        <w:jc w:val="center"/>
        <w:rPr>
          <w:b/>
          <w:sz w:val="32"/>
          <w:szCs w:val="32"/>
          <w:lang w:val="nl-BE"/>
        </w:rPr>
      </w:pPr>
      <w:r w:rsidRPr="00C47A3A">
        <w:rPr>
          <w:b/>
          <w:sz w:val="32"/>
          <w:szCs w:val="32"/>
          <w:lang w:val="nl-BE"/>
        </w:rPr>
        <w:lastRenderedPageBreak/>
        <w:t>Identificatie van de organisatie</w:t>
      </w:r>
    </w:p>
    <w:p w14:paraId="190CB141" w14:textId="77777777" w:rsidR="00C753FE" w:rsidRPr="00C47A3A" w:rsidRDefault="00C753FE" w:rsidP="00C753FE">
      <w:pPr>
        <w:spacing w:after="0" w:line="240" w:lineRule="auto"/>
        <w:rPr>
          <w:lang w:val="nl-BE"/>
        </w:rPr>
      </w:pPr>
    </w:p>
    <w:p w14:paraId="4730BA5E" w14:textId="77777777" w:rsidR="001A3248" w:rsidRPr="00C47A3A" w:rsidRDefault="001A3248" w:rsidP="001A3248">
      <w:pPr>
        <w:pStyle w:val="Lijstalinea"/>
        <w:numPr>
          <w:ilvl w:val="1"/>
          <w:numId w:val="1"/>
        </w:numPr>
        <w:spacing w:after="0" w:line="240" w:lineRule="auto"/>
        <w:rPr>
          <w:b/>
          <w:sz w:val="24"/>
          <w:szCs w:val="24"/>
          <w:lang w:val="nl-BE"/>
        </w:rPr>
      </w:pPr>
      <w:r w:rsidRPr="00C47A3A">
        <w:rPr>
          <w:b/>
          <w:sz w:val="24"/>
          <w:szCs w:val="24"/>
          <w:lang w:val="nl-BE"/>
        </w:rPr>
        <w:t>De organisatie</w:t>
      </w:r>
    </w:p>
    <w:p w14:paraId="60B53D9C" w14:textId="77777777" w:rsidR="00C753FE" w:rsidRPr="00C47A3A" w:rsidRDefault="00C753FE" w:rsidP="00C753FE">
      <w:pPr>
        <w:spacing w:after="0" w:line="240" w:lineRule="auto"/>
        <w:rPr>
          <w:b/>
          <w:sz w:val="24"/>
          <w:szCs w:val="24"/>
          <w:lang w:val="nl-BE"/>
        </w:rPr>
      </w:pPr>
    </w:p>
    <w:tbl>
      <w:tblPr>
        <w:tblStyle w:val="Tabelraster"/>
        <w:tblW w:w="0" w:type="auto"/>
        <w:tblLook w:val="04A0" w:firstRow="1" w:lastRow="0" w:firstColumn="1" w:lastColumn="0" w:noHBand="0" w:noVBand="1"/>
      </w:tblPr>
      <w:tblGrid>
        <w:gridCol w:w="3256"/>
        <w:gridCol w:w="5806"/>
      </w:tblGrid>
      <w:tr w:rsidR="001A3248" w:rsidRPr="00C47A3A" w14:paraId="7953AA98" w14:textId="77777777" w:rsidTr="0093210D">
        <w:tc>
          <w:tcPr>
            <w:tcW w:w="3256" w:type="dxa"/>
          </w:tcPr>
          <w:p w14:paraId="2AA99365" w14:textId="77777777" w:rsidR="001A3248" w:rsidRPr="00C47A3A" w:rsidRDefault="001A3248" w:rsidP="0093210D">
            <w:pPr>
              <w:spacing w:after="0" w:line="240" w:lineRule="auto"/>
              <w:rPr>
                <w:lang w:val="nl-BE"/>
              </w:rPr>
            </w:pPr>
            <w:r w:rsidRPr="00C47A3A">
              <w:rPr>
                <w:szCs w:val="24"/>
                <w:lang w:val="nl-BE"/>
              </w:rPr>
              <w:t>Naam van de organisatie</w:t>
            </w:r>
          </w:p>
        </w:tc>
        <w:tc>
          <w:tcPr>
            <w:tcW w:w="5806" w:type="dxa"/>
          </w:tcPr>
          <w:p w14:paraId="4688633B" w14:textId="77777777" w:rsidR="001A3248" w:rsidRPr="00C47A3A" w:rsidRDefault="001A3248" w:rsidP="0093210D">
            <w:pPr>
              <w:spacing w:after="0" w:line="240" w:lineRule="auto"/>
              <w:rPr>
                <w:lang w:val="nl-BE"/>
              </w:rPr>
            </w:pPr>
          </w:p>
        </w:tc>
      </w:tr>
      <w:tr w:rsidR="001A3248" w:rsidRPr="00C47A3A" w14:paraId="7038CB1F" w14:textId="77777777" w:rsidTr="0093210D">
        <w:tc>
          <w:tcPr>
            <w:tcW w:w="3256" w:type="dxa"/>
          </w:tcPr>
          <w:p w14:paraId="19C47318" w14:textId="77777777" w:rsidR="001A3248" w:rsidRPr="00C47A3A" w:rsidRDefault="001A3248" w:rsidP="0093210D">
            <w:pPr>
              <w:spacing w:after="0" w:line="240" w:lineRule="auto"/>
              <w:rPr>
                <w:lang w:val="nl-BE"/>
              </w:rPr>
            </w:pPr>
            <w:r w:rsidRPr="00C47A3A">
              <w:rPr>
                <w:lang w:val="nl-BE"/>
              </w:rPr>
              <w:t>Maatschappelijke benaming</w:t>
            </w:r>
          </w:p>
        </w:tc>
        <w:tc>
          <w:tcPr>
            <w:tcW w:w="5806" w:type="dxa"/>
          </w:tcPr>
          <w:p w14:paraId="20802C86" w14:textId="77777777" w:rsidR="001A3248" w:rsidRPr="00C47A3A" w:rsidRDefault="001A3248" w:rsidP="0093210D">
            <w:pPr>
              <w:spacing w:after="0" w:line="240" w:lineRule="auto"/>
              <w:rPr>
                <w:lang w:val="nl-BE"/>
              </w:rPr>
            </w:pPr>
          </w:p>
        </w:tc>
      </w:tr>
      <w:tr w:rsidR="001A3248" w:rsidRPr="00C47A3A" w14:paraId="203C531D" w14:textId="77777777" w:rsidTr="0093210D">
        <w:tc>
          <w:tcPr>
            <w:tcW w:w="3256" w:type="dxa"/>
          </w:tcPr>
          <w:p w14:paraId="4DD5582D" w14:textId="77777777" w:rsidR="001A3248" w:rsidRPr="00C47A3A" w:rsidRDefault="001A3248" w:rsidP="0093210D">
            <w:pPr>
              <w:spacing w:after="0" w:line="240" w:lineRule="auto"/>
              <w:rPr>
                <w:lang w:val="nl-BE"/>
              </w:rPr>
            </w:pPr>
            <w:r w:rsidRPr="00C47A3A">
              <w:rPr>
                <w:lang w:val="nl-BE"/>
              </w:rPr>
              <w:t>Datum van oprichting</w:t>
            </w:r>
          </w:p>
        </w:tc>
        <w:tc>
          <w:tcPr>
            <w:tcW w:w="5806" w:type="dxa"/>
          </w:tcPr>
          <w:p w14:paraId="0CA49031" w14:textId="77777777" w:rsidR="001A3248" w:rsidRPr="00C47A3A" w:rsidRDefault="001A3248" w:rsidP="0093210D">
            <w:pPr>
              <w:spacing w:after="0" w:line="240" w:lineRule="auto"/>
              <w:rPr>
                <w:lang w:val="nl-BE"/>
              </w:rPr>
            </w:pPr>
          </w:p>
        </w:tc>
      </w:tr>
      <w:tr w:rsidR="001A3248" w:rsidRPr="00C47A3A" w14:paraId="46B155E3" w14:textId="77777777" w:rsidTr="0093210D">
        <w:tc>
          <w:tcPr>
            <w:tcW w:w="3256" w:type="dxa"/>
            <w:tcBorders>
              <w:bottom w:val="single" w:sz="4" w:space="0" w:color="auto"/>
            </w:tcBorders>
          </w:tcPr>
          <w:p w14:paraId="454D3290" w14:textId="77777777" w:rsidR="001A3248" w:rsidRPr="00C47A3A" w:rsidRDefault="001A3248" w:rsidP="0093210D">
            <w:pPr>
              <w:spacing w:after="0" w:line="240" w:lineRule="auto"/>
              <w:rPr>
                <w:lang w:val="nl-BE"/>
              </w:rPr>
            </w:pPr>
            <w:r w:rsidRPr="00C47A3A">
              <w:rPr>
                <w:lang w:val="nl-BE"/>
              </w:rPr>
              <w:t>Ondernemingsnummer</w:t>
            </w:r>
          </w:p>
        </w:tc>
        <w:tc>
          <w:tcPr>
            <w:tcW w:w="5806" w:type="dxa"/>
          </w:tcPr>
          <w:p w14:paraId="3D998C8A" w14:textId="77777777" w:rsidR="001A3248" w:rsidRPr="00C47A3A" w:rsidRDefault="001A3248" w:rsidP="0093210D">
            <w:pPr>
              <w:spacing w:after="0" w:line="240" w:lineRule="auto"/>
              <w:rPr>
                <w:lang w:val="nl-BE"/>
              </w:rPr>
            </w:pPr>
          </w:p>
        </w:tc>
      </w:tr>
      <w:tr w:rsidR="001A3248" w:rsidRPr="00723FB8" w14:paraId="73EED157" w14:textId="77777777" w:rsidTr="0093210D">
        <w:tc>
          <w:tcPr>
            <w:tcW w:w="3256" w:type="dxa"/>
            <w:tcBorders>
              <w:top w:val="single" w:sz="4" w:space="0" w:color="auto"/>
              <w:left w:val="single" w:sz="4" w:space="0" w:color="auto"/>
              <w:bottom w:val="nil"/>
              <w:right w:val="single" w:sz="4" w:space="0" w:color="auto"/>
            </w:tcBorders>
          </w:tcPr>
          <w:p w14:paraId="1C38B172" w14:textId="25CEE1E5" w:rsidR="001A3248" w:rsidRPr="00723FB8" w:rsidRDefault="001A3248" w:rsidP="0093210D">
            <w:pPr>
              <w:spacing w:after="0" w:line="240" w:lineRule="auto"/>
              <w:rPr>
                <w:lang w:val="nl-BE"/>
              </w:rPr>
            </w:pPr>
            <w:r w:rsidRPr="00723FB8">
              <w:rPr>
                <w:lang w:val="nl-BE"/>
              </w:rPr>
              <w:t>Adres</w:t>
            </w:r>
            <w:r w:rsidR="00723FB8" w:rsidRPr="00723FB8">
              <w:rPr>
                <w:lang w:val="nl-BE"/>
              </w:rPr>
              <w:t xml:space="preserve"> van de hoofdzetel</w:t>
            </w:r>
          </w:p>
        </w:tc>
        <w:tc>
          <w:tcPr>
            <w:tcW w:w="5806" w:type="dxa"/>
            <w:tcBorders>
              <w:left w:val="single" w:sz="4" w:space="0" w:color="auto"/>
            </w:tcBorders>
          </w:tcPr>
          <w:p w14:paraId="45FC1CEF" w14:textId="77777777" w:rsidR="001A3248" w:rsidRPr="00723FB8" w:rsidRDefault="001A3248" w:rsidP="0093210D">
            <w:pPr>
              <w:spacing w:after="0" w:line="240" w:lineRule="auto"/>
              <w:rPr>
                <w:lang w:val="nl-BE"/>
              </w:rPr>
            </w:pPr>
          </w:p>
        </w:tc>
      </w:tr>
      <w:tr w:rsidR="001A3248" w:rsidRPr="00723FB8" w14:paraId="2D82DE65" w14:textId="77777777" w:rsidTr="0093210D">
        <w:tc>
          <w:tcPr>
            <w:tcW w:w="3256" w:type="dxa"/>
            <w:tcBorders>
              <w:top w:val="nil"/>
              <w:left w:val="single" w:sz="4" w:space="0" w:color="auto"/>
              <w:bottom w:val="single" w:sz="4" w:space="0" w:color="auto"/>
              <w:right w:val="single" w:sz="4" w:space="0" w:color="auto"/>
            </w:tcBorders>
          </w:tcPr>
          <w:p w14:paraId="2BE1F29D" w14:textId="77777777" w:rsidR="001A3248" w:rsidRPr="00723FB8" w:rsidRDefault="001A3248" w:rsidP="0093210D">
            <w:pPr>
              <w:spacing w:after="0" w:line="240" w:lineRule="auto"/>
              <w:rPr>
                <w:lang w:val="nl-BE"/>
              </w:rPr>
            </w:pPr>
          </w:p>
        </w:tc>
        <w:tc>
          <w:tcPr>
            <w:tcW w:w="5806" w:type="dxa"/>
            <w:tcBorders>
              <w:left w:val="single" w:sz="4" w:space="0" w:color="auto"/>
            </w:tcBorders>
          </w:tcPr>
          <w:p w14:paraId="16253C31" w14:textId="77777777" w:rsidR="001A3248" w:rsidRPr="00723FB8" w:rsidRDefault="001A3248" w:rsidP="0093210D">
            <w:pPr>
              <w:spacing w:after="0" w:line="240" w:lineRule="auto"/>
              <w:rPr>
                <w:lang w:val="nl-BE"/>
              </w:rPr>
            </w:pPr>
          </w:p>
        </w:tc>
      </w:tr>
      <w:tr w:rsidR="001A3248" w:rsidRPr="00723FB8" w14:paraId="6EC1AB3F" w14:textId="77777777" w:rsidTr="0093210D">
        <w:tc>
          <w:tcPr>
            <w:tcW w:w="3256" w:type="dxa"/>
            <w:tcBorders>
              <w:top w:val="single" w:sz="4" w:space="0" w:color="auto"/>
            </w:tcBorders>
          </w:tcPr>
          <w:p w14:paraId="109AA42F" w14:textId="77777777" w:rsidR="001A3248" w:rsidRPr="00723FB8" w:rsidRDefault="001A3248" w:rsidP="0093210D">
            <w:pPr>
              <w:spacing w:after="0" w:line="240" w:lineRule="auto"/>
              <w:rPr>
                <w:lang w:val="nl-BE"/>
              </w:rPr>
            </w:pPr>
            <w:r w:rsidRPr="00723FB8">
              <w:rPr>
                <w:lang w:val="nl-BE"/>
              </w:rPr>
              <w:t>Telefoon</w:t>
            </w:r>
          </w:p>
        </w:tc>
        <w:tc>
          <w:tcPr>
            <w:tcW w:w="5806" w:type="dxa"/>
          </w:tcPr>
          <w:p w14:paraId="17994A3C" w14:textId="77777777" w:rsidR="001A3248" w:rsidRPr="00723FB8" w:rsidRDefault="001A3248" w:rsidP="0093210D">
            <w:pPr>
              <w:spacing w:after="0" w:line="240" w:lineRule="auto"/>
              <w:rPr>
                <w:lang w:val="nl-BE"/>
              </w:rPr>
            </w:pPr>
          </w:p>
        </w:tc>
      </w:tr>
      <w:tr w:rsidR="001A3248" w:rsidRPr="00723FB8" w14:paraId="051FCC99" w14:textId="77777777" w:rsidTr="0093210D">
        <w:tc>
          <w:tcPr>
            <w:tcW w:w="3256" w:type="dxa"/>
          </w:tcPr>
          <w:p w14:paraId="16D38CB8" w14:textId="77777777" w:rsidR="001A3248" w:rsidRPr="00723FB8" w:rsidRDefault="001A3248" w:rsidP="0093210D">
            <w:pPr>
              <w:spacing w:after="0" w:line="240" w:lineRule="auto"/>
              <w:rPr>
                <w:lang w:val="nl-BE"/>
              </w:rPr>
            </w:pPr>
            <w:r w:rsidRPr="00723FB8">
              <w:rPr>
                <w:lang w:val="nl-BE"/>
              </w:rPr>
              <w:t>Hiërarchische instanties (eventueel)</w:t>
            </w:r>
          </w:p>
        </w:tc>
        <w:tc>
          <w:tcPr>
            <w:tcW w:w="5806" w:type="dxa"/>
          </w:tcPr>
          <w:p w14:paraId="4CCA39FF" w14:textId="77777777" w:rsidR="001A3248" w:rsidRPr="00723FB8" w:rsidRDefault="001A3248" w:rsidP="0093210D">
            <w:pPr>
              <w:spacing w:after="0" w:line="240" w:lineRule="auto"/>
              <w:rPr>
                <w:lang w:val="nl-BE"/>
              </w:rPr>
            </w:pPr>
          </w:p>
        </w:tc>
      </w:tr>
      <w:tr w:rsidR="001A3248" w:rsidRPr="00723FB8" w14:paraId="76F32A3E" w14:textId="77777777" w:rsidTr="0093210D">
        <w:tc>
          <w:tcPr>
            <w:tcW w:w="3256" w:type="dxa"/>
            <w:tcBorders>
              <w:bottom w:val="single" w:sz="4" w:space="0" w:color="auto"/>
            </w:tcBorders>
          </w:tcPr>
          <w:p w14:paraId="2FF8BEB5" w14:textId="77777777" w:rsidR="001A3248" w:rsidRPr="00723FB8" w:rsidRDefault="001A3248" w:rsidP="0093210D">
            <w:pPr>
              <w:spacing w:after="0" w:line="240" w:lineRule="auto"/>
              <w:rPr>
                <w:lang w:val="nl-BE"/>
              </w:rPr>
            </w:pPr>
            <w:r w:rsidRPr="00723FB8">
              <w:rPr>
                <w:lang w:val="nl-BE"/>
              </w:rPr>
              <w:t>Aantal vaste medewerkers</w:t>
            </w:r>
          </w:p>
        </w:tc>
        <w:tc>
          <w:tcPr>
            <w:tcW w:w="5806" w:type="dxa"/>
            <w:tcBorders>
              <w:bottom w:val="single" w:sz="4" w:space="0" w:color="auto"/>
            </w:tcBorders>
          </w:tcPr>
          <w:p w14:paraId="74B8F746" w14:textId="77777777" w:rsidR="001A3248" w:rsidRPr="00723FB8" w:rsidRDefault="001A3248" w:rsidP="0093210D">
            <w:pPr>
              <w:spacing w:after="0" w:line="240" w:lineRule="auto"/>
              <w:rPr>
                <w:lang w:val="nl-BE"/>
              </w:rPr>
            </w:pPr>
          </w:p>
        </w:tc>
      </w:tr>
      <w:tr w:rsidR="004121C9" w:rsidRPr="00723FB8" w14:paraId="66C7C759" w14:textId="77777777" w:rsidTr="004121C9">
        <w:tc>
          <w:tcPr>
            <w:tcW w:w="3256" w:type="dxa"/>
          </w:tcPr>
          <w:p w14:paraId="1F0B3AA2" w14:textId="44EB2867" w:rsidR="004121C9" w:rsidRPr="00723FB8" w:rsidRDefault="0076514B" w:rsidP="0093210D">
            <w:pPr>
              <w:spacing w:after="0" w:line="240" w:lineRule="auto"/>
              <w:jc w:val="both"/>
              <w:rPr>
                <w:lang w:val="nl-BE"/>
              </w:rPr>
            </w:pPr>
            <w:r w:rsidRPr="00723FB8">
              <w:rPr>
                <w:lang w:val="nl-BE"/>
              </w:rPr>
              <w:t>Ondernemingsnummer</w:t>
            </w:r>
            <w:r w:rsidR="004121C9" w:rsidRPr="00723FB8">
              <w:rPr>
                <w:lang w:val="nl-BE"/>
              </w:rPr>
              <w:t> :</w:t>
            </w:r>
          </w:p>
        </w:tc>
        <w:tc>
          <w:tcPr>
            <w:tcW w:w="5806" w:type="dxa"/>
          </w:tcPr>
          <w:p w14:paraId="0CD51D0A" w14:textId="77777777" w:rsidR="004121C9" w:rsidRPr="00723FB8" w:rsidRDefault="004121C9" w:rsidP="0093210D">
            <w:pPr>
              <w:spacing w:after="0" w:line="240" w:lineRule="auto"/>
              <w:jc w:val="both"/>
              <w:rPr>
                <w:lang w:val="nl-BE"/>
              </w:rPr>
            </w:pPr>
          </w:p>
        </w:tc>
      </w:tr>
      <w:tr w:rsidR="004121C9" w:rsidRPr="00723FB8" w14:paraId="2CD4C690" w14:textId="77777777" w:rsidTr="004121C9">
        <w:tc>
          <w:tcPr>
            <w:tcW w:w="3256" w:type="dxa"/>
          </w:tcPr>
          <w:p w14:paraId="19377C73" w14:textId="01F81D00" w:rsidR="004121C9" w:rsidRPr="00723FB8" w:rsidRDefault="0076514B" w:rsidP="0093210D">
            <w:pPr>
              <w:spacing w:after="0" w:line="240" w:lineRule="auto"/>
              <w:jc w:val="both"/>
              <w:rPr>
                <w:lang w:val="nl-BE"/>
              </w:rPr>
            </w:pPr>
            <w:r w:rsidRPr="00723FB8">
              <w:rPr>
                <w:lang w:val="nl-BE"/>
              </w:rPr>
              <w:t>Btw-nummer</w:t>
            </w:r>
            <w:r w:rsidR="004121C9" w:rsidRPr="00723FB8">
              <w:rPr>
                <w:lang w:val="nl-BE"/>
              </w:rPr>
              <w:t> :</w:t>
            </w:r>
          </w:p>
        </w:tc>
        <w:tc>
          <w:tcPr>
            <w:tcW w:w="5806" w:type="dxa"/>
          </w:tcPr>
          <w:p w14:paraId="00ADF676" w14:textId="77777777" w:rsidR="004121C9" w:rsidRPr="00723FB8" w:rsidRDefault="004121C9" w:rsidP="0093210D">
            <w:pPr>
              <w:spacing w:after="0" w:line="240" w:lineRule="auto"/>
              <w:jc w:val="both"/>
              <w:rPr>
                <w:lang w:val="nl-BE"/>
              </w:rPr>
            </w:pPr>
          </w:p>
        </w:tc>
      </w:tr>
      <w:tr w:rsidR="004121C9" w:rsidRPr="00723FB8" w14:paraId="2898FA56" w14:textId="77777777" w:rsidTr="004121C9">
        <w:tc>
          <w:tcPr>
            <w:tcW w:w="3256" w:type="dxa"/>
          </w:tcPr>
          <w:p w14:paraId="79D256E8" w14:textId="63BE101F" w:rsidR="004121C9" w:rsidRPr="00723FB8" w:rsidRDefault="008742B1" w:rsidP="00723FB8">
            <w:pPr>
              <w:spacing w:after="0" w:line="240" w:lineRule="auto"/>
              <w:jc w:val="both"/>
              <w:rPr>
                <w:lang w:val="nl-BE"/>
              </w:rPr>
            </w:pPr>
            <w:r>
              <w:rPr>
                <w:lang w:val="nl-BE"/>
              </w:rPr>
              <w:t>Na</w:t>
            </w:r>
            <w:r w:rsidR="0076514B" w:rsidRPr="00723FB8">
              <w:rPr>
                <w:lang w:val="nl-BE"/>
              </w:rPr>
              <w:t>am</w:t>
            </w:r>
            <w:r w:rsidR="00031260" w:rsidRPr="00723FB8">
              <w:rPr>
                <w:lang w:val="nl-BE"/>
              </w:rPr>
              <w:t>, voornaam en e-mailadr</w:t>
            </w:r>
            <w:r w:rsidR="00723FB8" w:rsidRPr="00723FB8">
              <w:rPr>
                <w:lang w:val="nl-BE"/>
              </w:rPr>
              <w:t xml:space="preserve">es van </w:t>
            </w:r>
            <w:r>
              <w:rPr>
                <w:lang w:val="nl-BE"/>
              </w:rPr>
              <w:t xml:space="preserve">de </w:t>
            </w:r>
            <w:r w:rsidR="00723FB8" w:rsidRPr="00723FB8">
              <w:rPr>
                <w:lang w:val="nl-BE"/>
              </w:rPr>
              <w:t>contactpersoon verantwoordelijk voor de boekhouding</w:t>
            </w:r>
            <w:r w:rsidR="004121C9" w:rsidRPr="00723FB8">
              <w:rPr>
                <w:lang w:val="nl-BE"/>
              </w:rPr>
              <w:t>:</w:t>
            </w:r>
          </w:p>
        </w:tc>
        <w:tc>
          <w:tcPr>
            <w:tcW w:w="5806" w:type="dxa"/>
          </w:tcPr>
          <w:p w14:paraId="155CEA66" w14:textId="77777777" w:rsidR="004121C9" w:rsidRPr="00723FB8" w:rsidRDefault="004121C9" w:rsidP="0093210D">
            <w:pPr>
              <w:spacing w:after="0" w:line="240" w:lineRule="auto"/>
              <w:jc w:val="both"/>
              <w:rPr>
                <w:lang w:val="nl-BE"/>
              </w:rPr>
            </w:pPr>
          </w:p>
        </w:tc>
      </w:tr>
    </w:tbl>
    <w:p w14:paraId="01AD1303" w14:textId="77777777" w:rsidR="001A3248" w:rsidRPr="00C47A3A" w:rsidRDefault="001A3248" w:rsidP="00C753FE">
      <w:pPr>
        <w:rPr>
          <w:i/>
          <w:lang w:val="nl-BE"/>
        </w:rPr>
      </w:pPr>
    </w:p>
    <w:p w14:paraId="77756B84" w14:textId="77777777" w:rsidR="001A3248" w:rsidRPr="00C47A3A" w:rsidRDefault="001A3248" w:rsidP="001A3248">
      <w:pPr>
        <w:rPr>
          <w:i/>
          <w:lang w:val="nl-BE"/>
        </w:rPr>
      </w:pPr>
      <w:r w:rsidRPr="00C47A3A">
        <w:rPr>
          <w:i/>
          <w:lang w:val="nl-BE"/>
        </w:rPr>
        <w:t>Verantwoordelijke / directeur</w:t>
      </w:r>
    </w:p>
    <w:tbl>
      <w:tblPr>
        <w:tblStyle w:val="Tabelraster"/>
        <w:tblW w:w="0" w:type="auto"/>
        <w:tblLook w:val="04A0" w:firstRow="1" w:lastRow="0" w:firstColumn="1" w:lastColumn="0" w:noHBand="0" w:noVBand="1"/>
      </w:tblPr>
      <w:tblGrid>
        <w:gridCol w:w="1838"/>
        <w:gridCol w:w="7224"/>
      </w:tblGrid>
      <w:tr w:rsidR="001A3248" w:rsidRPr="00C47A3A" w14:paraId="44F7A795" w14:textId="77777777" w:rsidTr="0093210D">
        <w:tc>
          <w:tcPr>
            <w:tcW w:w="1838" w:type="dxa"/>
            <w:tcBorders>
              <w:top w:val="single" w:sz="4" w:space="0" w:color="auto"/>
            </w:tcBorders>
          </w:tcPr>
          <w:p w14:paraId="71EDE7B1" w14:textId="77777777" w:rsidR="001A3248" w:rsidRPr="00C47A3A" w:rsidRDefault="001A3248" w:rsidP="0093210D">
            <w:pPr>
              <w:spacing w:after="0" w:line="240" w:lineRule="auto"/>
              <w:rPr>
                <w:lang w:val="nl-BE"/>
              </w:rPr>
            </w:pPr>
            <w:r w:rsidRPr="00C47A3A">
              <w:rPr>
                <w:lang w:val="nl-BE"/>
              </w:rPr>
              <w:t>Naam en titel</w:t>
            </w:r>
          </w:p>
        </w:tc>
        <w:tc>
          <w:tcPr>
            <w:tcW w:w="7224" w:type="dxa"/>
            <w:tcBorders>
              <w:top w:val="single" w:sz="4" w:space="0" w:color="auto"/>
            </w:tcBorders>
          </w:tcPr>
          <w:p w14:paraId="4EDE65E3" w14:textId="77777777" w:rsidR="001A3248" w:rsidRPr="00C47A3A" w:rsidRDefault="001A3248" w:rsidP="0093210D">
            <w:pPr>
              <w:spacing w:after="0" w:line="240" w:lineRule="auto"/>
              <w:rPr>
                <w:lang w:val="nl-BE"/>
              </w:rPr>
            </w:pPr>
          </w:p>
        </w:tc>
      </w:tr>
      <w:tr w:rsidR="001A3248" w:rsidRPr="00C47A3A" w14:paraId="08D779E6" w14:textId="77777777" w:rsidTr="0093210D">
        <w:tc>
          <w:tcPr>
            <w:tcW w:w="1838" w:type="dxa"/>
          </w:tcPr>
          <w:p w14:paraId="6BE4CB1B" w14:textId="77777777" w:rsidR="001A3248" w:rsidRPr="00C47A3A" w:rsidRDefault="001A3248" w:rsidP="0093210D">
            <w:pPr>
              <w:spacing w:after="0" w:line="240" w:lineRule="auto"/>
              <w:rPr>
                <w:lang w:val="nl-BE"/>
              </w:rPr>
            </w:pPr>
            <w:r w:rsidRPr="00C47A3A">
              <w:rPr>
                <w:lang w:val="nl-BE"/>
              </w:rPr>
              <w:t>E-mail</w:t>
            </w:r>
          </w:p>
        </w:tc>
        <w:tc>
          <w:tcPr>
            <w:tcW w:w="7224" w:type="dxa"/>
          </w:tcPr>
          <w:p w14:paraId="4350ABB1" w14:textId="77777777" w:rsidR="001A3248" w:rsidRPr="00C47A3A" w:rsidRDefault="001A3248" w:rsidP="0093210D">
            <w:pPr>
              <w:spacing w:after="0" w:line="240" w:lineRule="auto"/>
              <w:rPr>
                <w:lang w:val="nl-BE"/>
              </w:rPr>
            </w:pPr>
          </w:p>
        </w:tc>
      </w:tr>
      <w:tr w:rsidR="001A3248" w:rsidRPr="00C47A3A" w14:paraId="7184E91B" w14:textId="77777777" w:rsidTr="0093210D">
        <w:tc>
          <w:tcPr>
            <w:tcW w:w="1838" w:type="dxa"/>
          </w:tcPr>
          <w:p w14:paraId="4D6C22CD" w14:textId="77777777" w:rsidR="001A3248" w:rsidRPr="00C47A3A" w:rsidRDefault="001A3248" w:rsidP="0093210D">
            <w:pPr>
              <w:spacing w:after="0" w:line="240" w:lineRule="auto"/>
              <w:rPr>
                <w:lang w:val="nl-BE"/>
              </w:rPr>
            </w:pPr>
            <w:r w:rsidRPr="00C47A3A">
              <w:rPr>
                <w:lang w:val="nl-BE"/>
              </w:rPr>
              <w:t>Telefoon</w:t>
            </w:r>
          </w:p>
        </w:tc>
        <w:tc>
          <w:tcPr>
            <w:tcW w:w="7224" w:type="dxa"/>
          </w:tcPr>
          <w:p w14:paraId="487FFFCB" w14:textId="77777777" w:rsidR="001A3248" w:rsidRPr="00C47A3A" w:rsidRDefault="001A3248" w:rsidP="0093210D">
            <w:pPr>
              <w:spacing w:after="0" w:line="240" w:lineRule="auto"/>
              <w:rPr>
                <w:lang w:val="nl-BE"/>
              </w:rPr>
            </w:pPr>
          </w:p>
        </w:tc>
      </w:tr>
    </w:tbl>
    <w:p w14:paraId="2EA438C0" w14:textId="77777777" w:rsidR="00C753FE" w:rsidRPr="00C47A3A" w:rsidRDefault="00C753FE" w:rsidP="00C753FE">
      <w:pPr>
        <w:rPr>
          <w:lang w:val="nl-BE"/>
        </w:rPr>
      </w:pPr>
    </w:p>
    <w:p w14:paraId="6D21EEE5" w14:textId="363607D2" w:rsidR="00C753FE" w:rsidRPr="00C47A3A" w:rsidRDefault="001A3248" w:rsidP="00C753FE">
      <w:pPr>
        <w:rPr>
          <w:i/>
          <w:lang w:val="nl-BE"/>
        </w:rPr>
      </w:pPr>
      <w:r w:rsidRPr="00C47A3A">
        <w:rPr>
          <w:i/>
          <w:lang w:val="nl-BE"/>
        </w:rPr>
        <w:t>Bankgegevens</w:t>
      </w:r>
    </w:p>
    <w:tbl>
      <w:tblPr>
        <w:tblStyle w:val="Tabelraster"/>
        <w:tblW w:w="0" w:type="auto"/>
        <w:tblLook w:val="04A0" w:firstRow="1" w:lastRow="0" w:firstColumn="1" w:lastColumn="0" w:noHBand="0" w:noVBand="1"/>
      </w:tblPr>
      <w:tblGrid>
        <w:gridCol w:w="2263"/>
        <w:gridCol w:w="6799"/>
      </w:tblGrid>
      <w:tr w:rsidR="001A3248" w:rsidRPr="00C47A3A" w14:paraId="0FE0B5D4" w14:textId="77777777" w:rsidTr="0093210D">
        <w:tc>
          <w:tcPr>
            <w:tcW w:w="2263" w:type="dxa"/>
            <w:tcBorders>
              <w:top w:val="single" w:sz="4" w:space="0" w:color="auto"/>
            </w:tcBorders>
          </w:tcPr>
          <w:p w14:paraId="595770B0" w14:textId="77777777" w:rsidR="001A3248" w:rsidRPr="00C47A3A" w:rsidRDefault="001A3248" w:rsidP="0093210D">
            <w:pPr>
              <w:spacing w:after="0" w:line="240" w:lineRule="auto"/>
              <w:rPr>
                <w:lang w:val="nl-BE"/>
              </w:rPr>
            </w:pPr>
            <w:r w:rsidRPr="00C47A3A">
              <w:rPr>
                <w:szCs w:val="24"/>
                <w:lang w:val="nl-BE"/>
              </w:rPr>
              <w:t>Naam van de bank</w:t>
            </w:r>
          </w:p>
        </w:tc>
        <w:tc>
          <w:tcPr>
            <w:tcW w:w="6799" w:type="dxa"/>
            <w:tcBorders>
              <w:top w:val="single" w:sz="4" w:space="0" w:color="auto"/>
            </w:tcBorders>
          </w:tcPr>
          <w:p w14:paraId="0A8AF4DF" w14:textId="77777777" w:rsidR="001A3248" w:rsidRPr="00C47A3A" w:rsidRDefault="001A3248" w:rsidP="0093210D">
            <w:pPr>
              <w:spacing w:after="0" w:line="240" w:lineRule="auto"/>
              <w:rPr>
                <w:lang w:val="nl-BE"/>
              </w:rPr>
            </w:pPr>
          </w:p>
        </w:tc>
      </w:tr>
      <w:tr w:rsidR="001A3248" w:rsidRPr="00C47A3A" w14:paraId="3928BDC6" w14:textId="77777777" w:rsidTr="0093210D">
        <w:tc>
          <w:tcPr>
            <w:tcW w:w="2263" w:type="dxa"/>
          </w:tcPr>
          <w:p w14:paraId="3AAC3CF0" w14:textId="77777777" w:rsidR="001A3248" w:rsidRPr="00C47A3A" w:rsidRDefault="001A3248" w:rsidP="0093210D">
            <w:pPr>
              <w:spacing w:after="0" w:line="240" w:lineRule="auto"/>
              <w:rPr>
                <w:lang w:val="nl-BE"/>
              </w:rPr>
            </w:pPr>
            <w:r w:rsidRPr="00C47A3A">
              <w:rPr>
                <w:szCs w:val="24"/>
                <w:lang w:val="nl-BE"/>
              </w:rPr>
              <w:t>Rekeningnummer</w:t>
            </w:r>
          </w:p>
        </w:tc>
        <w:tc>
          <w:tcPr>
            <w:tcW w:w="6799" w:type="dxa"/>
          </w:tcPr>
          <w:p w14:paraId="7CAAA27E" w14:textId="77777777" w:rsidR="001A3248" w:rsidRPr="00C47A3A" w:rsidRDefault="001A3248" w:rsidP="0093210D">
            <w:pPr>
              <w:spacing w:after="0" w:line="240" w:lineRule="auto"/>
              <w:rPr>
                <w:lang w:val="nl-BE"/>
              </w:rPr>
            </w:pPr>
          </w:p>
        </w:tc>
      </w:tr>
      <w:tr w:rsidR="001A3248" w:rsidRPr="00C47A3A" w14:paraId="2B502664" w14:textId="77777777" w:rsidTr="0093210D">
        <w:tc>
          <w:tcPr>
            <w:tcW w:w="2263" w:type="dxa"/>
          </w:tcPr>
          <w:p w14:paraId="6B053476" w14:textId="544F914B" w:rsidR="001A3248" w:rsidRPr="00C47A3A" w:rsidRDefault="009A7DCA" w:rsidP="009A7DCA">
            <w:pPr>
              <w:spacing w:after="0" w:line="240" w:lineRule="auto"/>
              <w:rPr>
                <w:lang w:val="nl-BE"/>
              </w:rPr>
            </w:pPr>
            <w:r w:rsidRPr="00C47A3A">
              <w:rPr>
                <w:szCs w:val="24"/>
                <w:lang w:val="nl-BE"/>
              </w:rPr>
              <w:t>Rekeningh</w:t>
            </w:r>
            <w:r w:rsidR="001A3248" w:rsidRPr="00C47A3A">
              <w:rPr>
                <w:szCs w:val="24"/>
                <w:lang w:val="nl-BE"/>
              </w:rPr>
              <w:t>ouder</w:t>
            </w:r>
          </w:p>
        </w:tc>
        <w:tc>
          <w:tcPr>
            <w:tcW w:w="6799" w:type="dxa"/>
          </w:tcPr>
          <w:p w14:paraId="41BA8369" w14:textId="77777777" w:rsidR="001A3248" w:rsidRPr="00C47A3A" w:rsidRDefault="001A3248" w:rsidP="0093210D">
            <w:pPr>
              <w:spacing w:after="0" w:line="240" w:lineRule="auto"/>
              <w:rPr>
                <w:lang w:val="nl-BE"/>
              </w:rPr>
            </w:pPr>
          </w:p>
        </w:tc>
      </w:tr>
    </w:tbl>
    <w:p w14:paraId="3DB3A3A8" w14:textId="77777777" w:rsidR="00C753FE" w:rsidRPr="00C47A3A" w:rsidRDefault="00C753FE" w:rsidP="00C753FE">
      <w:pPr>
        <w:spacing w:after="0" w:line="240" w:lineRule="auto"/>
        <w:rPr>
          <w:b/>
          <w:sz w:val="24"/>
          <w:szCs w:val="24"/>
          <w:lang w:val="nl-BE"/>
        </w:rPr>
      </w:pPr>
    </w:p>
    <w:p w14:paraId="6AFE1F43" w14:textId="77777777" w:rsidR="005B3517" w:rsidRPr="00723FB8" w:rsidRDefault="005B3517" w:rsidP="005B3517">
      <w:pPr>
        <w:pStyle w:val="Lijstalinea"/>
        <w:numPr>
          <w:ilvl w:val="1"/>
          <w:numId w:val="8"/>
        </w:numPr>
        <w:spacing w:after="0" w:line="240" w:lineRule="auto"/>
        <w:rPr>
          <w:b/>
          <w:sz w:val="24"/>
          <w:szCs w:val="24"/>
          <w:lang w:val="nl-BE"/>
        </w:rPr>
      </w:pPr>
      <w:r w:rsidRPr="00723FB8">
        <w:rPr>
          <w:b/>
          <w:sz w:val="24"/>
          <w:szCs w:val="24"/>
          <w:lang w:val="nl-BE"/>
        </w:rPr>
        <w:t xml:space="preserve">Het project </w:t>
      </w:r>
    </w:p>
    <w:p w14:paraId="4A6FAF41" w14:textId="77777777" w:rsidR="00C753FE" w:rsidRPr="00723FB8" w:rsidRDefault="00C753FE" w:rsidP="00C753FE">
      <w:pPr>
        <w:spacing w:after="0" w:line="240" w:lineRule="auto"/>
        <w:rPr>
          <w:i/>
          <w:sz w:val="20"/>
          <w:szCs w:val="20"/>
          <w:lang w:val="nl-BE"/>
        </w:rPr>
      </w:pPr>
    </w:p>
    <w:tbl>
      <w:tblPr>
        <w:tblStyle w:val="Tabelraster"/>
        <w:tblW w:w="0" w:type="auto"/>
        <w:tblLook w:val="04A0" w:firstRow="1" w:lastRow="0" w:firstColumn="1" w:lastColumn="0" w:noHBand="0" w:noVBand="1"/>
      </w:tblPr>
      <w:tblGrid>
        <w:gridCol w:w="3256"/>
        <w:gridCol w:w="5806"/>
      </w:tblGrid>
      <w:tr w:rsidR="00A87286" w:rsidRPr="00723FB8" w14:paraId="08085CCA" w14:textId="77777777" w:rsidTr="0093210D">
        <w:tc>
          <w:tcPr>
            <w:tcW w:w="3256" w:type="dxa"/>
          </w:tcPr>
          <w:p w14:paraId="4A1805CB" w14:textId="5F038A3C" w:rsidR="00A87286" w:rsidRPr="00723FB8" w:rsidRDefault="001C1888" w:rsidP="001C1888">
            <w:pPr>
              <w:spacing w:after="0" w:line="240" w:lineRule="auto"/>
              <w:rPr>
                <w:lang w:val="nl-BE"/>
              </w:rPr>
            </w:pPr>
            <w:r w:rsidRPr="00723FB8">
              <w:rPr>
                <w:lang w:val="nl-BE"/>
              </w:rPr>
              <w:t>Naam van de organisatie</w:t>
            </w:r>
            <w:r w:rsidR="00A87286" w:rsidRPr="00723FB8">
              <w:rPr>
                <w:lang w:val="nl-BE"/>
              </w:rPr>
              <w:t>*</w:t>
            </w:r>
          </w:p>
        </w:tc>
        <w:tc>
          <w:tcPr>
            <w:tcW w:w="5806" w:type="dxa"/>
          </w:tcPr>
          <w:p w14:paraId="16A30BCC" w14:textId="77777777" w:rsidR="00A87286" w:rsidRPr="00723FB8" w:rsidRDefault="00A87286" w:rsidP="0093210D">
            <w:pPr>
              <w:spacing w:after="0" w:line="240" w:lineRule="auto"/>
              <w:rPr>
                <w:lang w:val="nl-BE"/>
              </w:rPr>
            </w:pPr>
          </w:p>
        </w:tc>
      </w:tr>
      <w:tr w:rsidR="00C753FE" w:rsidRPr="00723FB8" w14:paraId="35074974" w14:textId="77777777" w:rsidTr="0093210D">
        <w:tc>
          <w:tcPr>
            <w:tcW w:w="3256" w:type="dxa"/>
          </w:tcPr>
          <w:p w14:paraId="39A3280E" w14:textId="0B1FD38D" w:rsidR="00C753FE" w:rsidRPr="00723FB8" w:rsidRDefault="001C1888" w:rsidP="001C1888">
            <w:pPr>
              <w:spacing w:after="0" w:line="240" w:lineRule="auto"/>
              <w:rPr>
                <w:lang w:val="nl-BE"/>
              </w:rPr>
            </w:pPr>
            <w:r w:rsidRPr="00723FB8">
              <w:rPr>
                <w:lang w:val="nl-BE"/>
              </w:rPr>
              <w:t>Titel van het project</w:t>
            </w:r>
            <w:r w:rsidR="00BB6C33" w:rsidRPr="00723FB8">
              <w:rPr>
                <w:lang w:val="nl-BE"/>
              </w:rPr>
              <w:t>*</w:t>
            </w:r>
          </w:p>
        </w:tc>
        <w:tc>
          <w:tcPr>
            <w:tcW w:w="5806" w:type="dxa"/>
          </w:tcPr>
          <w:p w14:paraId="434479F3" w14:textId="77777777" w:rsidR="00C753FE" w:rsidRPr="00723FB8" w:rsidRDefault="00C753FE" w:rsidP="0093210D">
            <w:pPr>
              <w:spacing w:after="0" w:line="240" w:lineRule="auto"/>
              <w:rPr>
                <w:lang w:val="nl-BE"/>
              </w:rPr>
            </w:pPr>
          </w:p>
        </w:tc>
      </w:tr>
      <w:tr w:rsidR="00C753FE" w:rsidRPr="00723FB8" w14:paraId="4EA71577" w14:textId="77777777" w:rsidTr="0093210D">
        <w:tc>
          <w:tcPr>
            <w:tcW w:w="3256" w:type="dxa"/>
          </w:tcPr>
          <w:p w14:paraId="7399A960" w14:textId="41A15FDA" w:rsidR="00C753FE" w:rsidRPr="00723FB8" w:rsidRDefault="009A7DCA" w:rsidP="001C1888">
            <w:pPr>
              <w:spacing w:after="0" w:line="240" w:lineRule="auto"/>
              <w:rPr>
                <w:lang w:val="nl-BE"/>
              </w:rPr>
            </w:pPr>
            <w:r w:rsidRPr="00723FB8">
              <w:rPr>
                <w:lang w:val="nl-BE"/>
              </w:rPr>
              <w:t>Projectduur</w:t>
            </w:r>
          </w:p>
        </w:tc>
        <w:tc>
          <w:tcPr>
            <w:tcW w:w="5806" w:type="dxa"/>
          </w:tcPr>
          <w:p w14:paraId="6903B797" w14:textId="77777777" w:rsidR="00C753FE" w:rsidRPr="00723FB8" w:rsidRDefault="00C753FE" w:rsidP="0093210D">
            <w:pPr>
              <w:spacing w:after="0" w:line="240" w:lineRule="auto"/>
              <w:rPr>
                <w:lang w:val="nl-BE"/>
              </w:rPr>
            </w:pPr>
          </w:p>
        </w:tc>
      </w:tr>
      <w:tr w:rsidR="00C753FE" w:rsidRPr="00723FB8" w14:paraId="1F7DEE20" w14:textId="77777777" w:rsidTr="0093210D">
        <w:tc>
          <w:tcPr>
            <w:tcW w:w="3256" w:type="dxa"/>
          </w:tcPr>
          <w:p w14:paraId="7AEF4880" w14:textId="14C27F74" w:rsidR="00C753FE" w:rsidRPr="00723FB8" w:rsidRDefault="001C1888" w:rsidP="0093210D">
            <w:pPr>
              <w:spacing w:after="0" w:line="240" w:lineRule="auto"/>
              <w:rPr>
                <w:lang w:val="nl-BE"/>
              </w:rPr>
            </w:pPr>
            <w:r w:rsidRPr="00723FB8">
              <w:rPr>
                <w:lang w:val="nl-BE"/>
              </w:rPr>
              <w:t>Startdatum van het project</w:t>
            </w:r>
          </w:p>
        </w:tc>
        <w:tc>
          <w:tcPr>
            <w:tcW w:w="5806" w:type="dxa"/>
          </w:tcPr>
          <w:p w14:paraId="48BD4146" w14:textId="77777777" w:rsidR="00C753FE" w:rsidRPr="00723FB8" w:rsidRDefault="00C753FE" w:rsidP="0093210D">
            <w:pPr>
              <w:spacing w:after="0" w:line="240" w:lineRule="auto"/>
              <w:rPr>
                <w:lang w:val="nl-BE"/>
              </w:rPr>
            </w:pPr>
          </w:p>
        </w:tc>
      </w:tr>
    </w:tbl>
    <w:p w14:paraId="20374991" w14:textId="77777777" w:rsidR="00EF3643" w:rsidRDefault="00EF3643" w:rsidP="001C1888">
      <w:pPr>
        <w:tabs>
          <w:tab w:val="left" w:leader="hyphen" w:pos="9072"/>
        </w:tabs>
        <w:spacing w:after="0"/>
        <w:jc w:val="both"/>
        <w:rPr>
          <w:i/>
          <w:color w:val="C45911" w:themeColor="accent2" w:themeShade="BF"/>
          <w:sz w:val="20"/>
          <w:szCs w:val="20"/>
          <w:lang w:val="nl-BE"/>
        </w:rPr>
      </w:pPr>
    </w:p>
    <w:p w14:paraId="6C955096" w14:textId="67E390CF" w:rsidR="001C1888" w:rsidRPr="00C47A3A" w:rsidRDefault="00A87286" w:rsidP="001C1888">
      <w:pPr>
        <w:tabs>
          <w:tab w:val="left" w:leader="hyphen" w:pos="9072"/>
        </w:tabs>
        <w:spacing w:after="0"/>
        <w:jc w:val="both"/>
        <w:rPr>
          <w:i/>
          <w:color w:val="C45911" w:themeColor="accent2" w:themeShade="BF"/>
          <w:sz w:val="20"/>
          <w:szCs w:val="20"/>
          <w:lang w:val="nl-BE"/>
        </w:rPr>
      </w:pPr>
      <w:r w:rsidRPr="00723FB8">
        <w:rPr>
          <w:i/>
          <w:color w:val="C45911" w:themeColor="accent2" w:themeShade="BF"/>
          <w:sz w:val="20"/>
          <w:szCs w:val="20"/>
          <w:lang w:val="nl-BE"/>
        </w:rPr>
        <w:t xml:space="preserve">(* </w:t>
      </w:r>
      <w:r w:rsidR="001C1888" w:rsidRPr="00723FB8">
        <w:rPr>
          <w:i/>
          <w:color w:val="C45911" w:themeColor="accent2" w:themeShade="BF"/>
          <w:sz w:val="20"/>
          <w:szCs w:val="20"/>
          <w:lang w:val="nl-BE"/>
        </w:rPr>
        <w:t>de naam van de organisatie en het project zullen worden gebruikt in de algemene communicatie rond het evenement en op de signalisatieborden. Gelieve dus op de spelling te letten (hoofdletters, kleine letters …).</w:t>
      </w:r>
    </w:p>
    <w:p w14:paraId="67D1A7A7" w14:textId="77777777" w:rsidR="001C1888" w:rsidRPr="00C47A3A" w:rsidRDefault="001C1888" w:rsidP="001C1888">
      <w:pPr>
        <w:tabs>
          <w:tab w:val="left" w:leader="hyphen" w:pos="9072"/>
        </w:tabs>
        <w:spacing w:after="0"/>
        <w:jc w:val="both"/>
        <w:rPr>
          <w:i/>
          <w:color w:val="C45911" w:themeColor="accent2" w:themeShade="BF"/>
          <w:sz w:val="20"/>
          <w:szCs w:val="20"/>
          <w:lang w:val="nl-BE"/>
        </w:rPr>
      </w:pPr>
    </w:p>
    <w:p w14:paraId="1AA34253" w14:textId="77777777" w:rsidR="001C1888" w:rsidRPr="00C47A3A" w:rsidRDefault="001C1888" w:rsidP="001C1888">
      <w:pPr>
        <w:rPr>
          <w:i/>
          <w:lang w:val="nl-BE"/>
        </w:rPr>
      </w:pPr>
      <w:r w:rsidRPr="00C47A3A">
        <w:rPr>
          <w:i/>
          <w:lang w:val="nl-BE"/>
        </w:rPr>
        <w:t>Coördinator : projectverantwoordelijke</w:t>
      </w:r>
    </w:p>
    <w:tbl>
      <w:tblPr>
        <w:tblStyle w:val="Tabelraster"/>
        <w:tblW w:w="0" w:type="auto"/>
        <w:tblLook w:val="04A0" w:firstRow="1" w:lastRow="0" w:firstColumn="1" w:lastColumn="0" w:noHBand="0" w:noVBand="1"/>
      </w:tblPr>
      <w:tblGrid>
        <w:gridCol w:w="1838"/>
        <w:gridCol w:w="7224"/>
      </w:tblGrid>
      <w:tr w:rsidR="001C1888" w:rsidRPr="00C47A3A" w14:paraId="31145F47" w14:textId="77777777" w:rsidTr="0093210D">
        <w:tc>
          <w:tcPr>
            <w:tcW w:w="1838" w:type="dxa"/>
            <w:tcBorders>
              <w:top w:val="single" w:sz="4" w:space="0" w:color="auto"/>
            </w:tcBorders>
          </w:tcPr>
          <w:p w14:paraId="04342B58" w14:textId="77777777" w:rsidR="001C1888" w:rsidRPr="00C47A3A" w:rsidRDefault="001C1888" w:rsidP="0093210D">
            <w:pPr>
              <w:spacing w:after="0" w:line="240" w:lineRule="auto"/>
              <w:rPr>
                <w:lang w:val="nl-BE"/>
              </w:rPr>
            </w:pPr>
            <w:r w:rsidRPr="00C47A3A">
              <w:rPr>
                <w:lang w:val="nl-BE"/>
              </w:rPr>
              <w:t>Naam en titel</w:t>
            </w:r>
          </w:p>
        </w:tc>
        <w:tc>
          <w:tcPr>
            <w:tcW w:w="7224" w:type="dxa"/>
            <w:tcBorders>
              <w:top w:val="single" w:sz="4" w:space="0" w:color="auto"/>
            </w:tcBorders>
          </w:tcPr>
          <w:p w14:paraId="606F837E" w14:textId="77777777" w:rsidR="001C1888" w:rsidRPr="00C47A3A" w:rsidRDefault="001C1888" w:rsidP="0093210D">
            <w:pPr>
              <w:spacing w:after="0" w:line="240" w:lineRule="auto"/>
              <w:rPr>
                <w:lang w:val="nl-BE"/>
              </w:rPr>
            </w:pPr>
          </w:p>
        </w:tc>
      </w:tr>
      <w:tr w:rsidR="001C1888" w:rsidRPr="00C47A3A" w14:paraId="4CE57315" w14:textId="77777777" w:rsidTr="0093210D">
        <w:tc>
          <w:tcPr>
            <w:tcW w:w="1838" w:type="dxa"/>
          </w:tcPr>
          <w:p w14:paraId="7597ECD9" w14:textId="77777777" w:rsidR="001C1888" w:rsidRPr="00C47A3A" w:rsidRDefault="001C1888" w:rsidP="0093210D">
            <w:pPr>
              <w:spacing w:after="0" w:line="240" w:lineRule="auto"/>
              <w:rPr>
                <w:lang w:val="nl-BE"/>
              </w:rPr>
            </w:pPr>
            <w:r w:rsidRPr="00C47A3A">
              <w:rPr>
                <w:lang w:val="nl-BE"/>
              </w:rPr>
              <w:t>E-mail</w:t>
            </w:r>
          </w:p>
        </w:tc>
        <w:tc>
          <w:tcPr>
            <w:tcW w:w="7224" w:type="dxa"/>
          </w:tcPr>
          <w:p w14:paraId="60663AAA" w14:textId="77777777" w:rsidR="001C1888" w:rsidRPr="00C47A3A" w:rsidRDefault="001C1888" w:rsidP="0093210D">
            <w:pPr>
              <w:spacing w:after="0" w:line="240" w:lineRule="auto"/>
              <w:rPr>
                <w:lang w:val="nl-BE"/>
              </w:rPr>
            </w:pPr>
          </w:p>
        </w:tc>
      </w:tr>
      <w:tr w:rsidR="001C1888" w:rsidRPr="00C47A3A" w14:paraId="48CB2416" w14:textId="77777777" w:rsidTr="0093210D">
        <w:tc>
          <w:tcPr>
            <w:tcW w:w="1838" w:type="dxa"/>
          </w:tcPr>
          <w:p w14:paraId="197CD8FA" w14:textId="77777777" w:rsidR="001C1888" w:rsidRPr="00C47A3A" w:rsidRDefault="001C1888" w:rsidP="0093210D">
            <w:pPr>
              <w:spacing w:after="0" w:line="240" w:lineRule="auto"/>
              <w:rPr>
                <w:lang w:val="nl-BE"/>
              </w:rPr>
            </w:pPr>
            <w:r w:rsidRPr="00C47A3A">
              <w:rPr>
                <w:lang w:val="nl-BE"/>
              </w:rPr>
              <w:t>Telefoon</w:t>
            </w:r>
          </w:p>
        </w:tc>
        <w:tc>
          <w:tcPr>
            <w:tcW w:w="7224" w:type="dxa"/>
          </w:tcPr>
          <w:p w14:paraId="659CBB52" w14:textId="77777777" w:rsidR="001C1888" w:rsidRPr="00C47A3A" w:rsidRDefault="001C1888" w:rsidP="0093210D">
            <w:pPr>
              <w:spacing w:after="0" w:line="240" w:lineRule="auto"/>
              <w:rPr>
                <w:lang w:val="nl-BE"/>
              </w:rPr>
            </w:pPr>
          </w:p>
        </w:tc>
      </w:tr>
    </w:tbl>
    <w:p w14:paraId="46675ABC" w14:textId="05A7AA8C" w:rsidR="00C753FE" w:rsidRPr="00C47A3A" w:rsidRDefault="001C1888" w:rsidP="005B3517">
      <w:pPr>
        <w:pStyle w:val="Lijstalinea"/>
        <w:numPr>
          <w:ilvl w:val="0"/>
          <w:numId w:val="8"/>
        </w:numPr>
        <w:pBdr>
          <w:bottom w:val="single" w:sz="4" w:space="1" w:color="auto"/>
        </w:pBdr>
        <w:spacing w:after="0" w:line="240" w:lineRule="auto"/>
        <w:jc w:val="center"/>
        <w:rPr>
          <w:b/>
          <w:sz w:val="32"/>
          <w:szCs w:val="32"/>
          <w:lang w:val="nl-BE"/>
        </w:rPr>
      </w:pPr>
      <w:r w:rsidRPr="00C47A3A">
        <w:rPr>
          <w:b/>
          <w:sz w:val="32"/>
          <w:szCs w:val="32"/>
          <w:lang w:val="nl-BE"/>
        </w:rPr>
        <w:lastRenderedPageBreak/>
        <w:t>Presentatie van de organisatie</w:t>
      </w:r>
    </w:p>
    <w:p w14:paraId="0610BFDB" w14:textId="3D839F6D" w:rsidR="00C753FE" w:rsidRPr="00C47A3A" w:rsidRDefault="001C1888" w:rsidP="00C753FE">
      <w:pPr>
        <w:rPr>
          <w:lang w:val="nl-BE"/>
        </w:rPr>
      </w:pPr>
      <w:r w:rsidRPr="00C47A3A">
        <w:rPr>
          <w:lang w:val="nl-BE"/>
        </w:rPr>
        <w:t>Beschrijf de algemene opdracht van je organisatie.</w:t>
      </w:r>
    </w:p>
    <w:tbl>
      <w:tblPr>
        <w:tblStyle w:val="Tabelraster"/>
        <w:tblpPr w:leftFromText="141" w:rightFromText="141" w:vertAnchor="text" w:horzAnchor="margin" w:tblpY="15"/>
        <w:tblW w:w="0" w:type="auto"/>
        <w:tblLook w:val="04A0" w:firstRow="1" w:lastRow="0" w:firstColumn="1" w:lastColumn="0" w:noHBand="0" w:noVBand="1"/>
      </w:tblPr>
      <w:tblGrid>
        <w:gridCol w:w="9062"/>
      </w:tblGrid>
      <w:tr w:rsidR="00C753FE" w:rsidRPr="00C47A3A" w14:paraId="60589217" w14:textId="77777777" w:rsidTr="00C753FE">
        <w:trPr>
          <w:trHeight w:val="5669"/>
        </w:trPr>
        <w:tc>
          <w:tcPr>
            <w:tcW w:w="9062" w:type="dxa"/>
          </w:tcPr>
          <w:p w14:paraId="4B9CFB11" w14:textId="77777777" w:rsidR="00C753FE" w:rsidRPr="00C47A3A" w:rsidRDefault="00C753FE" w:rsidP="00C753FE">
            <w:pPr>
              <w:spacing w:after="0" w:line="240" w:lineRule="auto"/>
              <w:rPr>
                <w:lang w:val="nl-BE"/>
              </w:rPr>
            </w:pPr>
          </w:p>
        </w:tc>
      </w:tr>
    </w:tbl>
    <w:p w14:paraId="40E9712B" w14:textId="77777777" w:rsidR="00C753FE" w:rsidRPr="00C47A3A" w:rsidRDefault="00C753FE" w:rsidP="00C753FE">
      <w:pPr>
        <w:rPr>
          <w:lang w:val="nl-BE"/>
        </w:rPr>
      </w:pPr>
    </w:p>
    <w:p w14:paraId="56A75F47" w14:textId="33C99631" w:rsidR="00C753FE" w:rsidRPr="00C47A3A" w:rsidRDefault="001C1888" w:rsidP="005B3517">
      <w:pPr>
        <w:pStyle w:val="Lijstalinea"/>
        <w:numPr>
          <w:ilvl w:val="0"/>
          <w:numId w:val="8"/>
        </w:numPr>
        <w:pBdr>
          <w:bottom w:val="single" w:sz="4" w:space="1" w:color="auto"/>
        </w:pBdr>
        <w:spacing w:after="0" w:line="240" w:lineRule="auto"/>
        <w:jc w:val="center"/>
        <w:rPr>
          <w:b/>
          <w:sz w:val="32"/>
          <w:szCs w:val="32"/>
          <w:lang w:val="nl-BE"/>
        </w:rPr>
      </w:pPr>
      <w:r w:rsidRPr="00C47A3A">
        <w:rPr>
          <w:b/>
          <w:sz w:val="32"/>
          <w:szCs w:val="32"/>
          <w:lang w:val="nl-BE"/>
        </w:rPr>
        <w:t>Samenvatting van het project</w:t>
      </w:r>
    </w:p>
    <w:p w14:paraId="6DFF0CC5" w14:textId="77777777" w:rsidR="00396EF8" w:rsidRPr="00C47A3A" w:rsidRDefault="00396EF8" w:rsidP="00396EF8">
      <w:pPr>
        <w:spacing w:after="0" w:line="240" w:lineRule="auto"/>
        <w:rPr>
          <w:lang w:val="nl-BE"/>
        </w:rPr>
      </w:pPr>
    </w:p>
    <w:tbl>
      <w:tblPr>
        <w:tblStyle w:val="Tabelraster"/>
        <w:tblW w:w="0" w:type="auto"/>
        <w:tblLook w:val="04A0" w:firstRow="1" w:lastRow="0" w:firstColumn="1" w:lastColumn="0" w:noHBand="0" w:noVBand="1"/>
      </w:tblPr>
      <w:tblGrid>
        <w:gridCol w:w="9062"/>
      </w:tblGrid>
      <w:tr w:rsidR="00396EF8" w:rsidRPr="00C47A3A" w14:paraId="61F0A85B" w14:textId="77777777" w:rsidTr="00396EF8">
        <w:trPr>
          <w:trHeight w:val="2835"/>
        </w:trPr>
        <w:tc>
          <w:tcPr>
            <w:tcW w:w="9062" w:type="dxa"/>
          </w:tcPr>
          <w:p w14:paraId="6C99C392" w14:textId="77777777" w:rsidR="00396EF8" w:rsidRPr="00C47A3A" w:rsidRDefault="00396EF8" w:rsidP="00D21C8E">
            <w:pPr>
              <w:rPr>
                <w:lang w:val="nl-BE"/>
              </w:rPr>
            </w:pPr>
          </w:p>
        </w:tc>
      </w:tr>
    </w:tbl>
    <w:p w14:paraId="68778FAF" w14:textId="79DD2B84" w:rsidR="00D21C8E" w:rsidRPr="00C47A3A" w:rsidRDefault="00D21C8E" w:rsidP="00D21C8E">
      <w:pPr>
        <w:rPr>
          <w:lang w:val="nl-BE"/>
        </w:rPr>
      </w:pPr>
    </w:p>
    <w:p w14:paraId="34DB5327" w14:textId="5D11BDBB" w:rsidR="00D02E41" w:rsidRPr="00C47A3A" w:rsidRDefault="00D02E41" w:rsidP="00D21C8E">
      <w:pPr>
        <w:rPr>
          <w:lang w:val="nl-BE"/>
        </w:rPr>
      </w:pPr>
    </w:p>
    <w:p w14:paraId="0CA8A27A" w14:textId="3C6DD93E" w:rsidR="00D02E41" w:rsidRPr="00C47A3A" w:rsidRDefault="00D02E41" w:rsidP="00D21C8E">
      <w:pPr>
        <w:rPr>
          <w:lang w:val="nl-BE"/>
        </w:rPr>
      </w:pPr>
    </w:p>
    <w:p w14:paraId="5D33FED5" w14:textId="2EC40D05" w:rsidR="00D02E41" w:rsidRPr="00C47A3A" w:rsidRDefault="00D02E41" w:rsidP="00D21C8E">
      <w:pPr>
        <w:rPr>
          <w:lang w:val="nl-BE"/>
        </w:rPr>
      </w:pPr>
    </w:p>
    <w:p w14:paraId="323431EA" w14:textId="176BA139" w:rsidR="00D02E41" w:rsidRPr="00C47A3A" w:rsidRDefault="00D02E41" w:rsidP="00D21C8E">
      <w:pPr>
        <w:rPr>
          <w:lang w:val="nl-BE"/>
        </w:rPr>
      </w:pPr>
    </w:p>
    <w:p w14:paraId="42BDBD9A" w14:textId="041FA46D" w:rsidR="00D02E41" w:rsidRPr="00C47A3A" w:rsidRDefault="00D02E41" w:rsidP="00D21C8E">
      <w:pPr>
        <w:rPr>
          <w:lang w:val="nl-BE"/>
        </w:rPr>
      </w:pPr>
    </w:p>
    <w:p w14:paraId="4DD02A9A" w14:textId="203B6DEE" w:rsidR="00C753FE" w:rsidRPr="00C47A3A" w:rsidRDefault="001C1888" w:rsidP="005B3517">
      <w:pPr>
        <w:pStyle w:val="Lijstalinea"/>
        <w:numPr>
          <w:ilvl w:val="1"/>
          <w:numId w:val="8"/>
        </w:numPr>
        <w:spacing w:after="0" w:line="240" w:lineRule="auto"/>
        <w:rPr>
          <w:b/>
          <w:sz w:val="24"/>
          <w:szCs w:val="24"/>
          <w:lang w:val="nl-BE"/>
        </w:rPr>
      </w:pPr>
      <w:r w:rsidRPr="00C47A3A">
        <w:rPr>
          <w:b/>
          <w:sz w:val="24"/>
          <w:szCs w:val="24"/>
          <w:lang w:val="nl-BE"/>
        </w:rPr>
        <w:lastRenderedPageBreak/>
        <w:t>Gedetailleerd activiteitenprogramma</w:t>
      </w:r>
    </w:p>
    <w:p w14:paraId="4278F9F0" w14:textId="4F103DE1" w:rsidR="00773E32" w:rsidRPr="00C47A3A" w:rsidRDefault="00773E32" w:rsidP="00773E32">
      <w:pPr>
        <w:rPr>
          <w:lang w:val="nl-BE"/>
        </w:rPr>
      </w:pPr>
      <w:r w:rsidRPr="00C47A3A">
        <w:rPr>
          <w:lang w:val="nl-BE"/>
        </w:rPr>
        <w:t>Leg de methodologie van het project, de pedagogische aanpak en de verwachte impact expliciet uit.</w:t>
      </w:r>
    </w:p>
    <w:p w14:paraId="3D22C31F" w14:textId="77777777" w:rsidR="00773E32" w:rsidRPr="00C47A3A" w:rsidRDefault="00773E32" w:rsidP="00773E32">
      <w:pPr>
        <w:rPr>
          <w:lang w:val="nl-BE"/>
        </w:rPr>
      </w:pPr>
    </w:p>
    <w:tbl>
      <w:tblPr>
        <w:tblStyle w:val="Tabelraster"/>
        <w:tblW w:w="0" w:type="auto"/>
        <w:tblLook w:val="04A0" w:firstRow="1" w:lastRow="0" w:firstColumn="1" w:lastColumn="0" w:noHBand="0" w:noVBand="1"/>
      </w:tblPr>
      <w:tblGrid>
        <w:gridCol w:w="9062"/>
      </w:tblGrid>
      <w:tr w:rsidR="00D21C8E" w:rsidRPr="00C47A3A" w14:paraId="4D748889" w14:textId="77777777" w:rsidTr="00D21C8E">
        <w:trPr>
          <w:trHeight w:val="8504"/>
        </w:trPr>
        <w:tc>
          <w:tcPr>
            <w:tcW w:w="9062" w:type="dxa"/>
          </w:tcPr>
          <w:p w14:paraId="5A997D9B" w14:textId="77777777" w:rsidR="00D21C8E" w:rsidRPr="00C47A3A" w:rsidRDefault="00D21C8E" w:rsidP="00C753FE">
            <w:pPr>
              <w:spacing w:after="0" w:line="240" w:lineRule="auto"/>
              <w:rPr>
                <w:lang w:val="nl-BE"/>
              </w:rPr>
            </w:pPr>
          </w:p>
        </w:tc>
      </w:tr>
    </w:tbl>
    <w:p w14:paraId="0AA6D8D3" w14:textId="77777777" w:rsidR="00C753FE" w:rsidRPr="00C47A3A" w:rsidRDefault="00C753FE" w:rsidP="00C753FE">
      <w:pPr>
        <w:spacing w:after="0" w:line="240" w:lineRule="auto"/>
        <w:rPr>
          <w:lang w:val="nl-BE"/>
        </w:rPr>
      </w:pPr>
    </w:p>
    <w:p w14:paraId="3DD8BD17" w14:textId="283F995B" w:rsidR="00D21C8E" w:rsidRPr="00763680" w:rsidRDefault="00773E32" w:rsidP="005B3517">
      <w:pPr>
        <w:pStyle w:val="Lijstalinea"/>
        <w:numPr>
          <w:ilvl w:val="1"/>
          <w:numId w:val="8"/>
        </w:numPr>
        <w:spacing w:after="0" w:line="240" w:lineRule="auto"/>
        <w:rPr>
          <w:b/>
          <w:sz w:val="24"/>
          <w:szCs w:val="24"/>
          <w:lang w:val="nl-BE"/>
        </w:rPr>
      </w:pPr>
      <w:r w:rsidRPr="00763680">
        <w:rPr>
          <w:b/>
          <w:sz w:val="24"/>
          <w:szCs w:val="24"/>
          <w:lang w:val="nl-BE"/>
        </w:rPr>
        <w:t>Wetenschappelijke thema’s</w:t>
      </w:r>
    </w:p>
    <w:p w14:paraId="067EB549" w14:textId="77777777" w:rsidR="004121C9" w:rsidRPr="00763680" w:rsidRDefault="004121C9" w:rsidP="004121C9">
      <w:pPr>
        <w:pStyle w:val="Lijstalinea"/>
        <w:spacing w:after="0" w:line="240" w:lineRule="auto"/>
        <w:ind w:left="1080"/>
        <w:jc w:val="both"/>
        <w:rPr>
          <w:b/>
          <w:sz w:val="24"/>
          <w:szCs w:val="24"/>
          <w:lang w:val="nl-BE"/>
        </w:rPr>
      </w:pPr>
    </w:p>
    <w:p w14:paraId="45FD649F" w14:textId="46EC1513" w:rsidR="004121C9" w:rsidRPr="00763680" w:rsidRDefault="00723FB8" w:rsidP="004121C9">
      <w:pPr>
        <w:pStyle w:val="Lijstalinea"/>
        <w:numPr>
          <w:ilvl w:val="0"/>
          <w:numId w:val="9"/>
        </w:numPr>
        <w:spacing w:after="0" w:line="240" w:lineRule="auto"/>
        <w:jc w:val="both"/>
        <w:rPr>
          <w:color w:val="auto"/>
          <w:lang w:val="nl-BE"/>
        </w:rPr>
      </w:pPr>
      <w:r w:rsidRPr="00763680">
        <w:rPr>
          <w:color w:val="auto"/>
          <w:lang w:val="nl-BE"/>
        </w:rPr>
        <w:t>Humane wetenschappen</w:t>
      </w:r>
    </w:p>
    <w:p w14:paraId="2509FCF5" w14:textId="0873092A" w:rsidR="004121C9" w:rsidRPr="00763680" w:rsidRDefault="00723FB8" w:rsidP="004121C9">
      <w:pPr>
        <w:pStyle w:val="Lijstalinea"/>
        <w:numPr>
          <w:ilvl w:val="0"/>
          <w:numId w:val="9"/>
        </w:numPr>
        <w:spacing w:after="0" w:line="240" w:lineRule="auto"/>
        <w:jc w:val="both"/>
        <w:rPr>
          <w:color w:val="auto"/>
          <w:lang w:val="nl-BE"/>
        </w:rPr>
      </w:pPr>
      <w:r w:rsidRPr="00763680">
        <w:rPr>
          <w:color w:val="auto"/>
          <w:lang w:val="nl-BE"/>
        </w:rPr>
        <w:t>Natuur/Milieu</w:t>
      </w:r>
    </w:p>
    <w:p w14:paraId="0B3A0AA4" w14:textId="77777777" w:rsidR="004121C9" w:rsidRPr="00763680" w:rsidRDefault="004121C9" w:rsidP="004121C9">
      <w:pPr>
        <w:pStyle w:val="Lijstalinea"/>
        <w:numPr>
          <w:ilvl w:val="0"/>
          <w:numId w:val="9"/>
        </w:numPr>
        <w:spacing w:after="0" w:line="240" w:lineRule="auto"/>
        <w:jc w:val="both"/>
        <w:rPr>
          <w:color w:val="auto"/>
          <w:lang w:val="nl-BE"/>
        </w:rPr>
      </w:pPr>
      <w:r w:rsidRPr="00763680">
        <w:rPr>
          <w:color w:val="auto"/>
          <w:lang w:val="nl-BE"/>
        </w:rPr>
        <w:t>Technologie</w:t>
      </w:r>
    </w:p>
    <w:p w14:paraId="4CB6DB91" w14:textId="5616011E" w:rsidR="004121C9" w:rsidRPr="00763680" w:rsidRDefault="00723FB8" w:rsidP="004121C9">
      <w:pPr>
        <w:pStyle w:val="Lijstalinea"/>
        <w:numPr>
          <w:ilvl w:val="0"/>
          <w:numId w:val="9"/>
        </w:numPr>
        <w:spacing w:after="0" w:line="240" w:lineRule="auto"/>
        <w:jc w:val="both"/>
        <w:rPr>
          <w:color w:val="auto"/>
          <w:lang w:val="nl-BE"/>
        </w:rPr>
      </w:pPr>
      <w:r w:rsidRPr="00763680">
        <w:rPr>
          <w:color w:val="auto"/>
          <w:lang w:val="nl-BE"/>
        </w:rPr>
        <w:t>Lucht en ruimte</w:t>
      </w:r>
    </w:p>
    <w:p w14:paraId="1E12270A" w14:textId="62D7D353" w:rsidR="004121C9" w:rsidRPr="00910380" w:rsidRDefault="004B6F34" w:rsidP="004121C9">
      <w:pPr>
        <w:pStyle w:val="Lijstalinea"/>
        <w:numPr>
          <w:ilvl w:val="0"/>
          <w:numId w:val="9"/>
        </w:numPr>
        <w:spacing w:after="0" w:line="240" w:lineRule="auto"/>
        <w:jc w:val="both"/>
        <w:rPr>
          <w:color w:val="auto"/>
          <w:lang w:val="nl-BE"/>
        </w:rPr>
      </w:pPr>
      <w:r w:rsidRPr="00910380">
        <w:rPr>
          <w:color w:val="auto"/>
          <w:lang w:val="nl-BE"/>
        </w:rPr>
        <w:t>V</w:t>
      </w:r>
      <w:r w:rsidR="007A7302" w:rsidRPr="00910380">
        <w:rPr>
          <w:color w:val="auto"/>
          <w:lang w:val="nl-BE"/>
        </w:rPr>
        <w:t xml:space="preserve">indingrijkheid </w:t>
      </w:r>
    </w:p>
    <w:p w14:paraId="39706A8C" w14:textId="3659EF4E" w:rsidR="004121C9" w:rsidRPr="00763680" w:rsidRDefault="00723FB8" w:rsidP="004121C9">
      <w:pPr>
        <w:pStyle w:val="Lijstalinea"/>
        <w:numPr>
          <w:ilvl w:val="0"/>
          <w:numId w:val="9"/>
        </w:numPr>
        <w:spacing w:after="0" w:line="240" w:lineRule="auto"/>
        <w:jc w:val="both"/>
        <w:rPr>
          <w:color w:val="auto"/>
          <w:lang w:val="nl-BE"/>
        </w:rPr>
      </w:pPr>
      <w:r w:rsidRPr="00763680">
        <w:rPr>
          <w:color w:val="auto"/>
          <w:lang w:val="nl-BE"/>
        </w:rPr>
        <w:t>Kunst</w:t>
      </w:r>
    </w:p>
    <w:p w14:paraId="28B45461" w14:textId="370420AE" w:rsidR="004121C9" w:rsidRPr="00763680" w:rsidRDefault="00723FB8" w:rsidP="004121C9">
      <w:pPr>
        <w:pStyle w:val="Lijstalinea"/>
        <w:numPr>
          <w:ilvl w:val="0"/>
          <w:numId w:val="9"/>
        </w:numPr>
        <w:spacing w:after="0" w:line="240" w:lineRule="auto"/>
        <w:jc w:val="both"/>
        <w:rPr>
          <w:color w:val="auto"/>
          <w:lang w:val="nl-BE"/>
        </w:rPr>
      </w:pPr>
      <w:r w:rsidRPr="00763680">
        <w:rPr>
          <w:color w:val="auto"/>
          <w:lang w:val="nl-BE"/>
        </w:rPr>
        <w:t>Mobiliteit</w:t>
      </w:r>
    </w:p>
    <w:p w14:paraId="2915C6B6" w14:textId="778AFD77" w:rsidR="004121C9" w:rsidRPr="00763680" w:rsidRDefault="00723FB8" w:rsidP="004121C9">
      <w:pPr>
        <w:pStyle w:val="Lijstalinea"/>
        <w:numPr>
          <w:ilvl w:val="0"/>
          <w:numId w:val="9"/>
        </w:numPr>
        <w:spacing w:after="0" w:line="240" w:lineRule="auto"/>
        <w:jc w:val="both"/>
        <w:rPr>
          <w:color w:val="auto"/>
          <w:lang w:val="nl-BE"/>
        </w:rPr>
      </w:pPr>
      <w:r w:rsidRPr="00763680">
        <w:rPr>
          <w:color w:val="auto"/>
          <w:lang w:val="nl-BE"/>
        </w:rPr>
        <w:t>Andere</w:t>
      </w:r>
      <w:r w:rsidR="004121C9" w:rsidRPr="00763680">
        <w:rPr>
          <w:color w:val="auto"/>
          <w:lang w:val="nl-BE"/>
        </w:rPr>
        <w:t> : ….</w:t>
      </w:r>
    </w:p>
    <w:p w14:paraId="4374F3CE" w14:textId="77777777" w:rsidR="004121C9" w:rsidRPr="00C47A3A" w:rsidRDefault="004121C9" w:rsidP="004121C9">
      <w:pPr>
        <w:spacing w:after="0" w:line="240" w:lineRule="auto"/>
        <w:jc w:val="both"/>
        <w:rPr>
          <w:lang w:val="nl-BE"/>
        </w:rPr>
      </w:pPr>
    </w:p>
    <w:p w14:paraId="78BA0ECF" w14:textId="1720AD4D" w:rsidR="004121C9" w:rsidRPr="00692801" w:rsidRDefault="00692801" w:rsidP="004121C9">
      <w:pPr>
        <w:jc w:val="both"/>
        <w:rPr>
          <w:lang w:val="nl-BE"/>
        </w:rPr>
      </w:pPr>
      <w:r w:rsidRPr="00692801">
        <w:rPr>
          <w:lang w:val="nl-BE"/>
        </w:rPr>
        <w:t>Ti</w:t>
      </w:r>
      <w:r w:rsidR="00574D87">
        <w:rPr>
          <w:lang w:val="nl-BE"/>
        </w:rPr>
        <w:t>jd</w:t>
      </w:r>
      <w:r w:rsidRPr="00692801">
        <w:rPr>
          <w:lang w:val="nl-BE"/>
        </w:rPr>
        <w:t>ens deze e</w:t>
      </w:r>
      <w:r>
        <w:rPr>
          <w:lang w:val="nl-BE"/>
        </w:rPr>
        <w:t xml:space="preserve">ditie zullen de animaties in de </w:t>
      </w:r>
      <w:r w:rsidRPr="00692801">
        <w:rPr>
          <w:lang w:val="nl-BE"/>
        </w:rPr>
        <w:t xml:space="preserve">mate van het mogelijke verdeeld </w:t>
      </w:r>
      <w:r>
        <w:rPr>
          <w:lang w:val="nl-BE"/>
        </w:rPr>
        <w:t>worden in</w:t>
      </w:r>
      <w:r w:rsidRPr="00692801">
        <w:rPr>
          <w:lang w:val="nl-BE"/>
        </w:rPr>
        <w:t xml:space="preserve"> </w:t>
      </w:r>
      <w:r>
        <w:rPr>
          <w:lang w:val="nl-BE"/>
        </w:rPr>
        <w:t xml:space="preserve">verschillenede thematische </w:t>
      </w:r>
      <w:r w:rsidR="00264E86">
        <w:rPr>
          <w:lang w:val="nl-BE"/>
        </w:rPr>
        <w:t>thema’s</w:t>
      </w:r>
      <w:r w:rsidRPr="00692801">
        <w:rPr>
          <w:lang w:val="nl-BE"/>
        </w:rPr>
        <w:t xml:space="preserve">. Indien </w:t>
      </w:r>
      <w:r>
        <w:rPr>
          <w:lang w:val="nl-BE"/>
        </w:rPr>
        <w:t>je</w:t>
      </w:r>
      <w:r w:rsidRPr="00692801">
        <w:rPr>
          <w:lang w:val="nl-BE"/>
        </w:rPr>
        <w:t xml:space="preserve"> acti</w:t>
      </w:r>
      <w:r>
        <w:rPr>
          <w:lang w:val="nl-BE"/>
        </w:rPr>
        <w:t xml:space="preserve">viteiten voorstelt die verspreid </w:t>
      </w:r>
      <w:r w:rsidRPr="00692801">
        <w:rPr>
          <w:lang w:val="nl-BE"/>
        </w:rPr>
        <w:t xml:space="preserve">zijn over verschillende </w:t>
      </w:r>
      <w:r>
        <w:rPr>
          <w:lang w:val="nl-BE"/>
        </w:rPr>
        <w:t>standen, kunnen deze verdeeld worden over de verschillende thematische</w:t>
      </w:r>
      <w:r w:rsidR="00264E86">
        <w:rPr>
          <w:lang w:val="nl-BE"/>
        </w:rPr>
        <w:t xml:space="preserve"> thema’s</w:t>
      </w:r>
      <w:r w:rsidRPr="00692801">
        <w:rPr>
          <w:lang w:val="nl-BE"/>
        </w:rPr>
        <w:t>.</w:t>
      </w:r>
      <w:r w:rsidR="004121C9" w:rsidRPr="00692801">
        <w:rPr>
          <w:lang w:val="nl-BE"/>
        </w:rPr>
        <w:t xml:space="preserve"> </w:t>
      </w:r>
    </w:p>
    <w:p w14:paraId="4DEDAACD" w14:textId="3209CF39" w:rsidR="004121C9" w:rsidRPr="009E5C9E" w:rsidRDefault="00692801" w:rsidP="004121C9">
      <w:pPr>
        <w:pStyle w:val="Lijstalinea"/>
        <w:numPr>
          <w:ilvl w:val="1"/>
          <w:numId w:val="8"/>
        </w:numPr>
        <w:spacing w:after="0" w:line="240" w:lineRule="auto"/>
        <w:rPr>
          <w:b/>
          <w:sz w:val="24"/>
          <w:szCs w:val="24"/>
          <w:lang w:val="nl-BE"/>
        </w:rPr>
      </w:pPr>
      <w:r w:rsidRPr="009E5C9E">
        <w:rPr>
          <w:b/>
          <w:sz w:val="24"/>
          <w:szCs w:val="24"/>
          <w:lang w:val="nl-BE"/>
        </w:rPr>
        <w:lastRenderedPageBreak/>
        <w:t>Verwachting samenstelling team</w:t>
      </w:r>
    </w:p>
    <w:p w14:paraId="31BE4B8C" w14:textId="77777777" w:rsidR="004121C9" w:rsidRPr="009E5C9E" w:rsidRDefault="004121C9" w:rsidP="004121C9">
      <w:pPr>
        <w:pStyle w:val="Lijstalinea"/>
        <w:spacing w:after="0" w:line="240" w:lineRule="auto"/>
        <w:ind w:left="1080"/>
        <w:jc w:val="both"/>
        <w:rPr>
          <w:b/>
          <w:sz w:val="24"/>
          <w:szCs w:val="24"/>
          <w:lang w:val="nl-BE"/>
        </w:rPr>
      </w:pPr>
    </w:p>
    <w:p w14:paraId="0E977F58" w14:textId="15EB7D0E" w:rsidR="004121C9" w:rsidRPr="009E5C9E" w:rsidRDefault="00692801" w:rsidP="004121C9">
      <w:pPr>
        <w:spacing w:after="0" w:line="240" w:lineRule="auto"/>
        <w:jc w:val="both"/>
        <w:rPr>
          <w:lang w:val="nl-BE"/>
        </w:rPr>
      </w:pPr>
      <w:r w:rsidRPr="009E5C9E">
        <w:rPr>
          <w:lang w:val="nl-BE"/>
        </w:rPr>
        <w:t>Om een eerste beeld te krijgen op het aantal personen die aanwezig zullen zijn op de verschillende standen, gelieve volgende velden in te vullen:</w:t>
      </w:r>
      <w:r w:rsidR="004121C9" w:rsidRPr="009E5C9E">
        <w:rPr>
          <w:lang w:val="nl-BE"/>
        </w:rPr>
        <w:t xml:space="preserve"> </w:t>
      </w:r>
    </w:p>
    <w:p w14:paraId="391305FC" w14:textId="77777777" w:rsidR="00E86C6D" w:rsidRPr="009E5C9E" w:rsidRDefault="00E86C6D" w:rsidP="00E86C6D">
      <w:pPr>
        <w:spacing w:after="0" w:line="240" w:lineRule="auto"/>
        <w:jc w:val="both"/>
        <w:rPr>
          <w:lang w:val="nl-BE"/>
        </w:rPr>
      </w:pPr>
      <w:r w:rsidRPr="009E5C9E">
        <w:rPr>
          <w:lang w:val="nl-BE"/>
        </w:rPr>
        <w:t>Totaal aantal animatoren/personeelsleden per dag:</w:t>
      </w:r>
    </w:p>
    <w:p w14:paraId="5B3D65F4" w14:textId="316A8562" w:rsidR="004121C9" w:rsidRPr="009E5C9E" w:rsidRDefault="00E86C6D" w:rsidP="00E86C6D">
      <w:pPr>
        <w:spacing w:after="0" w:line="240" w:lineRule="auto"/>
        <w:ind w:left="708" w:firstLine="708"/>
        <w:jc w:val="both"/>
        <w:rPr>
          <w:lang w:val="nl-BE"/>
        </w:rPr>
      </w:pPr>
      <w:r w:rsidRPr="009E5C9E">
        <w:rPr>
          <w:lang w:val="nl-BE"/>
        </w:rPr>
        <w:t xml:space="preserve">Waarvan er </w:t>
      </w:r>
      <w:r w:rsidR="004121C9" w:rsidRPr="009E5C9E">
        <w:rPr>
          <w:lang w:val="nl-BE"/>
        </w:rPr>
        <w:t xml:space="preserve">……… </w:t>
      </w:r>
      <w:r w:rsidRPr="009E5C9E">
        <w:rPr>
          <w:lang w:val="nl-BE"/>
        </w:rPr>
        <w:t>reken</w:t>
      </w:r>
    </w:p>
    <w:p w14:paraId="5D7D2B96" w14:textId="5A51E8B4" w:rsidR="004121C9" w:rsidRPr="009E5C9E" w:rsidRDefault="00E86C6D" w:rsidP="004121C9">
      <w:pPr>
        <w:spacing w:after="0" w:line="240" w:lineRule="auto"/>
        <w:ind w:left="708" w:firstLine="708"/>
        <w:jc w:val="both"/>
        <w:rPr>
          <w:lang w:val="nl-BE"/>
        </w:rPr>
      </w:pPr>
      <w:r w:rsidRPr="009E5C9E">
        <w:rPr>
          <w:lang w:val="nl-BE"/>
        </w:rPr>
        <w:t xml:space="preserve">Waarvan er </w:t>
      </w:r>
      <w:r w:rsidR="004121C9" w:rsidRPr="009E5C9E">
        <w:rPr>
          <w:lang w:val="nl-BE"/>
        </w:rPr>
        <w:t xml:space="preserve">……… </w:t>
      </w:r>
      <w:r w:rsidRPr="009E5C9E">
        <w:rPr>
          <w:lang w:val="nl-BE"/>
        </w:rPr>
        <w:t>Nederlands spreken</w:t>
      </w:r>
    </w:p>
    <w:p w14:paraId="25FE138D" w14:textId="28560537" w:rsidR="004121C9" w:rsidRPr="009E5C9E" w:rsidRDefault="00E86C6D" w:rsidP="004121C9">
      <w:pPr>
        <w:spacing w:after="0" w:line="240" w:lineRule="auto"/>
        <w:ind w:left="708" w:firstLine="708"/>
        <w:jc w:val="both"/>
        <w:rPr>
          <w:lang w:val="nl-BE"/>
        </w:rPr>
      </w:pPr>
      <w:r w:rsidRPr="009E5C9E">
        <w:rPr>
          <w:lang w:val="nl-BE"/>
        </w:rPr>
        <w:t xml:space="preserve">Waarvan er </w:t>
      </w:r>
      <w:r w:rsidR="004121C9" w:rsidRPr="009E5C9E">
        <w:rPr>
          <w:lang w:val="nl-BE"/>
        </w:rPr>
        <w:t xml:space="preserve">……… </w:t>
      </w:r>
      <w:r w:rsidRPr="009E5C9E">
        <w:rPr>
          <w:lang w:val="nl-BE"/>
        </w:rPr>
        <w:t>Engels spreken</w:t>
      </w:r>
    </w:p>
    <w:p w14:paraId="1F40DDF1" w14:textId="77777777" w:rsidR="004121C9" w:rsidRPr="009E5C9E" w:rsidRDefault="004121C9" w:rsidP="004121C9">
      <w:pPr>
        <w:spacing w:after="0" w:line="240" w:lineRule="auto"/>
        <w:jc w:val="both"/>
        <w:rPr>
          <w:lang w:val="nl-BE"/>
        </w:rPr>
      </w:pPr>
    </w:p>
    <w:p w14:paraId="4B1D0D9A" w14:textId="3C687B33" w:rsidR="004121C9" w:rsidRPr="009E5C9E" w:rsidRDefault="00E86C6D" w:rsidP="004121C9">
      <w:pPr>
        <w:pStyle w:val="Lijstalinea"/>
        <w:numPr>
          <w:ilvl w:val="1"/>
          <w:numId w:val="8"/>
        </w:numPr>
        <w:spacing w:after="0" w:line="240" w:lineRule="auto"/>
        <w:rPr>
          <w:b/>
          <w:sz w:val="24"/>
          <w:szCs w:val="24"/>
          <w:lang w:val="nl-BE"/>
        </w:rPr>
      </w:pPr>
      <w:r w:rsidRPr="009E5C9E">
        <w:rPr>
          <w:b/>
          <w:sz w:val="24"/>
          <w:szCs w:val="24"/>
          <w:lang w:val="nl-BE"/>
        </w:rPr>
        <w:t>Afmetingen van de stand</w:t>
      </w:r>
    </w:p>
    <w:p w14:paraId="349FA044" w14:textId="77777777" w:rsidR="004121C9" w:rsidRPr="009E5C9E" w:rsidRDefault="004121C9" w:rsidP="004121C9">
      <w:pPr>
        <w:pStyle w:val="Lijstalinea"/>
        <w:spacing w:after="0" w:line="240" w:lineRule="auto"/>
        <w:ind w:left="1080"/>
        <w:jc w:val="both"/>
        <w:rPr>
          <w:b/>
          <w:sz w:val="24"/>
          <w:szCs w:val="24"/>
          <w:lang w:val="nl-BE"/>
        </w:rPr>
      </w:pPr>
    </w:p>
    <w:p w14:paraId="00D8EAC4" w14:textId="0763C128" w:rsidR="004121C9" w:rsidRPr="009E5C9E" w:rsidRDefault="00326064" w:rsidP="004121C9">
      <w:pPr>
        <w:spacing w:line="240" w:lineRule="auto"/>
        <w:jc w:val="both"/>
        <w:rPr>
          <w:lang w:val="nl-BE"/>
        </w:rPr>
      </w:pPr>
      <w:r>
        <w:rPr>
          <w:lang w:val="nl-BE"/>
        </w:rPr>
        <w:t xml:space="preserve">Je </w:t>
      </w:r>
      <w:r w:rsidR="00E86C6D" w:rsidRPr="009E5C9E">
        <w:rPr>
          <w:lang w:val="nl-BE"/>
        </w:rPr>
        <w:t xml:space="preserve">wenst een stand van </w:t>
      </w:r>
      <w:r w:rsidR="004121C9" w:rsidRPr="009E5C9E">
        <w:rPr>
          <w:lang w:val="nl-BE"/>
        </w:rPr>
        <w:t>…………………………m².</w:t>
      </w:r>
    </w:p>
    <w:p w14:paraId="1CB30878" w14:textId="3CEECCB6" w:rsidR="004121C9" w:rsidRPr="009E5C9E" w:rsidRDefault="00E86C6D" w:rsidP="004121C9">
      <w:pPr>
        <w:jc w:val="both"/>
        <w:rPr>
          <w:b/>
          <w:lang w:val="nl-BE"/>
        </w:rPr>
      </w:pPr>
      <w:r w:rsidRPr="009E5C9E">
        <w:rPr>
          <w:b/>
          <w:lang w:val="nl-BE"/>
        </w:rPr>
        <w:t>Voor deze editie werden de afmetingen van de</w:t>
      </w:r>
      <w:r w:rsidR="009E5C9E">
        <w:rPr>
          <w:b/>
          <w:lang w:val="nl-BE"/>
        </w:rPr>
        <w:t xml:space="preserve"> standen </w:t>
      </w:r>
      <w:proofErr w:type="spellStart"/>
      <w:r w:rsidR="009E5C9E" w:rsidRPr="009E5C9E">
        <w:rPr>
          <w:b/>
          <w:lang w:val="nl-BE"/>
        </w:rPr>
        <w:t>geüniformiseerd</w:t>
      </w:r>
      <w:proofErr w:type="spellEnd"/>
      <w:r w:rsidRPr="009E5C9E">
        <w:rPr>
          <w:b/>
          <w:lang w:val="nl-BE"/>
        </w:rPr>
        <w:t xml:space="preserve">. De </w:t>
      </w:r>
      <w:r w:rsidR="00386944" w:rsidRPr="009E5C9E">
        <w:rPr>
          <w:b/>
          <w:lang w:val="nl-BE"/>
        </w:rPr>
        <w:t>info</w:t>
      </w:r>
      <w:r w:rsidRPr="009E5C9E">
        <w:rPr>
          <w:b/>
          <w:lang w:val="nl-BE"/>
        </w:rPr>
        <w:t xml:space="preserve">rmatie </w:t>
      </w:r>
      <w:r w:rsidR="00386944" w:rsidRPr="009E5C9E">
        <w:rPr>
          <w:b/>
          <w:lang w:val="nl-BE"/>
        </w:rPr>
        <w:t xml:space="preserve">is te vinden </w:t>
      </w:r>
      <w:r w:rsidRPr="009E5C9E">
        <w:rPr>
          <w:b/>
          <w:lang w:val="nl-BE"/>
        </w:rPr>
        <w:t>in het logistieke formulier</w:t>
      </w:r>
      <w:r w:rsidR="004121C9" w:rsidRPr="009E5C9E">
        <w:rPr>
          <w:b/>
          <w:lang w:val="nl-BE"/>
        </w:rPr>
        <w:t>.</w:t>
      </w:r>
    </w:p>
    <w:p w14:paraId="50A772F6" w14:textId="4CF39727" w:rsidR="00C753FE" w:rsidRPr="00C47A3A" w:rsidRDefault="00C753FE" w:rsidP="00C753FE">
      <w:pPr>
        <w:rPr>
          <w:lang w:val="nl-BE"/>
        </w:rPr>
      </w:pPr>
    </w:p>
    <w:p w14:paraId="37FA9DCB" w14:textId="24843A6E" w:rsidR="00D02E41" w:rsidRPr="00C47A3A" w:rsidRDefault="00D02E41" w:rsidP="00C753FE">
      <w:pPr>
        <w:rPr>
          <w:lang w:val="nl-BE"/>
        </w:rPr>
      </w:pPr>
    </w:p>
    <w:p w14:paraId="7FC264F3" w14:textId="77777777" w:rsidR="00D02E41" w:rsidRPr="00C47A3A" w:rsidRDefault="00D02E41" w:rsidP="00C753FE">
      <w:pPr>
        <w:rPr>
          <w:lang w:val="nl-BE"/>
        </w:rPr>
      </w:pPr>
    </w:p>
    <w:p w14:paraId="42F23895" w14:textId="2CBCE416" w:rsidR="00396EF8" w:rsidRPr="00C47A3A" w:rsidRDefault="00773E32" w:rsidP="004121C9">
      <w:pPr>
        <w:pStyle w:val="Lijstalinea"/>
        <w:numPr>
          <w:ilvl w:val="0"/>
          <w:numId w:val="8"/>
        </w:numPr>
        <w:pBdr>
          <w:bottom w:val="single" w:sz="4" w:space="1" w:color="auto"/>
        </w:pBdr>
        <w:spacing w:after="0" w:line="240" w:lineRule="auto"/>
        <w:jc w:val="center"/>
        <w:rPr>
          <w:b/>
          <w:sz w:val="32"/>
          <w:szCs w:val="32"/>
          <w:lang w:val="nl-BE"/>
        </w:rPr>
      </w:pPr>
      <w:r w:rsidRPr="00C47A3A">
        <w:rPr>
          <w:b/>
          <w:sz w:val="32"/>
          <w:szCs w:val="32"/>
          <w:lang w:val="nl-BE"/>
        </w:rPr>
        <w:t>Doelpubliek</w:t>
      </w:r>
    </w:p>
    <w:p w14:paraId="61719793" w14:textId="53E2B5E9" w:rsidR="00396EF8" w:rsidRPr="00C47A3A" w:rsidRDefault="00396EF8" w:rsidP="00396EF8">
      <w:pPr>
        <w:rPr>
          <w:lang w:val="nl-BE"/>
        </w:rPr>
      </w:pPr>
    </w:p>
    <w:p w14:paraId="41D6777D" w14:textId="1B0C22BA" w:rsidR="00773E32" w:rsidRPr="00C47A3A" w:rsidRDefault="00CE6BE8" w:rsidP="004121C9">
      <w:pPr>
        <w:pStyle w:val="Lijstalinea"/>
        <w:numPr>
          <w:ilvl w:val="1"/>
          <w:numId w:val="8"/>
        </w:numPr>
        <w:spacing w:after="0" w:line="240" w:lineRule="auto"/>
        <w:rPr>
          <w:lang w:val="nl-BE"/>
        </w:rPr>
        <w:sectPr w:rsidR="00773E32" w:rsidRPr="00C47A3A" w:rsidSect="00396EF8">
          <w:headerReference w:type="default" r:id="rId12"/>
          <w:footerReference w:type="default" r:id="rId13"/>
          <w:type w:val="continuous"/>
          <w:pgSz w:w="11906" w:h="16838"/>
          <w:pgMar w:top="1417" w:right="1417" w:bottom="1417" w:left="1417" w:header="708" w:footer="708" w:gutter="0"/>
          <w:cols w:space="708"/>
          <w:docGrid w:linePitch="360"/>
        </w:sectPr>
      </w:pPr>
      <w:r w:rsidRPr="00C47A3A">
        <w:rPr>
          <w:b/>
          <w:sz w:val="24"/>
          <w:szCs w:val="24"/>
          <w:lang w:val="nl-BE"/>
        </w:rPr>
        <w:t xml:space="preserve">Wat is de leeftijdscategorie van </w:t>
      </w:r>
      <w:r w:rsidR="003347CB" w:rsidRPr="00C47A3A">
        <w:rPr>
          <w:b/>
          <w:sz w:val="24"/>
          <w:szCs w:val="24"/>
          <w:lang w:val="nl-BE"/>
        </w:rPr>
        <w:t>je</w:t>
      </w:r>
      <w:r w:rsidRPr="00C47A3A">
        <w:rPr>
          <w:b/>
          <w:sz w:val="24"/>
          <w:szCs w:val="24"/>
          <w:lang w:val="nl-BE"/>
        </w:rPr>
        <w:t xml:space="preserve"> doelpubliek?</w:t>
      </w:r>
      <w:r w:rsidR="00773E32" w:rsidRPr="00C47A3A">
        <w:rPr>
          <w:b/>
          <w:sz w:val="24"/>
          <w:szCs w:val="24"/>
          <w:lang w:val="nl-BE"/>
        </w:rPr>
        <w:t xml:space="preserve"> </w:t>
      </w:r>
    </w:p>
    <w:p w14:paraId="5BB2C3BC" w14:textId="77777777" w:rsidR="00773E32" w:rsidRPr="00C47A3A" w:rsidRDefault="00773E32" w:rsidP="00773E32">
      <w:pPr>
        <w:pStyle w:val="Lijstalinea"/>
        <w:numPr>
          <w:ilvl w:val="0"/>
          <w:numId w:val="3"/>
        </w:numPr>
        <w:rPr>
          <w:color w:val="auto"/>
          <w:lang w:val="nl-BE"/>
        </w:rPr>
      </w:pPr>
      <w:r w:rsidRPr="00C47A3A">
        <w:rPr>
          <w:color w:val="auto"/>
          <w:lang w:val="nl-BE"/>
        </w:rPr>
        <w:t>0-3 jaar</w:t>
      </w:r>
    </w:p>
    <w:p w14:paraId="740BEE84" w14:textId="77777777" w:rsidR="00773E32" w:rsidRPr="00C47A3A" w:rsidRDefault="00773E32" w:rsidP="00773E32">
      <w:pPr>
        <w:pStyle w:val="Lijstalinea"/>
        <w:numPr>
          <w:ilvl w:val="0"/>
          <w:numId w:val="3"/>
        </w:numPr>
        <w:rPr>
          <w:color w:val="auto"/>
          <w:lang w:val="nl-BE"/>
        </w:rPr>
      </w:pPr>
      <w:r w:rsidRPr="00C47A3A">
        <w:rPr>
          <w:color w:val="auto"/>
          <w:lang w:val="nl-BE"/>
        </w:rPr>
        <w:t>3-6 jaar</w:t>
      </w:r>
    </w:p>
    <w:p w14:paraId="08CA3B63" w14:textId="77777777" w:rsidR="00773E32" w:rsidRPr="00C47A3A" w:rsidRDefault="00773E32" w:rsidP="00773E32">
      <w:pPr>
        <w:pStyle w:val="Lijstalinea"/>
        <w:numPr>
          <w:ilvl w:val="0"/>
          <w:numId w:val="3"/>
        </w:numPr>
        <w:rPr>
          <w:color w:val="auto"/>
          <w:lang w:val="nl-BE"/>
        </w:rPr>
      </w:pPr>
      <w:r w:rsidRPr="00C47A3A">
        <w:rPr>
          <w:color w:val="auto"/>
          <w:lang w:val="nl-BE"/>
        </w:rPr>
        <w:t>7-12 jaar</w:t>
      </w:r>
    </w:p>
    <w:p w14:paraId="5154FB23" w14:textId="77777777" w:rsidR="00773E32" w:rsidRPr="00C47A3A" w:rsidRDefault="00773E32" w:rsidP="00773E32">
      <w:pPr>
        <w:pStyle w:val="Lijstalinea"/>
        <w:numPr>
          <w:ilvl w:val="0"/>
          <w:numId w:val="3"/>
        </w:numPr>
        <w:rPr>
          <w:color w:val="auto"/>
          <w:lang w:val="nl-BE"/>
        </w:rPr>
      </w:pPr>
      <w:r w:rsidRPr="00C47A3A">
        <w:rPr>
          <w:color w:val="auto"/>
          <w:lang w:val="nl-BE"/>
        </w:rPr>
        <w:t>13-15 jaar</w:t>
      </w:r>
    </w:p>
    <w:p w14:paraId="44335411" w14:textId="77777777" w:rsidR="00773E32" w:rsidRPr="00C47A3A" w:rsidRDefault="00773E32" w:rsidP="00773E32">
      <w:pPr>
        <w:pStyle w:val="Lijstalinea"/>
        <w:numPr>
          <w:ilvl w:val="0"/>
          <w:numId w:val="3"/>
        </w:numPr>
        <w:rPr>
          <w:color w:val="auto"/>
          <w:lang w:val="nl-BE"/>
        </w:rPr>
      </w:pPr>
      <w:r w:rsidRPr="00C47A3A">
        <w:rPr>
          <w:color w:val="auto"/>
          <w:lang w:val="nl-BE"/>
        </w:rPr>
        <w:t>16-18 jaar</w:t>
      </w:r>
    </w:p>
    <w:p w14:paraId="002CEEAA" w14:textId="77777777" w:rsidR="00773E32" w:rsidRPr="00C47A3A" w:rsidRDefault="00773E32" w:rsidP="00773E32">
      <w:pPr>
        <w:pStyle w:val="Lijstalinea"/>
        <w:numPr>
          <w:ilvl w:val="0"/>
          <w:numId w:val="3"/>
        </w:numPr>
        <w:rPr>
          <w:color w:val="auto"/>
          <w:lang w:val="nl-BE"/>
        </w:rPr>
      </w:pPr>
      <w:r w:rsidRPr="00C47A3A">
        <w:rPr>
          <w:color w:val="auto"/>
          <w:lang w:val="nl-BE"/>
        </w:rPr>
        <w:t>19-25 jaar</w:t>
      </w:r>
    </w:p>
    <w:p w14:paraId="56CCA51B" w14:textId="77777777" w:rsidR="00773E32" w:rsidRPr="00C47A3A" w:rsidRDefault="00773E32" w:rsidP="00773E32">
      <w:pPr>
        <w:pStyle w:val="Lijstalinea"/>
        <w:numPr>
          <w:ilvl w:val="0"/>
          <w:numId w:val="3"/>
        </w:numPr>
        <w:rPr>
          <w:color w:val="auto"/>
          <w:lang w:val="nl-BE"/>
        </w:rPr>
      </w:pPr>
      <w:r w:rsidRPr="00C47A3A">
        <w:rPr>
          <w:color w:val="auto"/>
          <w:lang w:val="nl-BE"/>
        </w:rPr>
        <w:t>26-35 jaar</w:t>
      </w:r>
    </w:p>
    <w:p w14:paraId="03E6E33E" w14:textId="77777777" w:rsidR="00773E32" w:rsidRPr="00C47A3A" w:rsidRDefault="00773E32" w:rsidP="00773E32">
      <w:pPr>
        <w:pStyle w:val="Lijstalinea"/>
        <w:numPr>
          <w:ilvl w:val="0"/>
          <w:numId w:val="3"/>
        </w:numPr>
        <w:rPr>
          <w:color w:val="auto"/>
          <w:lang w:val="nl-BE"/>
        </w:rPr>
      </w:pPr>
      <w:r w:rsidRPr="00C47A3A">
        <w:rPr>
          <w:color w:val="auto"/>
          <w:lang w:val="nl-BE"/>
        </w:rPr>
        <w:t>36-45 jaar</w:t>
      </w:r>
    </w:p>
    <w:p w14:paraId="4BA868A3" w14:textId="77777777" w:rsidR="00773E32" w:rsidRPr="00C47A3A" w:rsidRDefault="00773E32" w:rsidP="00773E32">
      <w:pPr>
        <w:pStyle w:val="Lijstalinea"/>
        <w:numPr>
          <w:ilvl w:val="0"/>
          <w:numId w:val="3"/>
        </w:numPr>
        <w:rPr>
          <w:color w:val="auto"/>
          <w:lang w:val="nl-BE"/>
        </w:rPr>
      </w:pPr>
      <w:r w:rsidRPr="00C47A3A">
        <w:rPr>
          <w:color w:val="auto"/>
          <w:lang w:val="nl-BE"/>
        </w:rPr>
        <w:t>46-55 jaar</w:t>
      </w:r>
    </w:p>
    <w:p w14:paraId="0E8F7B43" w14:textId="5ABB3430" w:rsidR="001B292F" w:rsidRPr="00C47A3A" w:rsidRDefault="00773E32" w:rsidP="001B292F">
      <w:pPr>
        <w:pStyle w:val="Lijstalinea"/>
        <w:numPr>
          <w:ilvl w:val="0"/>
          <w:numId w:val="3"/>
        </w:numPr>
        <w:rPr>
          <w:lang w:val="nl-BE"/>
        </w:rPr>
      </w:pPr>
      <w:r w:rsidRPr="00C47A3A">
        <w:rPr>
          <w:color w:val="auto"/>
          <w:lang w:val="nl-BE"/>
        </w:rPr>
        <w:t xml:space="preserve">55 jaar  en ouder </w:t>
      </w:r>
    </w:p>
    <w:p w14:paraId="5ACDF425" w14:textId="77777777" w:rsidR="001B292F" w:rsidRPr="00C47A3A" w:rsidRDefault="001B292F" w:rsidP="001B292F">
      <w:pPr>
        <w:pStyle w:val="Lijstalinea"/>
        <w:numPr>
          <w:ilvl w:val="0"/>
          <w:numId w:val="3"/>
        </w:numPr>
        <w:rPr>
          <w:lang w:val="nl-BE"/>
        </w:rPr>
        <w:sectPr w:rsidR="001B292F" w:rsidRPr="00C47A3A" w:rsidSect="00D21C8E">
          <w:headerReference w:type="default" r:id="rId14"/>
          <w:footerReference w:type="default" r:id="rId15"/>
          <w:type w:val="continuous"/>
          <w:pgSz w:w="11906" w:h="16838"/>
          <w:pgMar w:top="1417" w:right="1417" w:bottom="1417" w:left="1417" w:header="708" w:footer="708" w:gutter="0"/>
          <w:cols w:num="2" w:space="708"/>
          <w:docGrid w:linePitch="360"/>
        </w:sectPr>
      </w:pPr>
    </w:p>
    <w:p w14:paraId="1406B984" w14:textId="77777777" w:rsidR="001B292F" w:rsidRPr="00C47A3A" w:rsidRDefault="001B292F" w:rsidP="001B292F">
      <w:pPr>
        <w:pStyle w:val="Lijstalinea"/>
        <w:spacing w:after="0" w:line="240" w:lineRule="auto"/>
        <w:ind w:left="1080"/>
        <w:rPr>
          <w:b/>
          <w:sz w:val="24"/>
          <w:szCs w:val="24"/>
          <w:lang w:val="nl-BE"/>
        </w:rPr>
      </w:pPr>
    </w:p>
    <w:p w14:paraId="63016860" w14:textId="2A1C200F" w:rsidR="00396EF8" w:rsidRPr="00C47A3A" w:rsidRDefault="00773E32" w:rsidP="004121C9">
      <w:pPr>
        <w:pStyle w:val="Lijstalinea"/>
        <w:numPr>
          <w:ilvl w:val="1"/>
          <w:numId w:val="8"/>
        </w:numPr>
        <w:spacing w:after="0" w:line="240" w:lineRule="auto"/>
        <w:rPr>
          <w:b/>
          <w:sz w:val="24"/>
          <w:szCs w:val="24"/>
          <w:lang w:val="nl-BE"/>
        </w:rPr>
      </w:pPr>
      <w:r w:rsidRPr="00C47A3A">
        <w:rPr>
          <w:b/>
          <w:sz w:val="24"/>
          <w:szCs w:val="24"/>
          <w:lang w:val="nl-BE"/>
        </w:rPr>
        <w:t>Hoeveel Brusselaars denk je te bereiken met je project</w:t>
      </w:r>
      <w:r w:rsidR="00396EF8" w:rsidRPr="00C47A3A">
        <w:rPr>
          <w:b/>
          <w:sz w:val="24"/>
          <w:szCs w:val="24"/>
          <w:lang w:val="nl-BE"/>
        </w:rPr>
        <w:t>?</w:t>
      </w:r>
    </w:p>
    <w:p w14:paraId="480E0397" w14:textId="77777777" w:rsidR="00396EF8" w:rsidRPr="00C47A3A" w:rsidRDefault="00396EF8" w:rsidP="00396EF8">
      <w:pPr>
        <w:rPr>
          <w:lang w:val="nl-BE"/>
        </w:rPr>
      </w:pPr>
      <w:r w:rsidRPr="00C47A3A">
        <w:rPr>
          <w:lang w:val="nl-BE"/>
        </w:rPr>
        <w:t>………………………………………………………………………………………………………………………………………………………………………………………………………………………………………………………………………………………………………………………….</w:t>
      </w:r>
    </w:p>
    <w:p w14:paraId="5CAC9417" w14:textId="77777777" w:rsidR="00396EF8" w:rsidRPr="00C47A3A" w:rsidRDefault="00396EF8" w:rsidP="00396EF8">
      <w:pPr>
        <w:spacing w:after="0" w:line="240" w:lineRule="auto"/>
        <w:rPr>
          <w:b/>
          <w:sz w:val="24"/>
          <w:szCs w:val="24"/>
          <w:lang w:val="nl-BE"/>
        </w:rPr>
      </w:pPr>
    </w:p>
    <w:p w14:paraId="63BA2732" w14:textId="764AC9B4" w:rsidR="00396EF8" w:rsidRPr="009E5C9E" w:rsidRDefault="009E5C9E" w:rsidP="004121C9">
      <w:pPr>
        <w:pStyle w:val="Lijstalinea"/>
        <w:numPr>
          <w:ilvl w:val="1"/>
          <w:numId w:val="8"/>
        </w:numPr>
        <w:spacing w:after="0" w:line="240" w:lineRule="auto"/>
        <w:rPr>
          <w:b/>
          <w:sz w:val="24"/>
          <w:szCs w:val="24"/>
          <w:lang w:val="nl-BE"/>
        </w:rPr>
      </w:pPr>
      <w:r w:rsidRPr="009E5C9E">
        <w:rPr>
          <w:b/>
          <w:sz w:val="24"/>
          <w:szCs w:val="24"/>
          <w:lang w:val="nl-BE"/>
        </w:rPr>
        <w:t>Gelijke kansen</w:t>
      </w:r>
    </w:p>
    <w:p w14:paraId="3BBCBB69" w14:textId="77777777" w:rsidR="008B6FC2" w:rsidRPr="00C47A3A" w:rsidRDefault="008B6FC2" w:rsidP="008B6FC2">
      <w:pPr>
        <w:pStyle w:val="Lijstalinea"/>
        <w:spacing w:after="0" w:line="240" w:lineRule="auto"/>
        <w:ind w:left="1080"/>
        <w:rPr>
          <w:b/>
          <w:sz w:val="24"/>
          <w:szCs w:val="24"/>
          <w:lang w:val="nl-BE"/>
        </w:rPr>
      </w:pPr>
    </w:p>
    <w:p w14:paraId="5418E5D6" w14:textId="48015F98" w:rsidR="004121C9" w:rsidRPr="004B6F34" w:rsidRDefault="004121C9" w:rsidP="004121C9">
      <w:pPr>
        <w:pStyle w:val="Lijstalinea"/>
        <w:numPr>
          <w:ilvl w:val="0"/>
          <w:numId w:val="4"/>
        </w:numPr>
        <w:jc w:val="both"/>
        <w:rPr>
          <w:color w:val="auto"/>
          <w:lang w:val="nl-BE"/>
        </w:rPr>
      </w:pPr>
      <w:r w:rsidRPr="004B6F34">
        <w:rPr>
          <w:color w:val="auto"/>
          <w:lang w:val="nl-BE"/>
        </w:rPr>
        <w:t>Innoviris</w:t>
      </w:r>
      <w:r w:rsidR="009E5C9E" w:rsidRPr="004B6F34">
        <w:rPr>
          <w:color w:val="auto"/>
          <w:lang w:val="nl-BE"/>
        </w:rPr>
        <w:t xml:space="preserve"> streeft ernaar een organisatie te zijn die de </w:t>
      </w:r>
      <w:r w:rsidR="00896C73" w:rsidRPr="004B6F34">
        <w:rPr>
          <w:color w:val="auto"/>
          <w:lang w:val="nl-BE"/>
        </w:rPr>
        <w:t>maatschappelijke</w:t>
      </w:r>
      <w:r w:rsidR="009E5C9E" w:rsidRPr="004B6F34">
        <w:rPr>
          <w:color w:val="auto"/>
          <w:lang w:val="nl-BE"/>
        </w:rPr>
        <w:t xml:space="preserve"> diversiteit weerspiegelt. Om ervoor te zorgen dat deze diversiteit ook zichtbaar is in de sensibilisatieprojecten die worden gefinanc</w:t>
      </w:r>
      <w:r w:rsidR="00912EB6" w:rsidRPr="004B6F34">
        <w:rPr>
          <w:color w:val="auto"/>
          <w:lang w:val="nl-BE"/>
        </w:rPr>
        <w:t>ierd door Innoviris en het Brusselse Gewest, voert Innovi</w:t>
      </w:r>
      <w:r w:rsidR="009E5C9E" w:rsidRPr="004B6F34">
        <w:rPr>
          <w:color w:val="auto"/>
          <w:lang w:val="nl-BE"/>
        </w:rPr>
        <w:t xml:space="preserve">ris een actief diversiteitsbeleid. </w:t>
      </w:r>
    </w:p>
    <w:p w14:paraId="5A36172F" w14:textId="3ECED733" w:rsidR="004121C9" w:rsidRPr="004B6F34" w:rsidRDefault="00896C73" w:rsidP="004121C9">
      <w:pPr>
        <w:pStyle w:val="Lijstalinea"/>
        <w:numPr>
          <w:ilvl w:val="0"/>
          <w:numId w:val="4"/>
        </w:numPr>
        <w:jc w:val="both"/>
        <w:rPr>
          <w:color w:val="auto"/>
          <w:lang w:val="nl-BE"/>
        </w:rPr>
      </w:pPr>
      <w:r w:rsidRPr="004B6F34">
        <w:rPr>
          <w:color w:val="auto"/>
          <w:lang w:val="nl-BE"/>
        </w:rPr>
        <w:t>Deze strategie heeft als doel</w:t>
      </w:r>
      <w:r w:rsidR="009E5C9E" w:rsidRPr="004B6F34">
        <w:rPr>
          <w:color w:val="auto"/>
          <w:lang w:val="nl-BE"/>
        </w:rPr>
        <w:t xml:space="preserve"> de gelijkheid tussen de individuen in onze samenleving te versterken. Hiervoor integreert het beleid van de Brusselse Hoofdstedelijke Regering de dimensies geslacht, handicap, </w:t>
      </w:r>
      <w:r w:rsidR="00912EB6" w:rsidRPr="004B6F34">
        <w:rPr>
          <w:color w:val="auto"/>
          <w:lang w:val="nl-BE"/>
        </w:rPr>
        <w:t>etnische</w:t>
      </w:r>
      <w:r w:rsidR="00574D87" w:rsidRPr="004B6F34">
        <w:rPr>
          <w:color w:val="auto"/>
          <w:lang w:val="nl-BE"/>
        </w:rPr>
        <w:t xml:space="preserve"> en culturele</w:t>
      </w:r>
      <w:r w:rsidR="009E5C9E" w:rsidRPr="004B6F34">
        <w:rPr>
          <w:color w:val="auto"/>
          <w:lang w:val="nl-BE"/>
        </w:rPr>
        <w:t xml:space="preserve"> afkomst, seksuele geaardheid, </w:t>
      </w:r>
      <w:r w:rsidR="00574D87" w:rsidRPr="004B6F34">
        <w:rPr>
          <w:color w:val="auto"/>
          <w:lang w:val="nl-BE"/>
        </w:rPr>
        <w:t>genderidentiteit en -</w:t>
      </w:r>
      <w:r w:rsidR="009E5C9E" w:rsidRPr="004B6F34">
        <w:rPr>
          <w:color w:val="auto"/>
          <w:lang w:val="nl-BE"/>
        </w:rPr>
        <w:t xml:space="preserve">expressie, </w:t>
      </w:r>
      <w:r w:rsidR="005903BD" w:rsidRPr="004B6F34">
        <w:rPr>
          <w:color w:val="auto"/>
          <w:lang w:val="nl-BE"/>
        </w:rPr>
        <w:t>sociale afkomst en</w:t>
      </w:r>
      <w:r w:rsidR="009E5C9E" w:rsidRPr="004B6F34">
        <w:rPr>
          <w:color w:val="auto"/>
          <w:lang w:val="nl-BE"/>
        </w:rPr>
        <w:t xml:space="preserve"> situaties .</w:t>
      </w:r>
    </w:p>
    <w:p w14:paraId="68245B1C" w14:textId="3252F5BD" w:rsidR="004121C9" w:rsidRPr="004B6F34" w:rsidRDefault="004121C9" w:rsidP="004121C9">
      <w:pPr>
        <w:pStyle w:val="Lijstalinea"/>
        <w:numPr>
          <w:ilvl w:val="0"/>
          <w:numId w:val="4"/>
        </w:numPr>
        <w:jc w:val="both"/>
        <w:rPr>
          <w:color w:val="auto"/>
          <w:lang w:val="nl-BE"/>
        </w:rPr>
      </w:pPr>
      <w:r w:rsidRPr="004B6F34">
        <w:rPr>
          <w:color w:val="auto"/>
          <w:lang w:val="nl-BE"/>
        </w:rPr>
        <w:t xml:space="preserve">Innoviris </w:t>
      </w:r>
      <w:r w:rsidR="00912EB6" w:rsidRPr="004B6F34">
        <w:rPr>
          <w:color w:val="auto"/>
          <w:lang w:val="nl-BE"/>
        </w:rPr>
        <w:t>wil de dragers van de wetenschapssensibilisatieprojecten aanmoedigen om de dimensies van gelijke rechten in acht te nemen</w:t>
      </w:r>
      <w:r w:rsidRPr="004B6F34">
        <w:rPr>
          <w:color w:val="auto"/>
          <w:lang w:val="nl-BE"/>
        </w:rPr>
        <w:t xml:space="preserve">. Innoviris </w:t>
      </w:r>
      <w:r w:rsidR="00912EB6" w:rsidRPr="004B6F34">
        <w:rPr>
          <w:color w:val="auto"/>
          <w:lang w:val="nl-BE"/>
        </w:rPr>
        <w:t xml:space="preserve">moedigt zijn begunstigden dus aan </w:t>
      </w:r>
      <w:r w:rsidR="00912EB6" w:rsidRPr="004B6F34">
        <w:rPr>
          <w:color w:val="auto"/>
          <w:lang w:val="nl-BE"/>
        </w:rPr>
        <w:lastRenderedPageBreak/>
        <w:t xml:space="preserve">om na te denken over de manier waarop hun project deze dimensie kan integreren. </w:t>
      </w:r>
      <w:r w:rsidR="0085382F" w:rsidRPr="004B6F34">
        <w:rPr>
          <w:color w:val="auto"/>
          <w:lang w:val="nl-BE"/>
        </w:rPr>
        <w:t xml:space="preserve">De antwoorden </w:t>
      </w:r>
      <w:r w:rsidR="001D7BD4" w:rsidRPr="004B6F34">
        <w:rPr>
          <w:color w:val="auto"/>
          <w:lang w:val="nl-BE"/>
        </w:rPr>
        <w:t>op onderstaande</w:t>
      </w:r>
      <w:r w:rsidR="0085382F" w:rsidRPr="004B6F34">
        <w:rPr>
          <w:color w:val="auto"/>
          <w:lang w:val="nl-BE"/>
        </w:rPr>
        <w:t xml:space="preserve"> vragen</w:t>
      </w:r>
      <w:r w:rsidR="001D7BD4" w:rsidRPr="004B6F34">
        <w:rPr>
          <w:color w:val="auto"/>
          <w:lang w:val="nl-BE"/>
        </w:rPr>
        <w:t xml:space="preserve"> maken geen deel uit van de selectiecriteria. De </w:t>
      </w:r>
      <w:r w:rsidR="00896C73" w:rsidRPr="004B6F34">
        <w:rPr>
          <w:color w:val="auto"/>
          <w:lang w:val="nl-BE"/>
        </w:rPr>
        <w:t>bedoeling</w:t>
      </w:r>
      <w:r w:rsidR="001D7BD4" w:rsidRPr="004B6F34">
        <w:rPr>
          <w:color w:val="auto"/>
          <w:lang w:val="nl-BE"/>
        </w:rPr>
        <w:t xml:space="preserve"> is om de verschillen tussen de </w:t>
      </w:r>
      <w:r w:rsidR="00896C73" w:rsidRPr="004B6F34">
        <w:rPr>
          <w:color w:val="auto"/>
          <w:lang w:val="nl-BE"/>
        </w:rPr>
        <w:t>individuen</w:t>
      </w:r>
      <w:r w:rsidR="001D7BD4" w:rsidRPr="004B6F34">
        <w:rPr>
          <w:color w:val="auto"/>
          <w:lang w:val="nl-BE"/>
        </w:rPr>
        <w:t xml:space="preserve"> te verminderen of zelfs te elimineren.</w:t>
      </w:r>
    </w:p>
    <w:p w14:paraId="07CC31DB" w14:textId="383090C7" w:rsidR="008B6FC2" w:rsidRPr="00C47A3A" w:rsidRDefault="008B6FC2" w:rsidP="008B6FC2">
      <w:pPr>
        <w:pStyle w:val="Lijstalinea"/>
        <w:numPr>
          <w:ilvl w:val="0"/>
          <w:numId w:val="4"/>
        </w:numPr>
        <w:rPr>
          <w:b/>
          <w:color w:val="auto"/>
          <w:sz w:val="24"/>
          <w:szCs w:val="24"/>
          <w:lang w:val="nl-BE"/>
        </w:rPr>
      </w:pPr>
      <w:r w:rsidRPr="00C47A3A">
        <w:rPr>
          <w:b/>
          <w:color w:val="auto"/>
          <w:sz w:val="24"/>
          <w:szCs w:val="24"/>
          <w:lang w:val="nl-BE"/>
        </w:rPr>
        <w:t>Gender</w:t>
      </w:r>
    </w:p>
    <w:p w14:paraId="25FDE679" w14:textId="77BCEC6D" w:rsidR="007414B8" w:rsidRPr="00C47A3A" w:rsidRDefault="008B6FC2" w:rsidP="008B6FC2">
      <w:pPr>
        <w:rPr>
          <w:rFonts w:cstheme="minorHAnsi"/>
          <w:szCs w:val="20"/>
          <w:lang w:val="nl-BE"/>
        </w:rPr>
      </w:pPr>
      <w:r w:rsidRPr="00C47A3A">
        <w:rPr>
          <w:rFonts w:cstheme="minorHAnsi"/>
          <w:szCs w:val="20"/>
          <w:bdr w:val="none" w:sz="0" w:space="0" w:color="auto" w:frame="1"/>
          <w:lang w:val="nl-BE"/>
        </w:rPr>
        <w:t>Gender wordt vaak verward met geslacht. Deze twee concepten hebben echter een verschillende betekenis. Het begrip "geslacht" slaat op de biologische verschillen tussen vrouwen en mannen, in de eerste plaats in termen van chromosomen, en anatomie . De term "gender" daarentegen verwijst naar de rollen die vrouwen en mannen in onze samenleving toegewezen krijgen.</w:t>
      </w:r>
    </w:p>
    <w:p w14:paraId="0D1E3737" w14:textId="020191EB" w:rsidR="004121C9" w:rsidRPr="007A7302" w:rsidRDefault="00597F67" w:rsidP="004121C9">
      <w:pPr>
        <w:pBdr>
          <w:top w:val="single" w:sz="4" w:space="1" w:color="auto"/>
          <w:left w:val="single" w:sz="4" w:space="4" w:color="auto"/>
          <w:bottom w:val="single" w:sz="4" w:space="1" w:color="auto"/>
          <w:right w:val="single" w:sz="4" w:space="4" w:color="auto"/>
        </w:pBdr>
        <w:jc w:val="both"/>
        <w:rPr>
          <w:lang w:val="nl-BE"/>
        </w:rPr>
      </w:pPr>
      <w:r w:rsidRPr="00E16354">
        <w:rPr>
          <w:lang w:val="nl-BE"/>
        </w:rPr>
        <w:t>Staat je</w:t>
      </w:r>
      <w:r w:rsidR="007A7302" w:rsidRPr="00E16354">
        <w:rPr>
          <w:lang w:val="nl-BE"/>
        </w:rPr>
        <w:t xml:space="preserve"> project open voor alle genders/</w:t>
      </w:r>
      <w:r w:rsidRPr="00E16354">
        <w:rPr>
          <w:lang w:val="nl-BE"/>
        </w:rPr>
        <w:t>maakt je</w:t>
      </w:r>
      <w:r w:rsidR="007A7302" w:rsidRPr="00E16354">
        <w:rPr>
          <w:lang w:val="nl-BE"/>
        </w:rPr>
        <w:t xml:space="preserve"> project een genderonderscheid?</w:t>
      </w:r>
      <w:r w:rsidR="007A7302" w:rsidRPr="007A7302">
        <w:rPr>
          <w:lang w:val="nl-BE"/>
        </w:rPr>
        <w:tab/>
        <w:t xml:space="preserve">           Ja / Nee</w:t>
      </w:r>
    </w:p>
    <w:p w14:paraId="0BA17FD4" w14:textId="77777777" w:rsidR="007A7302" w:rsidRPr="007A7302" w:rsidRDefault="007A7302" w:rsidP="004121C9">
      <w:pPr>
        <w:pBdr>
          <w:top w:val="single" w:sz="4" w:space="1" w:color="auto"/>
          <w:left w:val="single" w:sz="4" w:space="4" w:color="auto"/>
          <w:bottom w:val="single" w:sz="4" w:space="1" w:color="auto"/>
          <w:right w:val="single" w:sz="4" w:space="4" w:color="auto"/>
        </w:pBdr>
        <w:jc w:val="both"/>
        <w:rPr>
          <w:lang w:val="nl-BE"/>
        </w:rPr>
      </w:pPr>
      <w:r w:rsidRPr="007A7302">
        <w:rPr>
          <w:lang w:val="nl-BE"/>
        </w:rPr>
        <w:t>Indien ja, welke manieren/middelen gebruik je genderongelijkheid te verkomen?</w:t>
      </w:r>
    </w:p>
    <w:p w14:paraId="319D78A2" w14:textId="539B65E9" w:rsidR="004121C9" w:rsidRPr="007A7302" w:rsidRDefault="004121C9" w:rsidP="004121C9">
      <w:pPr>
        <w:pBdr>
          <w:top w:val="single" w:sz="4" w:space="1" w:color="auto"/>
          <w:left w:val="single" w:sz="4" w:space="4" w:color="auto"/>
          <w:bottom w:val="single" w:sz="4" w:space="1" w:color="auto"/>
          <w:right w:val="single" w:sz="4" w:space="4" w:color="auto"/>
        </w:pBdr>
        <w:jc w:val="both"/>
        <w:rPr>
          <w:lang w:val="nl-BE"/>
        </w:rPr>
      </w:pPr>
      <w:r w:rsidRPr="007A7302">
        <w:rPr>
          <w:lang w:val="nl-BE"/>
        </w:rPr>
        <w:t>………………………………………………………………………………………………………………………………………………………………………………………………………………………………………………………………………………………………………………………………………………………………………………………………………………………………………………………………………………………</w:t>
      </w:r>
    </w:p>
    <w:p w14:paraId="7196DFD3" w14:textId="683BFC7E" w:rsidR="004A404B" w:rsidRPr="00C47A3A" w:rsidRDefault="004A404B" w:rsidP="004A404B">
      <w:pPr>
        <w:rPr>
          <w:lang w:val="nl-BE"/>
        </w:rPr>
      </w:pPr>
    </w:p>
    <w:p w14:paraId="605253AD" w14:textId="75BCE5EE" w:rsidR="008B6FC2" w:rsidRPr="00C47A3A" w:rsidRDefault="008B6FC2" w:rsidP="008B6FC2">
      <w:pPr>
        <w:pStyle w:val="Lijstalinea"/>
        <w:numPr>
          <w:ilvl w:val="0"/>
          <w:numId w:val="4"/>
        </w:numPr>
        <w:rPr>
          <w:b/>
          <w:color w:val="auto"/>
          <w:sz w:val="24"/>
          <w:szCs w:val="24"/>
          <w:lang w:val="nl-BE"/>
        </w:rPr>
      </w:pPr>
      <w:r w:rsidRPr="00C47A3A">
        <w:rPr>
          <w:b/>
          <w:color w:val="auto"/>
          <w:sz w:val="24"/>
          <w:szCs w:val="24"/>
          <w:lang w:val="nl-BE"/>
        </w:rPr>
        <w:t>Handicap</w:t>
      </w:r>
    </w:p>
    <w:p w14:paraId="4CA40034" w14:textId="00187059" w:rsidR="008B6FC2" w:rsidRPr="00C47A3A" w:rsidRDefault="008B6FC2" w:rsidP="00B5265D">
      <w:pPr>
        <w:rPr>
          <w:rFonts w:cstheme="minorHAnsi"/>
          <w:szCs w:val="20"/>
          <w:bdr w:val="none" w:sz="0" w:space="0" w:color="auto" w:frame="1"/>
          <w:lang w:val="nl-BE"/>
        </w:rPr>
      </w:pPr>
      <w:r w:rsidRPr="00C47A3A">
        <w:rPr>
          <w:rFonts w:cstheme="minorHAnsi"/>
          <w:szCs w:val="20"/>
          <w:bdr w:val="none" w:sz="0" w:space="0" w:color="auto" w:frame="1"/>
          <w:lang w:val="nl-BE"/>
        </w:rPr>
        <w:t xml:space="preserve">Personen met een handicap hebben beperkingen die hen, in wisselwerking met diverse </w:t>
      </w:r>
      <w:r w:rsidRPr="00C47A3A">
        <w:rPr>
          <w:rFonts w:cstheme="minorHAnsi"/>
          <w:i/>
          <w:iCs/>
          <w:szCs w:val="20"/>
          <w:bdr w:val="none" w:sz="0" w:space="0" w:color="auto" w:frame="1"/>
          <w:lang w:val="nl-BE"/>
        </w:rPr>
        <w:t>drempels</w:t>
      </w:r>
      <w:r w:rsidRPr="00C47A3A">
        <w:rPr>
          <w:rFonts w:cstheme="minorHAnsi"/>
          <w:szCs w:val="20"/>
          <w:bdr w:val="none" w:sz="0" w:space="0" w:color="auto" w:frame="1"/>
          <w:lang w:val="nl-BE"/>
        </w:rPr>
        <w:t xml:space="preserve"> kunnen beletten volledig en daadwerkelijk te participeren aan de samenleving.</w:t>
      </w:r>
    </w:p>
    <w:p w14:paraId="6637B52B" w14:textId="0143BC21" w:rsidR="004121C9" w:rsidRPr="000E4423" w:rsidRDefault="00A10FD6" w:rsidP="004121C9">
      <w:pPr>
        <w:pBdr>
          <w:top w:val="single" w:sz="4" w:space="1" w:color="auto"/>
          <w:left w:val="single" w:sz="4" w:space="4" w:color="auto"/>
          <w:bottom w:val="single" w:sz="4" w:space="1" w:color="auto"/>
          <w:right w:val="single" w:sz="4" w:space="4" w:color="auto"/>
        </w:pBdr>
        <w:jc w:val="both"/>
        <w:rPr>
          <w:lang w:val="nl-BE"/>
        </w:rPr>
      </w:pPr>
      <w:r>
        <w:rPr>
          <w:lang w:val="nl-BE"/>
        </w:rPr>
        <w:t>Houd</w:t>
      </w:r>
      <w:r w:rsidR="00E16354">
        <w:rPr>
          <w:lang w:val="nl-BE"/>
        </w:rPr>
        <w:t>t</w:t>
      </w:r>
      <w:r>
        <w:rPr>
          <w:lang w:val="nl-BE"/>
        </w:rPr>
        <w:t xml:space="preserve"> je </w:t>
      </w:r>
      <w:r w:rsidR="007A7302" w:rsidRPr="000E4423">
        <w:rPr>
          <w:lang w:val="nl-BE"/>
        </w:rPr>
        <w:t xml:space="preserve">project rekening met de verschillende </w:t>
      </w:r>
      <w:r w:rsidR="000E4423" w:rsidRPr="000E4423">
        <w:rPr>
          <w:lang w:val="nl-BE"/>
        </w:rPr>
        <w:t>handicaps</w:t>
      </w:r>
      <w:r w:rsidR="007A7302" w:rsidRPr="000E4423">
        <w:rPr>
          <w:lang w:val="nl-BE"/>
        </w:rPr>
        <w:t>?</w:t>
      </w:r>
      <w:r w:rsidR="007A7302" w:rsidRPr="000E4423">
        <w:rPr>
          <w:lang w:val="nl-BE"/>
        </w:rPr>
        <w:tab/>
      </w:r>
      <w:r w:rsidR="007A7302" w:rsidRPr="000E4423">
        <w:rPr>
          <w:lang w:val="nl-BE"/>
        </w:rPr>
        <w:tab/>
      </w:r>
      <w:r w:rsidR="007A7302" w:rsidRPr="000E4423">
        <w:rPr>
          <w:lang w:val="nl-BE"/>
        </w:rPr>
        <w:tab/>
      </w:r>
      <w:r w:rsidR="007A7302" w:rsidRPr="000E4423">
        <w:rPr>
          <w:lang w:val="nl-BE"/>
        </w:rPr>
        <w:tab/>
        <w:t xml:space="preserve">             Ja</w:t>
      </w:r>
      <w:r w:rsidR="004121C9" w:rsidRPr="000E4423">
        <w:rPr>
          <w:lang w:val="nl-BE"/>
        </w:rPr>
        <w:t>/N</w:t>
      </w:r>
      <w:r w:rsidR="007A7302" w:rsidRPr="000E4423">
        <w:rPr>
          <w:lang w:val="nl-BE"/>
        </w:rPr>
        <w:t>ee</w:t>
      </w:r>
    </w:p>
    <w:p w14:paraId="022E1FCC" w14:textId="48DB6BC9" w:rsidR="004121C9" w:rsidRPr="000E4423" w:rsidRDefault="007A7302" w:rsidP="004121C9">
      <w:pPr>
        <w:pBdr>
          <w:top w:val="single" w:sz="4" w:space="1" w:color="auto"/>
          <w:left w:val="single" w:sz="4" w:space="4" w:color="auto"/>
          <w:bottom w:val="single" w:sz="4" w:space="1" w:color="auto"/>
          <w:right w:val="single" w:sz="4" w:space="4" w:color="auto"/>
        </w:pBdr>
        <w:jc w:val="both"/>
        <w:rPr>
          <w:lang w:val="nl-BE"/>
        </w:rPr>
      </w:pPr>
      <w:r w:rsidRPr="000E4423">
        <w:rPr>
          <w:lang w:val="nl-BE"/>
        </w:rPr>
        <w:t xml:space="preserve">Indien ja, welke manieren/middelen gebruik je om </w:t>
      </w:r>
      <w:r w:rsidR="000E4423" w:rsidRPr="000E4423">
        <w:rPr>
          <w:lang w:val="nl-BE"/>
        </w:rPr>
        <w:t>ongelijkheid</w:t>
      </w:r>
      <w:r w:rsidRPr="000E4423">
        <w:rPr>
          <w:lang w:val="nl-BE"/>
        </w:rPr>
        <w:t xml:space="preserve"> </w:t>
      </w:r>
      <w:r w:rsidR="000E4423">
        <w:rPr>
          <w:lang w:val="nl-BE"/>
        </w:rPr>
        <w:t xml:space="preserve">met betrekking tot </w:t>
      </w:r>
      <w:r w:rsidR="000E4423" w:rsidRPr="000E4423">
        <w:rPr>
          <w:lang w:val="nl-BE"/>
        </w:rPr>
        <w:t>mensen met een handicap</w:t>
      </w:r>
      <w:r w:rsidR="00A831EB">
        <w:rPr>
          <w:lang w:val="nl-BE"/>
        </w:rPr>
        <w:t xml:space="preserve"> </w:t>
      </w:r>
      <w:r w:rsidR="00A831EB" w:rsidRPr="000E4423">
        <w:rPr>
          <w:lang w:val="nl-BE"/>
        </w:rPr>
        <w:t>te vermeiden</w:t>
      </w:r>
      <w:r w:rsidR="000E4423" w:rsidRPr="000E4423">
        <w:rPr>
          <w:lang w:val="nl-BE"/>
        </w:rPr>
        <w:t>?</w:t>
      </w:r>
    </w:p>
    <w:p w14:paraId="3E867B2C" w14:textId="77777777" w:rsidR="004121C9" w:rsidRPr="000E4423" w:rsidRDefault="004121C9" w:rsidP="004121C9">
      <w:pPr>
        <w:pBdr>
          <w:top w:val="single" w:sz="4" w:space="1" w:color="auto"/>
          <w:left w:val="single" w:sz="4" w:space="4" w:color="auto"/>
          <w:bottom w:val="single" w:sz="4" w:space="1" w:color="auto"/>
          <w:right w:val="single" w:sz="4" w:space="4" w:color="auto"/>
        </w:pBdr>
        <w:jc w:val="both"/>
        <w:rPr>
          <w:lang w:val="nl-BE"/>
        </w:rPr>
      </w:pPr>
      <w:r w:rsidRPr="000E4423">
        <w:rPr>
          <w:lang w:val="nl-BE"/>
        </w:rPr>
        <w:t>………………………………………………………………………………………………………………………………………………………………………………………………………………………………………………………………………………………………………………………………………………………………………………………………………………………………………………………………………………………</w:t>
      </w:r>
    </w:p>
    <w:p w14:paraId="449AA3B4" w14:textId="77777777" w:rsidR="00B5265D" w:rsidRPr="00C47A3A" w:rsidRDefault="00B5265D" w:rsidP="00B5265D">
      <w:pPr>
        <w:rPr>
          <w:rFonts w:cstheme="minorHAnsi"/>
          <w:szCs w:val="20"/>
          <w:lang w:val="nl-BE"/>
        </w:rPr>
      </w:pPr>
    </w:p>
    <w:p w14:paraId="6ACDC841" w14:textId="0C584D5D" w:rsidR="008B6FC2" w:rsidRPr="00C47A3A" w:rsidRDefault="008B6FC2" w:rsidP="008B6FC2">
      <w:pPr>
        <w:pStyle w:val="Lijstalinea"/>
        <w:numPr>
          <w:ilvl w:val="0"/>
          <w:numId w:val="4"/>
        </w:numPr>
        <w:rPr>
          <w:b/>
          <w:color w:val="auto"/>
          <w:sz w:val="24"/>
          <w:szCs w:val="24"/>
          <w:lang w:val="nl-BE"/>
        </w:rPr>
      </w:pPr>
      <w:r w:rsidRPr="00C47A3A">
        <w:rPr>
          <w:b/>
          <w:color w:val="auto"/>
          <w:sz w:val="24"/>
          <w:szCs w:val="24"/>
          <w:lang w:val="nl-BE"/>
        </w:rPr>
        <w:t>Etnische en culturele achtergrond</w:t>
      </w:r>
    </w:p>
    <w:p w14:paraId="2F80D09E" w14:textId="421B990B" w:rsidR="008B6FC2" w:rsidRPr="00C47A3A" w:rsidRDefault="008B6FC2" w:rsidP="00B5265D">
      <w:pPr>
        <w:spacing w:after="0" w:line="240" w:lineRule="auto"/>
        <w:rPr>
          <w:rFonts w:cstheme="minorHAnsi"/>
          <w:szCs w:val="20"/>
          <w:bdr w:val="none" w:sz="0" w:space="0" w:color="auto" w:frame="1"/>
          <w:lang w:val="nl-BE"/>
        </w:rPr>
      </w:pPr>
      <w:r w:rsidRPr="00C47A3A">
        <w:rPr>
          <w:rFonts w:cstheme="minorHAnsi"/>
          <w:szCs w:val="20"/>
          <w:bdr w:val="none" w:sz="0" w:space="0" w:color="auto" w:frame="1"/>
          <w:lang w:val="nl-BE"/>
        </w:rPr>
        <w:t xml:space="preserve">De bevolking van het Brussels Hoofdstedelijk Gewest staat gekend voor haar grote diversiteit. Bepaalde bevolkingsgroepen worden gediscrimineerd vanwege hun afkomst of die van hun familie vanwege hun band met een ander land, een andere taal of cultuur, of vanwege hun uiterlijke kenmerken, zoals hun huidskleur. </w:t>
      </w:r>
    </w:p>
    <w:p w14:paraId="37CB156F" w14:textId="77777777" w:rsidR="00B5265D" w:rsidRPr="00C47A3A" w:rsidRDefault="00B5265D" w:rsidP="00B5265D">
      <w:pPr>
        <w:spacing w:after="0" w:line="240" w:lineRule="auto"/>
        <w:rPr>
          <w:rFonts w:eastAsia="Times New Roman" w:cs="Calibri"/>
          <w:lang w:val="nl-BE" w:eastAsia="fr-BE"/>
        </w:rPr>
      </w:pPr>
    </w:p>
    <w:p w14:paraId="4BB3DF94" w14:textId="0C2F5B6F" w:rsidR="004121C9" w:rsidRPr="00A831EB" w:rsidRDefault="00A10FD6" w:rsidP="004121C9">
      <w:pPr>
        <w:pBdr>
          <w:top w:val="single" w:sz="4" w:space="1" w:color="auto"/>
          <w:left w:val="single" w:sz="4" w:space="4" w:color="auto"/>
          <w:bottom w:val="single" w:sz="4" w:space="1" w:color="auto"/>
          <w:right w:val="single" w:sz="4" w:space="4" w:color="auto"/>
        </w:pBdr>
        <w:jc w:val="both"/>
        <w:rPr>
          <w:lang w:val="nl-BE"/>
        </w:rPr>
      </w:pPr>
      <w:r>
        <w:rPr>
          <w:lang w:val="nl-BE"/>
        </w:rPr>
        <w:t>Houdt je</w:t>
      </w:r>
      <w:r w:rsidR="00153639" w:rsidRPr="000E4423">
        <w:rPr>
          <w:lang w:val="nl-BE"/>
        </w:rPr>
        <w:t xml:space="preserve"> project rekening met </w:t>
      </w:r>
      <w:r w:rsidR="006B3BDF">
        <w:rPr>
          <w:lang w:val="nl-BE"/>
        </w:rPr>
        <w:t>personen met een</w:t>
      </w:r>
      <w:r w:rsidR="00153639">
        <w:rPr>
          <w:lang w:val="nl-BE"/>
        </w:rPr>
        <w:t xml:space="preserve"> verschillende cul</w:t>
      </w:r>
      <w:r w:rsidR="005903BD">
        <w:rPr>
          <w:lang w:val="nl-BE"/>
        </w:rPr>
        <w:t>turele en etnische afkomst</w:t>
      </w:r>
      <w:r w:rsidR="00153639" w:rsidRPr="00A831EB">
        <w:rPr>
          <w:lang w:val="nl-BE"/>
        </w:rPr>
        <w:t xml:space="preserve">? </w:t>
      </w:r>
      <w:r w:rsidR="00153639" w:rsidRPr="00A831EB">
        <w:rPr>
          <w:lang w:val="nl-BE"/>
        </w:rPr>
        <w:tab/>
        <w:t xml:space="preserve">            </w:t>
      </w:r>
      <w:r w:rsidR="006B3BDF">
        <w:rPr>
          <w:lang w:val="nl-BE"/>
        </w:rPr>
        <w:tab/>
      </w:r>
      <w:r w:rsidR="006B3BDF">
        <w:rPr>
          <w:lang w:val="nl-BE"/>
        </w:rPr>
        <w:tab/>
      </w:r>
      <w:r w:rsidR="006B3BDF">
        <w:rPr>
          <w:lang w:val="nl-BE"/>
        </w:rPr>
        <w:tab/>
      </w:r>
      <w:r w:rsidR="006B3BDF">
        <w:rPr>
          <w:lang w:val="nl-BE"/>
        </w:rPr>
        <w:tab/>
      </w:r>
      <w:r w:rsidR="006B3BDF">
        <w:rPr>
          <w:lang w:val="nl-BE"/>
        </w:rPr>
        <w:tab/>
      </w:r>
      <w:r w:rsidR="006B3BDF">
        <w:rPr>
          <w:lang w:val="nl-BE"/>
        </w:rPr>
        <w:tab/>
      </w:r>
      <w:r w:rsidR="006B3BDF">
        <w:rPr>
          <w:lang w:val="nl-BE"/>
        </w:rPr>
        <w:tab/>
      </w:r>
      <w:r w:rsidR="006B3BDF">
        <w:rPr>
          <w:lang w:val="nl-BE"/>
        </w:rPr>
        <w:tab/>
      </w:r>
      <w:r w:rsidR="006B3BDF">
        <w:rPr>
          <w:lang w:val="nl-BE"/>
        </w:rPr>
        <w:tab/>
      </w:r>
      <w:r w:rsidR="006B3BDF">
        <w:rPr>
          <w:lang w:val="nl-BE"/>
        </w:rPr>
        <w:tab/>
        <w:t xml:space="preserve">            </w:t>
      </w:r>
      <w:r w:rsidR="00153639" w:rsidRPr="00A831EB">
        <w:rPr>
          <w:lang w:val="nl-BE"/>
        </w:rPr>
        <w:t>Ja</w:t>
      </w:r>
      <w:r w:rsidR="004121C9" w:rsidRPr="00A831EB">
        <w:rPr>
          <w:lang w:val="nl-BE"/>
        </w:rPr>
        <w:t xml:space="preserve"> /</w:t>
      </w:r>
      <w:r w:rsidR="00153639" w:rsidRPr="00A831EB">
        <w:rPr>
          <w:lang w:val="nl-BE"/>
        </w:rPr>
        <w:t>Nee</w:t>
      </w:r>
    </w:p>
    <w:p w14:paraId="0682E68B" w14:textId="50C03ADD" w:rsidR="00A831EB" w:rsidRDefault="00153639" w:rsidP="004121C9">
      <w:pPr>
        <w:pBdr>
          <w:top w:val="single" w:sz="4" w:space="1" w:color="auto"/>
          <w:left w:val="single" w:sz="4" w:space="4" w:color="auto"/>
          <w:bottom w:val="single" w:sz="4" w:space="1" w:color="auto"/>
          <w:right w:val="single" w:sz="4" w:space="4" w:color="auto"/>
        </w:pBdr>
        <w:jc w:val="both"/>
        <w:rPr>
          <w:lang w:val="nl-BE"/>
        </w:rPr>
      </w:pPr>
      <w:r w:rsidRPr="00A831EB">
        <w:rPr>
          <w:lang w:val="nl-BE"/>
        </w:rPr>
        <w:t>Indien ja, welke manieren/middelen gebruik je om ongelijkheid met betrekking tot afkomst</w:t>
      </w:r>
      <w:r w:rsidR="00A831EB">
        <w:rPr>
          <w:lang w:val="nl-BE"/>
        </w:rPr>
        <w:t xml:space="preserve"> </w:t>
      </w:r>
      <w:r w:rsidR="00A831EB" w:rsidRPr="00A831EB">
        <w:rPr>
          <w:lang w:val="nl-BE"/>
        </w:rPr>
        <w:t>te vermijden</w:t>
      </w:r>
      <w:r w:rsidRPr="00A831EB">
        <w:rPr>
          <w:lang w:val="nl-BE"/>
        </w:rPr>
        <w:t>?</w:t>
      </w:r>
      <w:r w:rsidR="00A831EB" w:rsidRPr="00A831EB">
        <w:rPr>
          <w:lang w:val="nl-BE"/>
        </w:rPr>
        <w:t xml:space="preserve"> </w:t>
      </w:r>
    </w:p>
    <w:p w14:paraId="7F9E7878" w14:textId="5F8EDB60" w:rsidR="004121C9" w:rsidRPr="00A831EB" w:rsidRDefault="004121C9" w:rsidP="004121C9">
      <w:pPr>
        <w:pBdr>
          <w:top w:val="single" w:sz="4" w:space="1" w:color="auto"/>
          <w:left w:val="single" w:sz="4" w:space="4" w:color="auto"/>
          <w:bottom w:val="single" w:sz="4" w:space="1" w:color="auto"/>
          <w:right w:val="single" w:sz="4" w:space="4" w:color="auto"/>
        </w:pBdr>
        <w:jc w:val="both"/>
        <w:rPr>
          <w:lang w:val="nl-BE"/>
        </w:rPr>
      </w:pPr>
      <w:r w:rsidRPr="00A831EB">
        <w:rPr>
          <w:lang w:val="nl-BE"/>
        </w:rPr>
        <w:lastRenderedPageBreak/>
        <w:t>……………………………………………………………………………………………………………………………………………………………………………………………………………………………………………………………………………………………………………………………………………………………………………………………………………………………………………………………………………………….</w:t>
      </w:r>
    </w:p>
    <w:p w14:paraId="42F40570" w14:textId="63A7969D" w:rsidR="00B5265D" w:rsidRPr="00C47A3A" w:rsidRDefault="00B5265D" w:rsidP="00B5265D">
      <w:pPr>
        <w:pStyle w:val="Lijstalinea"/>
        <w:numPr>
          <w:ilvl w:val="0"/>
          <w:numId w:val="4"/>
        </w:numPr>
        <w:rPr>
          <w:b/>
          <w:color w:val="auto"/>
          <w:sz w:val="24"/>
          <w:szCs w:val="24"/>
          <w:lang w:val="nl-BE"/>
        </w:rPr>
      </w:pPr>
      <w:r w:rsidRPr="00C47A3A">
        <w:rPr>
          <w:b/>
          <w:color w:val="auto"/>
          <w:sz w:val="24"/>
          <w:szCs w:val="24"/>
          <w:lang w:val="nl-BE"/>
        </w:rPr>
        <w:t>Seksuele oriëntatie, genderidentiteit en genderexpressie</w:t>
      </w:r>
    </w:p>
    <w:p w14:paraId="09FC1157" w14:textId="77777777" w:rsidR="00B5265D" w:rsidRPr="00C47A3A" w:rsidRDefault="00B5265D" w:rsidP="00B5265D">
      <w:pPr>
        <w:rPr>
          <w:rFonts w:cstheme="minorHAnsi"/>
          <w:bCs/>
          <w:szCs w:val="20"/>
          <w:lang w:val="nl-BE"/>
        </w:rPr>
      </w:pPr>
      <w:r w:rsidRPr="00C47A3A">
        <w:rPr>
          <w:rFonts w:cstheme="minorHAnsi"/>
          <w:b/>
          <w:bCs/>
          <w:szCs w:val="20"/>
          <w:bdr w:val="none" w:sz="0" w:space="0" w:color="auto" w:frame="1"/>
          <w:lang w:val="nl-BE"/>
        </w:rPr>
        <w:t xml:space="preserve">Seksuele oriëntatie </w:t>
      </w:r>
      <w:r w:rsidRPr="00C47A3A">
        <w:rPr>
          <w:rFonts w:cstheme="minorHAnsi"/>
          <w:szCs w:val="20"/>
          <w:bdr w:val="none" w:sz="0" w:space="0" w:color="auto" w:frame="1"/>
          <w:lang w:val="nl-BE"/>
        </w:rPr>
        <w:t xml:space="preserve">is de – seksuele of gevoelsmatige – aantrekkingskracht die men kan voelen voor personen vanwege hun geslacht, hun genderidentiteit en/of hun genderexpressie.  </w:t>
      </w:r>
    </w:p>
    <w:p w14:paraId="2631FF10" w14:textId="77777777" w:rsidR="00B5265D" w:rsidRPr="00C47A3A" w:rsidRDefault="00B5265D" w:rsidP="00B5265D">
      <w:pPr>
        <w:rPr>
          <w:rFonts w:cstheme="minorHAnsi"/>
          <w:bCs/>
          <w:szCs w:val="20"/>
          <w:lang w:val="nl-BE"/>
        </w:rPr>
      </w:pPr>
      <w:r w:rsidRPr="00C47A3A">
        <w:rPr>
          <w:rFonts w:cstheme="minorHAnsi"/>
          <w:bCs/>
          <w:szCs w:val="20"/>
          <w:bdr w:val="none" w:sz="0" w:space="0" w:color="auto" w:frame="1"/>
          <w:lang w:val="nl-BE"/>
        </w:rPr>
        <w:t xml:space="preserve">Wat </w:t>
      </w:r>
      <w:r w:rsidRPr="00C47A3A">
        <w:rPr>
          <w:rFonts w:cstheme="minorHAnsi"/>
          <w:b/>
          <w:bCs/>
          <w:szCs w:val="20"/>
          <w:bdr w:val="none" w:sz="0" w:space="0" w:color="auto" w:frame="1"/>
          <w:lang w:val="nl-BE"/>
        </w:rPr>
        <w:t>genderidentiteit</w:t>
      </w:r>
      <w:r w:rsidRPr="00C47A3A">
        <w:rPr>
          <w:rFonts w:cstheme="minorHAnsi"/>
          <w:szCs w:val="20"/>
          <w:bdr w:val="none" w:sz="0" w:space="0" w:color="auto" w:frame="1"/>
          <w:lang w:val="nl-BE"/>
        </w:rPr>
        <w:t xml:space="preserve"> betreft: er is een verschil tussen het geslacht of het gender dat men aan iemand toekent bij zijn/haar geboorte en het gender waarmee deze persoon zich identificeert. Hoewel de meeste mensen zich vereenzelvigen met het gender dat hen bij de geboorte werd toegeschreven, vereenzelvigen sommigen zich eerder met het andere gender, en nog anderen met geen enkel gender in het bijzonder.</w:t>
      </w:r>
    </w:p>
    <w:p w14:paraId="2F49DDE7" w14:textId="2D803936" w:rsidR="00B5265D" w:rsidRPr="00C47A3A" w:rsidRDefault="00B5265D" w:rsidP="00B5265D">
      <w:pPr>
        <w:rPr>
          <w:lang w:val="nl-BE"/>
        </w:rPr>
      </w:pPr>
      <w:r w:rsidRPr="00C47A3A">
        <w:rPr>
          <w:rFonts w:cstheme="minorHAnsi"/>
          <w:bCs/>
          <w:szCs w:val="20"/>
          <w:bdr w:val="none" w:sz="0" w:space="0" w:color="auto" w:frame="1"/>
          <w:lang w:val="nl-BE"/>
        </w:rPr>
        <w:t xml:space="preserve">De </w:t>
      </w:r>
      <w:r w:rsidRPr="00C47A3A">
        <w:rPr>
          <w:rFonts w:cstheme="minorHAnsi"/>
          <w:b/>
          <w:bCs/>
          <w:szCs w:val="20"/>
          <w:bdr w:val="none" w:sz="0" w:space="0" w:color="auto" w:frame="1"/>
          <w:lang w:val="nl-BE"/>
        </w:rPr>
        <w:t>genderexpressie</w:t>
      </w:r>
      <w:r w:rsidRPr="00C47A3A">
        <w:rPr>
          <w:rFonts w:cstheme="minorHAnsi"/>
          <w:szCs w:val="20"/>
          <w:bdr w:val="none" w:sz="0" w:space="0" w:color="auto" w:frame="1"/>
          <w:lang w:val="nl-BE"/>
        </w:rPr>
        <w:t>, tot slot, strookt niet noodzakelijk met de genderidentiteit. Iemand kan op bepaalde momenten in zijn/haar leven of naargelang de context van genderexpressie veranderen. Die persoon kan dan bijvoorbeeld in zijn/haar privéleven een andere genderexpressie hebben dan in zijn/haar beroepsleven</w:t>
      </w:r>
      <w:r w:rsidR="006E3F9F" w:rsidRPr="00C47A3A">
        <w:rPr>
          <w:rFonts w:cstheme="minorHAnsi"/>
          <w:szCs w:val="20"/>
          <w:bdr w:val="none" w:sz="0" w:space="0" w:color="auto" w:frame="1"/>
          <w:lang w:val="nl-BE"/>
        </w:rPr>
        <w:t>.</w:t>
      </w:r>
    </w:p>
    <w:p w14:paraId="5536C66A" w14:textId="6FCAAF1C" w:rsidR="004121C9" w:rsidRPr="005903BD" w:rsidRDefault="00A10FD6" w:rsidP="004121C9">
      <w:pPr>
        <w:pBdr>
          <w:top w:val="single" w:sz="4" w:space="1" w:color="auto"/>
          <w:left w:val="single" w:sz="4" w:space="4" w:color="auto"/>
          <w:bottom w:val="single" w:sz="4" w:space="0" w:color="auto"/>
          <w:right w:val="single" w:sz="4" w:space="4" w:color="auto"/>
        </w:pBdr>
        <w:jc w:val="both"/>
        <w:rPr>
          <w:lang w:val="nl-BE"/>
        </w:rPr>
      </w:pPr>
      <w:r>
        <w:rPr>
          <w:lang w:val="nl-BE"/>
        </w:rPr>
        <w:t>Houdt je</w:t>
      </w:r>
      <w:r w:rsidR="00153639" w:rsidRPr="000E4423">
        <w:rPr>
          <w:lang w:val="nl-BE"/>
        </w:rPr>
        <w:t xml:space="preserve"> project rekening met </w:t>
      </w:r>
      <w:r w:rsidR="004B2E82">
        <w:rPr>
          <w:lang w:val="nl-BE"/>
        </w:rPr>
        <w:t xml:space="preserve">de </w:t>
      </w:r>
      <w:r w:rsidR="005903BD">
        <w:rPr>
          <w:lang w:val="nl-BE"/>
        </w:rPr>
        <w:t>verschillende</w:t>
      </w:r>
      <w:r w:rsidR="004B2E82">
        <w:rPr>
          <w:lang w:val="nl-BE"/>
        </w:rPr>
        <w:t xml:space="preserve"> seksuele geaardheden, genderidentiteiten en-</w:t>
      </w:r>
      <w:r w:rsidR="004B2E82" w:rsidRPr="005903BD">
        <w:rPr>
          <w:lang w:val="nl-BE"/>
        </w:rPr>
        <w:t>expressies?</w:t>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121C9" w:rsidRPr="005903BD">
        <w:rPr>
          <w:lang w:val="nl-BE"/>
        </w:rPr>
        <w:tab/>
      </w:r>
      <w:r w:rsidR="004B2E82" w:rsidRPr="005903BD">
        <w:rPr>
          <w:lang w:val="nl-BE"/>
        </w:rPr>
        <w:t xml:space="preserve">             Ja/Nee</w:t>
      </w:r>
    </w:p>
    <w:p w14:paraId="3166AD6C" w14:textId="4A232377" w:rsidR="004121C9" w:rsidRPr="005903BD" w:rsidRDefault="00153639" w:rsidP="004121C9">
      <w:pPr>
        <w:pBdr>
          <w:top w:val="single" w:sz="4" w:space="1" w:color="auto"/>
          <w:left w:val="single" w:sz="4" w:space="4" w:color="auto"/>
          <w:bottom w:val="single" w:sz="4" w:space="0" w:color="auto"/>
          <w:right w:val="single" w:sz="4" w:space="4" w:color="auto"/>
        </w:pBdr>
        <w:jc w:val="both"/>
        <w:rPr>
          <w:lang w:val="nl-BE"/>
        </w:rPr>
      </w:pPr>
      <w:r w:rsidRPr="005903BD">
        <w:rPr>
          <w:lang w:val="nl-BE"/>
        </w:rPr>
        <w:t xml:space="preserve">Indien ja, welke manieren/middelen gebruik je om </w:t>
      </w:r>
      <w:r w:rsidR="005903BD" w:rsidRPr="005903BD">
        <w:rPr>
          <w:lang w:val="nl-BE"/>
        </w:rPr>
        <w:t xml:space="preserve">ongelijkheid te </w:t>
      </w:r>
      <w:r w:rsidR="005903BD">
        <w:rPr>
          <w:lang w:val="nl-BE"/>
        </w:rPr>
        <w:t>voorkomen</w:t>
      </w:r>
      <w:r w:rsidR="005903BD" w:rsidRPr="005903BD">
        <w:rPr>
          <w:lang w:val="nl-BE"/>
        </w:rPr>
        <w:t xml:space="preserve"> met betrekking tot seksuele geaardheid en genderidentiteit en-expressie?</w:t>
      </w:r>
    </w:p>
    <w:p w14:paraId="4B17C4B3" w14:textId="77777777" w:rsidR="004121C9" w:rsidRPr="005903BD" w:rsidRDefault="004121C9" w:rsidP="004121C9">
      <w:pPr>
        <w:pBdr>
          <w:top w:val="single" w:sz="4" w:space="1" w:color="auto"/>
          <w:left w:val="single" w:sz="4" w:space="4" w:color="auto"/>
          <w:bottom w:val="single" w:sz="4" w:space="0" w:color="auto"/>
          <w:right w:val="single" w:sz="4" w:space="4" w:color="auto"/>
        </w:pBdr>
        <w:jc w:val="both"/>
        <w:rPr>
          <w:lang w:val="nl-BE"/>
        </w:rPr>
      </w:pPr>
      <w:r w:rsidRPr="005903BD">
        <w:rPr>
          <w:lang w:val="nl-BE"/>
        </w:rPr>
        <w:t>………………………………………………………………………………………………………………………………………………………………………………………………………………………………………………………………………………………………………………………………………………………………………………………………………………………………………………………………………………………</w:t>
      </w:r>
    </w:p>
    <w:p w14:paraId="56DF44A8" w14:textId="56BF6496" w:rsidR="00437E28" w:rsidRPr="00C47A3A" w:rsidRDefault="00437E28" w:rsidP="00437E28">
      <w:pPr>
        <w:pStyle w:val="Lijstalinea"/>
        <w:numPr>
          <w:ilvl w:val="0"/>
          <w:numId w:val="4"/>
        </w:numPr>
        <w:rPr>
          <w:b/>
          <w:color w:val="auto"/>
          <w:sz w:val="24"/>
          <w:szCs w:val="24"/>
          <w:lang w:val="nl-BE"/>
        </w:rPr>
      </w:pPr>
      <w:r w:rsidRPr="00C47A3A">
        <w:rPr>
          <w:b/>
          <w:color w:val="auto"/>
          <w:sz w:val="24"/>
          <w:szCs w:val="24"/>
          <w:lang w:val="nl-BE"/>
        </w:rPr>
        <w:t>Sociale afkomst en situatie</w:t>
      </w:r>
    </w:p>
    <w:p w14:paraId="1E04B113" w14:textId="3509DFE6" w:rsidR="00437E28" w:rsidRPr="00C47A3A" w:rsidRDefault="00437E28" w:rsidP="00437E28">
      <w:pPr>
        <w:rPr>
          <w:lang w:val="nl-BE"/>
        </w:rPr>
      </w:pPr>
      <w:r w:rsidRPr="00C47A3A">
        <w:rPr>
          <w:rFonts w:cstheme="minorHAnsi"/>
          <w:bCs/>
          <w:szCs w:val="20"/>
          <w:bdr w:val="none" w:sz="0" w:space="0" w:color="auto" w:frame="1"/>
          <w:lang w:val="nl-BE"/>
        </w:rPr>
        <w:t xml:space="preserve">Onder </w:t>
      </w:r>
      <w:r w:rsidRPr="00C47A3A">
        <w:rPr>
          <w:rFonts w:cstheme="minorHAnsi"/>
          <w:b/>
          <w:bCs/>
          <w:szCs w:val="20"/>
          <w:bdr w:val="none" w:sz="0" w:space="0" w:color="auto" w:frame="1"/>
          <w:lang w:val="nl-BE"/>
        </w:rPr>
        <w:t>"sociale afkomst"</w:t>
      </w:r>
      <w:r w:rsidRPr="00C47A3A">
        <w:rPr>
          <w:rFonts w:cstheme="minorHAnsi"/>
          <w:szCs w:val="20"/>
          <w:bdr w:val="none" w:sz="0" w:space="0" w:color="auto" w:frame="1"/>
          <w:lang w:val="nl-BE"/>
        </w:rPr>
        <w:t xml:space="preserve"> wordt verstaan alles wat te maken heeft met de positie van een persoon wat betreft zijn/haar familiale afkomst en sociale netwerk. Met </w:t>
      </w:r>
      <w:r w:rsidRPr="00C47A3A">
        <w:rPr>
          <w:rFonts w:cstheme="minorHAnsi"/>
          <w:b/>
          <w:bCs/>
          <w:szCs w:val="20"/>
          <w:bdr w:val="none" w:sz="0" w:space="0" w:color="auto" w:frame="1"/>
          <w:lang w:val="nl-BE"/>
        </w:rPr>
        <w:t>"sociale situatie"</w:t>
      </w:r>
      <w:r w:rsidRPr="00C47A3A">
        <w:rPr>
          <w:rFonts w:cstheme="minorHAnsi"/>
          <w:szCs w:val="20"/>
          <w:bdr w:val="none" w:sz="0" w:space="0" w:color="auto" w:frame="1"/>
          <w:lang w:val="nl-BE"/>
        </w:rPr>
        <w:t xml:space="preserve"> doelt men in het bijzonder op personen die in armoede leven of geleefd hebben.</w:t>
      </w:r>
    </w:p>
    <w:p w14:paraId="37AC217B" w14:textId="3F85B902" w:rsidR="004121C9" w:rsidRPr="00C47A3A" w:rsidRDefault="00A10FD6" w:rsidP="004121C9">
      <w:pPr>
        <w:pBdr>
          <w:top w:val="single" w:sz="4" w:space="1" w:color="auto"/>
          <w:left w:val="single" w:sz="4" w:space="4" w:color="auto"/>
          <w:bottom w:val="single" w:sz="4" w:space="0" w:color="auto"/>
          <w:right w:val="single" w:sz="4" w:space="4" w:color="auto"/>
        </w:pBdr>
        <w:jc w:val="both"/>
        <w:rPr>
          <w:highlight w:val="yellow"/>
          <w:lang w:val="nl-BE"/>
        </w:rPr>
      </w:pPr>
      <w:r>
        <w:rPr>
          <w:lang w:val="nl-BE"/>
        </w:rPr>
        <w:t xml:space="preserve">Houdt je </w:t>
      </w:r>
      <w:r w:rsidR="00153639" w:rsidRPr="000E4423">
        <w:rPr>
          <w:lang w:val="nl-BE"/>
        </w:rPr>
        <w:t xml:space="preserve">project rekening met </w:t>
      </w:r>
      <w:r w:rsidR="002B3CD6">
        <w:rPr>
          <w:lang w:val="nl-BE"/>
        </w:rPr>
        <w:t xml:space="preserve">personen van </w:t>
      </w:r>
      <w:r w:rsidR="005903BD">
        <w:rPr>
          <w:lang w:val="nl-BE"/>
        </w:rPr>
        <w:t>verschillende sociale afkomst en situaties</w:t>
      </w:r>
      <w:r w:rsidR="002B3CD6">
        <w:rPr>
          <w:lang w:val="nl-BE"/>
        </w:rPr>
        <w:t>?                  Ja/Nee</w:t>
      </w:r>
    </w:p>
    <w:p w14:paraId="618D43B9" w14:textId="3005D555" w:rsidR="004121C9" w:rsidRPr="00C47A3A" w:rsidRDefault="00153639" w:rsidP="004121C9">
      <w:pPr>
        <w:pBdr>
          <w:top w:val="single" w:sz="4" w:space="1" w:color="auto"/>
          <w:left w:val="single" w:sz="4" w:space="4" w:color="auto"/>
          <w:bottom w:val="single" w:sz="4" w:space="0" w:color="auto"/>
          <w:right w:val="single" w:sz="4" w:space="4" w:color="auto"/>
        </w:pBdr>
        <w:jc w:val="both"/>
        <w:rPr>
          <w:highlight w:val="yellow"/>
          <w:lang w:val="nl-BE"/>
        </w:rPr>
      </w:pPr>
      <w:r w:rsidRPr="000E4423">
        <w:rPr>
          <w:lang w:val="nl-BE"/>
        </w:rPr>
        <w:t>Indien ja, welke manieren/middelen gebruik je om</w:t>
      </w:r>
      <w:r w:rsidR="002B3CD6">
        <w:rPr>
          <w:lang w:val="nl-BE"/>
        </w:rPr>
        <w:t xml:space="preserve"> ongelijkheid met betrekking tot sociale afkomst en situatie te voorkomen?</w:t>
      </w:r>
    </w:p>
    <w:p w14:paraId="036BFA76" w14:textId="77777777" w:rsidR="004121C9" w:rsidRPr="00C47A3A" w:rsidRDefault="004121C9" w:rsidP="004121C9">
      <w:pPr>
        <w:pBdr>
          <w:top w:val="single" w:sz="4" w:space="1" w:color="auto"/>
          <w:left w:val="single" w:sz="4" w:space="4" w:color="auto"/>
          <w:bottom w:val="single" w:sz="4" w:space="0" w:color="auto"/>
          <w:right w:val="single" w:sz="4" w:space="4" w:color="auto"/>
        </w:pBdr>
        <w:jc w:val="both"/>
        <w:rPr>
          <w:lang w:val="nl-BE"/>
        </w:rPr>
      </w:pPr>
      <w:r w:rsidRPr="002B3CD6">
        <w:rPr>
          <w:lang w:val="nl-BE"/>
        </w:rPr>
        <w:t>………………………………………………………………………………………………………………………………………………………………………………………………………………………………………………………………………………………………………………………………………………………………………………………………………………………………………………………………………………………</w:t>
      </w:r>
    </w:p>
    <w:p w14:paraId="72CAEF60" w14:textId="77777777" w:rsidR="008B6FC2" w:rsidRPr="00C47A3A" w:rsidRDefault="008B6FC2" w:rsidP="008B6FC2">
      <w:pPr>
        <w:rPr>
          <w:lang w:val="nl-BE"/>
        </w:rPr>
      </w:pPr>
    </w:p>
    <w:p w14:paraId="44CEE59C" w14:textId="77777777" w:rsidR="00910380" w:rsidRDefault="00910380">
      <w:pPr>
        <w:spacing w:after="0" w:line="240" w:lineRule="auto"/>
        <w:rPr>
          <w:b/>
          <w:color w:val="0A00BE"/>
          <w:sz w:val="24"/>
          <w:szCs w:val="24"/>
          <w:lang w:val="nl-BE"/>
        </w:rPr>
      </w:pPr>
      <w:r>
        <w:rPr>
          <w:b/>
          <w:sz w:val="24"/>
          <w:szCs w:val="24"/>
          <w:lang w:val="nl-BE"/>
        </w:rPr>
        <w:br w:type="page"/>
      </w:r>
    </w:p>
    <w:p w14:paraId="4E9F2A91" w14:textId="71618241" w:rsidR="00396EF8" w:rsidRPr="00C47A3A" w:rsidRDefault="00663AA4" w:rsidP="004121C9">
      <w:pPr>
        <w:pStyle w:val="Lijstalinea"/>
        <w:numPr>
          <w:ilvl w:val="1"/>
          <w:numId w:val="8"/>
        </w:numPr>
        <w:spacing w:after="0" w:line="240" w:lineRule="auto"/>
        <w:rPr>
          <w:b/>
          <w:sz w:val="24"/>
          <w:szCs w:val="24"/>
          <w:lang w:val="nl-BE"/>
        </w:rPr>
      </w:pPr>
      <w:r w:rsidRPr="00C47A3A">
        <w:rPr>
          <w:b/>
          <w:sz w:val="24"/>
          <w:szCs w:val="24"/>
          <w:lang w:val="nl-BE"/>
        </w:rPr>
        <w:lastRenderedPageBreak/>
        <w:t>Op welke taalgroep richt je project zich</w:t>
      </w:r>
      <w:r w:rsidR="00396EF8" w:rsidRPr="00C47A3A">
        <w:rPr>
          <w:b/>
          <w:sz w:val="24"/>
          <w:szCs w:val="24"/>
          <w:lang w:val="nl-BE"/>
        </w:rPr>
        <w:t>?</w:t>
      </w:r>
    </w:p>
    <w:p w14:paraId="568ECF95" w14:textId="77777777" w:rsidR="004121C9" w:rsidRPr="002B3CD6" w:rsidRDefault="004121C9" w:rsidP="004121C9">
      <w:pPr>
        <w:pStyle w:val="Lijstalinea"/>
        <w:numPr>
          <w:ilvl w:val="0"/>
          <w:numId w:val="12"/>
        </w:numPr>
        <w:spacing w:after="0" w:line="240" w:lineRule="auto"/>
        <w:jc w:val="both"/>
        <w:rPr>
          <w:color w:val="auto"/>
          <w:lang w:val="nl-BE"/>
        </w:rPr>
      </w:pPr>
      <w:r w:rsidRPr="002B3CD6">
        <w:rPr>
          <w:color w:val="auto"/>
          <w:lang w:val="nl-BE"/>
        </w:rPr>
        <w:t>FR</w:t>
      </w:r>
    </w:p>
    <w:p w14:paraId="3FBE58F4" w14:textId="77777777" w:rsidR="004121C9" w:rsidRPr="002B3CD6" w:rsidRDefault="004121C9" w:rsidP="004121C9">
      <w:pPr>
        <w:pStyle w:val="Lijstalinea"/>
        <w:numPr>
          <w:ilvl w:val="0"/>
          <w:numId w:val="12"/>
        </w:numPr>
        <w:spacing w:after="0" w:line="240" w:lineRule="auto"/>
        <w:jc w:val="both"/>
        <w:rPr>
          <w:color w:val="auto"/>
          <w:lang w:val="nl-BE"/>
        </w:rPr>
      </w:pPr>
      <w:r w:rsidRPr="002B3CD6">
        <w:rPr>
          <w:color w:val="auto"/>
          <w:lang w:val="nl-BE"/>
        </w:rPr>
        <w:t>NL</w:t>
      </w:r>
    </w:p>
    <w:p w14:paraId="04675512" w14:textId="5D1774CD" w:rsidR="004121C9" w:rsidRPr="002B3CD6" w:rsidRDefault="002B3CD6" w:rsidP="004121C9">
      <w:pPr>
        <w:pStyle w:val="Lijstalinea"/>
        <w:numPr>
          <w:ilvl w:val="0"/>
          <w:numId w:val="12"/>
        </w:numPr>
        <w:spacing w:after="0" w:line="240" w:lineRule="auto"/>
        <w:jc w:val="both"/>
        <w:rPr>
          <w:color w:val="auto"/>
          <w:lang w:val="nl-BE"/>
        </w:rPr>
      </w:pPr>
      <w:r w:rsidRPr="002B3CD6">
        <w:rPr>
          <w:color w:val="auto"/>
          <w:lang w:val="nl-BE"/>
        </w:rPr>
        <w:t>E</w:t>
      </w:r>
      <w:r w:rsidR="004121C9" w:rsidRPr="002B3CD6">
        <w:rPr>
          <w:color w:val="auto"/>
          <w:lang w:val="nl-BE"/>
        </w:rPr>
        <w:t>N</w:t>
      </w:r>
    </w:p>
    <w:p w14:paraId="7DFD0E84" w14:textId="7662E98A" w:rsidR="004E7FFA" w:rsidRDefault="004E7FFA" w:rsidP="004E7FFA">
      <w:pPr>
        <w:spacing w:after="0" w:line="240" w:lineRule="auto"/>
        <w:rPr>
          <w:lang w:val="nl-BE"/>
        </w:rPr>
      </w:pPr>
    </w:p>
    <w:p w14:paraId="4BA63969" w14:textId="77777777" w:rsidR="00910380" w:rsidRPr="00C47A3A" w:rsidRDefault="00910380" w:rsidP="004E7FFA">
      <w:pPr>
        <w:spacing w:after="0" w:line="240" w:lineRule="auto"/>
        <w:rPr>
          <w:lang w:val="nl-BE"/>
        </w:rPr>
      </w:pPr>
    </w:p>
    <w:p w14:paraId="5B1FE792" w14:textId="607EDD4F" w:rsidR="00C753FE" w:rsidRPr="00C47A3A" w:rsidRDefault="00D21C8E" w:rsidP="004121C9">
      <w:pPr>
        <w:pStyle w:val="Lijstalinea"/>
        <w:numPr>
          <w:ilvl w:val="0"/>
          <w:numId w:val="8"/>
        </w:numPr>
        <w:pBdr>
          <w:bottom w:val="single" w:sz="4" w:space="1" w:color="auto"/>
        </w:pBdr>
        <w:spacing w:after="0" w:line="240" w:lineRule="auto"/>
        <w:jc w:val="center"/>
        <w:rPr>
          <w:b/>
          <w:sz w:val="32"/>
          <w:szCs w:val="32"/>
          <w:lang w:val="nl-BE"/>
        </w:rPr>
      </w:pPr>
      <w:r w:rsidRPr="00C47A3A">
        <w:rPr>
          <w:b/>
          <w:sz w:val="32"/>
          <w:szCs w:val="32"/>
          <w:lang w:val="nl-BE"/>
        </w:rPr>
        <w:t>Budget</w:t>
      </w:r>
    </w:p>
    <w:p w14:paraId="7203AC8B" w14:textId="77777777" w:rsidR="00C753FE" w:rsidRPr="00C47A3A" w:rsidRDefault="00C753FE" w:rsidP="00C753FE">
      <w:pPr>
        <w:rPr>
          <w:lang w:val="nl-BE"/>
        </w:rPr>
      </w:pPr>
    </w:p>
    <w:p w14:paraId="1EB67469" w14:textId="455B6D64" w:rsidR="00234F69" w:rsidRPr="00C47A3A" w:rsidRDefault="002B3CD6" w:rsidP="00234F69">
      <w:pPr>
        <w:spacing w:after="0" w:line="240" w:lineRule="auto"/>
        <w:rPr>
          <w:lang w:val="nl-BE"/>
        </w:rPr>
      </w:pPr>
      <w:r>
        <w:rPr>
          <w:b/>
          <w:lang w:val="nl-BE"/>
        </w:rPr>
        <w:t>Ben je btw</w:t>
      </w:r>
      <w:r w:rsidR="00234F69" w:rsidRPr="00C47A3A">
        <w:rPr>
          <w:b/>
          <w:lang w:val="nl-BE"/>
        </w:rPr>
        <w:t>-plichtig?</w:t>
      </w:r>
      <w:r w:rsidR="00234F69" w:rsidRPr="00C47A3A">
        <w:rPr>
          <w:lang w:val="nl-BE"/>
        </w:rPr>
        <w:t xml:space="preserve"> ……………………………………………………………………………………………………………………</w:t>
      </w:r>
    </w:p>
    <w:p w14:paraId="589CB320" w14:textId="77777777" w:rsidR="00234F69" w:rsidRPr="00C47A3A" w:rsidRDefault="00234F69" w:rsidP="00234F69">
      <w:pPr>
        <w:spacing w:after="0" w:line="240" w:lineRule="auto"/>
        <w:rPr>
          <w:lang w:val="nl-BE"/>
        </w:rPr>
      </w:pPr>
    </w:p>
    <w:p w14:paraId="630AC6C6" w14:textId="2C692761" w:rsidR="00234F69" w:rsidRPr="00C47A3A" w:rsidRDefault="00234F69" w:rsidP="006E3F9F">
      <w:pPr>
        <w:spacing w:after="0"/>
        <w:rPr>
          <w:lang w:val="nl-BE"/>
        </w:rPr>
      </w:pPr>
      <w:r w:rsidRPr="00C47A3A">
        <w:rPr>
          <w:lang w:val="nl-BE"/>
        </w:rPr>
        <w:t>Gelieve de tabel in te vullen die beschikbaar is op de website van Innoviris en de boekhoudkundige richtlijnen te</w:t>
      </w:r>
      <w:r w:rsidR="00721B4D">
        <w:rPr>
          <w:lang w:val="nl-BE"/>
        </w:rPr>
        <w:t xml:space="preserve"> raadplegen om het bedrag van je</w:t>
      </w:r>
      <w:r w:rsidR="000A64FB">
        <w:rPr>
          <w:lang w:val="nl-BE"/>
        </w:rPr>
        <w:t xml:space="preserve"> aanvraag te verantwoorden.</w:t>
      </w:r>
    </w:p>
    <w:p w14:paraId="2F7882E8" w14:textId="77777777" w:rsidR="00234F69" w:rsidRPr="00C47A3A" w:rsidRDefault="00234F69" w:rsidP="00234F69">
      <w:pPr>
        <w:spacing w:after="0"/>
        <w:rPr>
          <w:lang w:val="nl-BE"/>
        </w:rPr>
      </w:pPr>
    </w:p>
    <w:p w14:paraId="593F4409" w14:textId="23C80753" w:rsidR="004121C9" w:rsidRPr="000A64FB" w:rsidRDefault="000A64FB" w:rsidP="004121C9">
      <w:pPr>
        <w:spacing w:after="0" w:line="240" w:lineRule="auto"/>
        <w:jc w:val="both"/>
        <w:rPr>
          <w:b/>
          <w:lang w:val="nl-BE"/>
        </w:rPr>
      </w:pPr>
      <w:r w:rsidRPr="000A64FB">
        <w:rPr>
          <w:b/>
          <w:lang w:val="nl-BE"/>
        </w:rPr>
        <w:t>Extra materiaal kan besteld worden bij d</w:t>
      </w:r>
      <w:r>
        <w:rPr>
          <w:b/>
          <w:lang w:val="nl-BE"/>
        </w:rPr>
        <w:t xml:space="preserve">e organisatoren via het </w:t>
      </w:r>
      <w:r w:rsidR="00E16354">
        <w:rPr>
          <w:b/>
          <w:lang w:val="nl-BE"/>
        </w:rPr>
        <w:t xml:space="preserve">bijgevoegd </w:t>
      </w:r>
      <w:r>
        <w:rPr>
          <w:b/>
          <w:lang w:val="nl-BE"/>
        </w:rPr>
        <w:t>formulier</w:t>
      </w:r>
      <w:r w:rsidRPr="000A64FB">
        <w:rPr>
          <w:b/>
          <w:lang w:val="nl-BE"/>
        </w:rPr>
        <w:t>. Vergeet niet om, desgevallend, de huurkosten van het materiaal in te brengen in je voorlopig budget.</w:t>
      </w:r>
    </w:p>
    <w:p w14:paraId="01205A60" w14:textId="77777777" w:rsidR="004121C9" w:rsidRPr="00C47A3A" w:rsidRDefault="004121C9" w:rsidP="00234F69">
      <w:pPr>
        <w:spacing w:after="0"/>
        <w:rPr>
          <w:lang w:val="nl-BE"/>
        </w:rPr>
      </w:pPr>
    </w:p>
    <w:p w14:paraId="3D42C41D" w14:textId="510611DD" w:rsidR="00234F69" w:rsidRPr="00C47A3A" w:rsidRDefault="00721B4D" w:rsidP="00234F69">
      <w:pPr>
        <w:rPr>
          <w:lang w:val="nl-BE"/>
        </w:rPr>
      </w:pPr>
      <w:r>
        <w:rPr>
          <w:lang w:val="nl-BE"/>
        </w:rPr>
        <w:t>Indien je</w:t>
      </w:r>
      <w:r w:rsidR="00234F69" w:rsidRPr="00C47A3A">
        <w:rPr>
          <w:lang w:val="nl-BE"/>
        </w:rPr>
        <w:t xml:space="preserve"> ook via andere kanalen financiële steun ontvangt, gelieve dan onderstaande tabel in te vullen.</w:t>
      </w:r>
    </w:p>
    <w:p w14:paraId="456A7177" w14:textId="77777777" w:rsidR="00234F69" w:rsidRPr="00C47A3A" w:rsidRDefault="00234F69" w:rsidP="00234F69">
      <w:pPr>
        <w:spacing w:after="0" w:line="240" w:lineRule="auto"/>
        <w:rPr>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2223"/>
        <w:gridCol w:w="2179"/>
      </w:tblGrid>
      <w:tr w:rsidR="00234F69" w:rsidRPr="00C47A3A" w14:paraId="6C5F05AF" w14:textId="77777777" w:rsidTr="0093210D">
        <w:tc>
          <w:tcPr>
            <w:tcW w:w="4660" w:type="dxa"/>
          </w:tcPr>
          <w:p w14:paraId="1F8FAF69" w14:textId="77777777" w:rsidR="00234F69" w:rsidRPr="00C47A3A" w:rsidRDefault="00234F69" w:rsidP="0093210D">
            <w:pPr>
              <w:spacing w:after="0" w:line="240" w:lineRule="auto"/>
              <w:rPr>
                <w:b/>
                <w:lang w:val="nl-BE"/>
              </w:rPr>
            </w:pPr>
            <w:r w:rsidRPr="00C47A3A">
              <w:rPr>
                <w:b/>
                <w:lang w:val="nl-BE"/>
              </w:rPr>
              <w:t>INKOMSTEN</w:t>
            </w:r>
          </w:p>
        </w:tc>
        <w:tc>
          <w:tcPr>
            <w:tcW w:w="2223" w:type="dxa"/>
          </w:tcPr>
          <w:p w14:paraId="66490611" w14:textId="77777777" w:rsidR="00234F69" w:rsidRPr="00C47A3A" w:rsidRDefault="00234F69" w:rsidP="0093210D">
            <w:pPr>
              <w:spacing w:after="0" w:line="240" w:lineRule="auto"/>
              <w:rPr>
                <w:lang w:val="nl-BE"/>
              </w:rPr>
            </w:pPr>
          </w:p>
        </w:tc>
        <w:tc>
          <w:tcPr>
            <w:tcW w:w="2179" w:type="dxa"/>
          </w:tcPr>
          <w:p w14:paraId="1A7A997D" w14:textId="77777777" w:rsidR="00234F69" w:rsidRPr="00C47A3A" w:rsidRDefault="00234F69" w:rsidP="0093210D">
            <w:pPr>
              <w:spacing w:after="0" w:line="240" w:lineRule="auto"/>
              <w:rPr>
                <w:lang w:val="nl-BE"/>
              </w:rPr>
            </w:pPr>
          </w:p>
        </w:tc>
      </w:tr>
      <w:tr w:rsidR="00234F69" w:rsidRPr="00C47A3A" w14:paraId="15934797" w14:textId="77777777" w:rsidTr="0093210D">
        <w:tc>
          <w:tcPr>
            <w:tcW w:w="4660" w:type="dxa"/>
          </w:tcPr>
          <w:p w14:paraId="1469EA09" w14:textId="77777777" w:rsidR="00234F69" w:rsidRPr="00C47A3A" w:rsidRDefault="00234F69" w:rsidP="0093210D">
            <w:pPr>
              <w:spacing w:after="0" w:line="240" w:lineRule="auto"/>
              <w:rPr>
                <w:lang w:val="nl-BE"/>
              </w:rPr>
            </w:pPr>
            <w:r w:rsidRPr="00C47A3A">
              <w:rPr>
                <w:lang w:val="nl-BE"/>
              </w:rPr>
              <w:t xml:space="preserve">Eigen inkomsten </w:t>
            </w:r>
          </w:p>
          <w:p w14:paraId="3E441EA1" w14:textId="77777777" w:rsidR="00234F69" w:rsidRPr="00C47A3A" w:rsidRDefault="00234F69" w:rsidP="0093210D">
            <w:pPr>
              <w:pStyle w:val="Lijstalinea"/>
              <w:numPr>
                <w:ilvl w:val="0"/>
                <w:numId w:val="2"/>
              </w:numPr>
              <w:spacing w:after="0" w:line="240" w:lineRule="auto"/>
              <w:rPr>
                <w:color w:val="auto"/>
                <w:lang w:val="nl-BE"/>
              </w:rPr>
            </w:pPr>
            <w:r w:rsidRPr="00C47A3A">
              <w:rPr>
                <w:color w:val="auto"/>
                <w:lang w:val="nl-BE"/>
              </w:rPr>
              <w:t>Giften</w:t>
            </w:r>
          </w:p>
          <w:p w14:paraId="5657EBA4" w14:textId="77777777" w:rsidR="00234F69" w:rsidRPr="00C47A3A" w:rsidRDefault="00234F69" w:rsidP="0093210D">
            <w:pPr>
              <w:pStyle w:val="Lijstalinea"/>
              <w:numPr>
                <w:ilvl w:val="0"/>
                <w:numId w:val="2"/>
              </w:numPr>
              <w:spacing w:after="0" w:line="240" w:lineRule="auto"/>
              <w:rPr>
                <w:color w:val="auto"/>
                <w:lang w:val="nl-BE"/>
              </w:rPr>
            </w:pPr>
            <w:r w:rsidRPr="00C47A3A">
              <w:rPr>
                <w:color w:val="auto"/>
                <w:lang w:val="nl-BE"/>
              </w:rPr>
              <w:t>Sponsors</w:t>
            </w:r>
          </w:p>
          <w:p w14:paraId="05F7D4AA" w14:textId="77777777" w:rsidR="00234F69" w:rsidRPr="00C47A3A" w:rsidRDefault="00234F69" w:rsidP="0093210D">
            <w:pPr>
              <w:pStyle w:val="Lijstalinea"/>
              <w:numPr>
                <w:ilvl w:val="0"/>
                <w:numId w:val="2"/>
              </w:numPr>
              <w:spacing w:after="0" w:line="240" w:lineRule="auto"/>
              <w:rPr>
                <w:color w:val="auto"/>
                <w:lang w:val="nl-BE"/>
              </w:rPr>
            </w:pPr>
            <w:r w:rsidRPr="00C47A3A">
              <w:rPr>
                <w:color w:val="auto"/>
                <w:lang w:val="nl-BE"/>
              </w:rPr>
              <w:t>Bijdragen van leden</w:t>
            </w:r>
          </w:p>
          <w:p w14:paraId="0FA62852" w14:textId="77777777" w:rsidR="00234F69" w:rsidRPr="00C47A3A" w:rsidRDefault="00234F69" w:rsidP="0093210D">
            <w:pPr>
              <w:pStyle w:val="Lijstalinea"/>
              <w:numPr>
                <w:ilvl w:val="0"/>
                <w:numId w:val="2"/>
              </w:numPr>
              <w:spacing w:after="0" w:line="240" w:lineRule="auto"/>
              <w:rPr>
                <w:color w:val="auto"/>
                <w:lang w:val="nl-BE"/>
              </w:rPr>
            </w:pPr>
            <w:r w:rsidRPr="00C47A3A">
              <w:rPr>
                <w:color w:val="auto"/>
                <w:lang w:val="nl-BE"/>
              </w:rPr>
              <w:t>Inkomsten van activiteiten</w:t>
            </w:r>
          </w:p>
          <w:p w14:paraId="74658BDB" w14:textId="77777777" w:rsidR="00234F69" w:rsidRPr="00C47A3A" w:rsidRDefault="00234F69" w:rsidP="0093210D">
            <w:pPr>
              <w:pStyle w:val="Lijstalinea"/>
              <w:numPr>
                <w:ilvl w:val="0"/>
                <w:numId w:val="2"/>
              </w:numPr>
              <w:spacing w:after="0" w:line="240" w:lineRule="auto"/>
              <w:rPr>
                <w:lang w:val="nl-BE"/>
              </w:rPr>
            </w:pPr>
            <w:r w:rsidRPr="00C47A3A">
              <w:rPr>
                <w:color w:val="auto"/>
                <w:lang w:val="nl-BE"/>
              </w:rPr>
              <w:t>Andere</w:t>
            </w:r>
          </w:p>
        </w:tc>
        <w:tc>
          <w:tcPr>
            <w:tcW w:w="2223" w:type="dxa"/>
          </w:tcPr>
          <w:p w14:paraId="76B347FE" w14:textId="77777777" w:rsidR="00234F69" w:rsidRPr="00C47A3A" w:rsidRDefault="00234F69" w:rsidP="0093210D">
            <w:pPr>
              <w:spacing w:after="0" w:line="240" w:lineRule="auto"/>
              <w:rPr>
                <w:lang w:val="nl-BE"/>
              </w:rPr>
            </w:pPr>
          </w:p>
        </w:tc>
        <w:tc>
          <w:tcPr>
            <w:tcW w:w="2179" w:type="dxa"/>
          </w:tcPr>
          <w:p w14:paraId="56DDC9CB" w14:textId="77777777" w:rsidR="00234F69" w:rsidRPr="00C47A3A" w:rsidRDefault="00234F69" w:rsidP="0093210D">
            <w:pPr>
              <w:spacing w:after="0" w:line="240" w:lineRule="auto"/>
              <w:rPr>
                <w:lang w:val="nl-BE"/>
              </w:rPr>
            </w:pPr>
          </w:p>
        </w:tc>
      </w:tr>
      <w:tr w:rsidR="00234F69" w:rsidRPr="00C47A3A" w14:paraId="7977B59C" w14:textId="77777777" w:rsidTr="0093210D">
        <w:tc>
          <w:tcPr>
            <w:tcW w:w="4660" w:type="dxa"/>
          </w:tcPr>
          <w:p w14:paraId="4E2E3356" w14:textId="77777777" w:rsidR="00234F69" w:rsidRPr="00C47A3A" w:rsidRDefault="00234F69" w:rsidP="0093210D">
            <w:pPr>
              <w:spacing w:after="0" w:line="240" w:lineRule="auto"/>
              <w:rPr>
                <w:lang w:val="nl-BE"/>
              </w:rPr>
            </w:pPr>
            <w:r w:rsidRPr="00C47A3A">
              <w:rPr>
                <w:lang w:val="nl-BE"/>
              </w:rPr>
              <w:t>Subsidies (anders dan Innoviris)</w:t>
            </w:r>
          </w:p>
          <w:p w14:paraId="5D744F05" w14:textId="77777777" w:rsidR="00234F69" w:rsidRPr="00C47A3A" w:rsidRDefault="00234F69" w:rsidP="0093210D">
            <w:pPr>
              <w:spacing w:after="0" w:line="240" w:lineRule="auto"/>
              <w:rPr>
                <w:lang w:val="nl-BE"/>
              </w:rPr>
            </w:pPr>
            <w:r w:rsidRPr="00C47A3A">
              <w:rPr>
                <w:rFonts w:cs="Arial"/>
                <w:i/>
                <w:lang w:val="nl-BE"/>
              </w:rPr>
              <w:t>(gelieve te verduidelijken)</w:t>
            </w:r>
          </w:p>
        </w:tc>
        <w:tc>
          <w:tcPr>
            <w:tcW w:w="2223" w:type="dxa"/>
          </w:tcPr>
          <w:p w14:paraId="5208586B" w14:textId="77777777" w:rsidR="00234F69" w:rsidRPr="00C47A3A" w:rsidRDefault="00234F69" w:rsidP="0093210D">
            <w:pPr>
              <w:spacing w:after="0" w:line="240" w:lineRule="auto"/>
              <w:rPr>
                <w:lang w:val="nl-BE"/>
              </w:rPr>
            </w:pPr>
          </w:p>
        </w:tc>
        <w:tc>
          <w:tcPr>
            <w:tcW w:w="2179" w:type="dxa"/>
          </w:tcPr>
          <w:p w14:paraId="2534E667" w14:textId="77777777" w:rsidR="00234F69" w:rsidRPr="00C47A3A" w:rsidRDefault="00234F69" w:rsidP="0093210D">
            <w:pPr>
              <w:spacing w:after="0" w:line="240" w:lineRule="auto"/>
              <w:rPr>
                <w:lang w:val="nl-BE"/>
              </w:rPr>
            </w:pPr>
          </w:p>
        </w:tc>
      </w:tr>
      <w:tr w:rsidR="00234F69" w:rsidRPr="00C47A3A" w14:paraId="0A33524C" w14:textId="77777777" w:rsidTr="0093210D">
        <w:tc>
          <w:tcPr>
            <w:tcW w:w="4660" w:type="dxa"/>
          </w:tcPr>
          <w:p w14:paraId="007F2AB8" w14:textId="77777777" w:rsidR="00234F69" w:rsidRPr="00C47A3A" w:rsidRDefault="00234F69" w:rsidP="0093210D">
            <w:pPr>
              <w:spacing w:after="0" w:line="240" w:lineRule="auto"/>
              <w:rPr>
                <w:lang w:val="nl-BE"/>
              </w:rPr>
            </w:pPr>
            <w:r w:rsidRPr="00C47A3A">
              <w:rPr>
                <w:b/>
                <w:lang w:val="nl-BE"/>
              </w:rPr>
              <w:t>TOTAAL INKOMSTEN</w:t>
            </w:r>
          </w:p>
        </w:tc>
        <w:tc>
          <w:tcPr>
            <w:tcW w:w="2223" w:type="dxa"/>
          </w:tcPr>
          <w:p w14:paraId="299690DD" w14:textId="77777777" w:rsidR="00234F69" w:rsidRPr="00C47A3A" w:rsidRDefault="00234F69" w:rsidP="0093210D">
            <w:pPr>
              <w:spacing w:after="0" w:line="240" w:lineRule="auto"/>
              <w:rPr>
                <w:lang w:val="nl-BE"/>
              </w:rPr>
            </w:pPr>
          </w:p>
        </w:tc>
        <w:tc>
          <w:tcPr>
            <w:tcW w:w="2179" w:type="dxa"/>
          </w:tcPr>
          <w:p w14:paraId="104034B9" w14:textId="77777777" w:rsidR="00234F69" w:rsidRPr="00C47A3A" w:rsidRDefault="00234F69" w:rsidP="0093210D">
            <w:pPr>
              <w:spacing w:after="0" w:line="240" w:lineRule="auto"/>
              <w:rPr>
                <w:lang w:val="nl-BE"/>
              </w:rPr>
            </w:pPr>
          </w:p>
        </w:tc>
      </w:tr>
      <w:tr w:rsidR="00234F69" w:rsidRPr="00C47A3A" w14:paraId="7D95FCCE" w14:textId="77777777" w:rsidTr="0093210D">
        <w:tc>
          <w:tcPr>
            <w:tcW w:w="4660" w:type="dxa"/>
          </w:tcPr>
          <w:p w14:paraId="6DE8E877" w14:textId="77777777" w:rsidR="00234F69" w:rsidRPr="00C47A3A" w:rsidRDefault="00234F69" w:rsidP="0093210D">
            <w:pPr>
              <w:spacing w:after="0" w:line="240" w:lineRule="auto"/>
              <w:rPr>
                <w:b/>
                <w:lang w:val="nl-BE"/>
              </w:rPr>
            </w:pPr>
            <w:r w:rsidRPr="00C47A3A">
              <w:rPr>
                <w:rFonts w:cs="Arial"/>
                <w:b/>
                <w:lang w:val="nl-BE"/>
              </w:rPr>
              <w:t>TOTAAL UITGAVEN</w:t>
            </w:r>
          </w:p>
        </w:tc>
        <w:tc>
          <w:tcPr>
            <w:tcW w:w="2223" w:type="dxa"/>
          </w:tcPr>
          <w:p w14:paraId="1B2AFDEE" w14:textId="77777777" w:rsidR="00234F69" w:rsidRPr="00C47A3A" w:rsidRDefault="00234F69" w:rsidP="0093210D">
            <w:pPr>
              <w:spacing w:after="0" w:line="240" w:lineRule="auto"/>
              <w:rPr>
                <w:lang w:val="nl-BE"/>
              </w:rPr>
            </w:pPr>
          </w:p>
        </w:tc>
        <w:tc>
          <w:tcPr>
            <w:tcW w:w="2179" w:type="dxa"/>
          </w:tcPr>
          <w:p w14:paraId="5B5C437D" w14:textId="77777777" w:rsidR="00234F69" w:rsidRPr="00C47A3A" w:rsidRDefault="00234F69" w:rsidP="0093210D">
            <w:pPr>
              <w:spacing w:after="0" w:line="240" w:lineRule="auto"/>
              <w:rPr>
                <w:lang w:val="nl-BE"/>
              </w:rPr>
            </w:pPr>
          </w:p>
        </w:tc>
      </w:tr>
      <w:tr w:rsidR="00234F69" w:rsidRPr="00C47A3A" w14:paraId="48EB2542" w14:textId="77777777" w:rsidTr="0093210D">
        <w:tc>
          <w:tcPr>
            <w:tcW w:w="4660" w:type="dxa"/>
          </w:tcPr>
          <w:p w14:paraId="7E106856" w14:textId="77777777" w:rsidR="00234F69" w:rsidRPr="00C47A3A" w:rsidRDefault="00234F69" w:rsidP="0093210D">
            <w:pPr>
              <w:spacing w:after="0" w:line="240" w:lineRule="auto"/>
              <w:rPr>
                <w:b/>
                <w:lang w:val="nl-BE"/>
              </w:rPr>
            </w:pPr>
            <w:r w:rsidRPr="00C47A3A">
              <w:rPr>
                <w:b/>
                <w:lang w:val="nl-BE"/>
              </w:rPr>
              <w:t>BEDRAG AANVRAAG ( Totaal uitgaven – Totaal Inkomen)</w:t>
            </w:r>
          </w:p>
        </w:tc>
        <w:tc>
          <w:tcPr>
            <w:tcW w:w="2223" w:type="dxa"/>
          </w:tcPr>
          <w:p w14:paraId="567FB509" w14:textId="77777777" w:rsidR="00234F69" w:rsidRPr="00C47A3A" w:rsidRDefault="00234F69" w:rsidP="0093210D">
            <w:pPr>
              <w:spacing w:after="0" w:line="240" w:lineRule="auto"/>
              <w:rPr>
                <w:lang w:val="nl-BE"/>
              </w:rPr>
            </w:pPr>
          </w:p>
        </w:tc>
        <w:tc>
          <w:tcPr>
            <w:tcW w:w="2179" w:type="dxa"/>
          </w:tcPr>
          <w:p w14:paraId="7C50F59B" w14:textId="77777777" w:rsidR="00234F69" w:rsidRPr="00C47A3A" w:rsidRDefault="00234F69" w:rsidP="0093210D">
            <w:pPr>
              <w:spacing w:after="0" w:line="240" w:lineRule="auto"/>
              <w:rPr>
                <w:lang w:val="nl-BE"/>
              </w:rPr>
            </w:pPr>
          </w:p>
        </w:tc>
      </w:tr>
    </w:tbl>
    <w:p w14:paraId="1F0BB1F3" w14:textId="77777777" w:rsidR="00234F69" w:rsidRPr="00C47A3A" w:rsidRDefault="00234F69" w:rsidP="00C753FE">
      <w:pPr>
        <w:spacing w:after="0" w:line="240" w:lineRule="auto"/>
        <w:rPr>
          <w:lang w:val="nl-BE"/>
        </w:rPr>
      </w:pPr>
    </w:p>
    <w:p w14:paraId="038724B2" w14:textId="3DA90B99" w:rsidR="00E70670" w:rsidRPr="00C47A3A" w:rsidRDefault="001B292F" w:rsidP="00E70670">
      <w:pPr>
        <w:spacing w:after="0" w:line="240" w:lineRule="auto"/>
        <w:rPr>
          <w:b/>
          <w:lang w:val="nl-BE"/>
        </w:rPr>
      </w:pPr>
      <w:r w:rsidRPr="00C47A3A">
        <w:rPr>
          <w:lang w:val="nl-BE"/>
        </w:rPr>
        <w:t xml:space="preserve">Werd er een verbintenis aangegaan met betrekking tot </w:t>
      </w:r>
      <w:r w:rsidR="004C107F" w:rsidRPr="00C47A3A">
        <w:rPr>
          <w:lang w:val="nl-BE"/>
        </w:rPr>
        <w:t>andere ontvangsten van geld (voornamelijk in het geval van een sponsoring)? Indien ja, leg dan de impact ervan uit op vlak van beeldmateriaal, zichtbaarheid, reclame …</w:t>
      </w:r>
      <w:r w:rsidR="00E70670" w:rsidRPr="00C47A3A">
        <w:rPr>
          <w:b/>
          <w:lang w:val="nl-BE"/>
        </w:rPr>
        <w:t xml:space="preserve"> </w:t>
      </w:r>
    </w:p>
    <w:tbl>
      <w:tblPr>
        <w:tblStyle w:val="Tabelraster"/>
        <w:tblW w:w="0" w:type="auto"/>
        <w:tblLook w:val="04A0" w:firstRow="1" w:lastRow="0" w:firstColumn="1" w:lastColumn="0" w:noHBand="0" w:noVBand="1"/>
      </w:tblPr>
      <w:tblGrid>
        <w:gridCol w:w="9062"/>
      </w:tblGrid>
      <w:tr w:rsidR="00E70670" w:rsidRPr="00C47A3A" w14:paraId="39B95EF2" w14:textId="77777777" w:rsidTr="0093210D">
        <w:trPr>
          <w:trHeight w:val="1701"/>
        </w:trPr>
        <w:tc>
          <w:tcPr>
            <w:tcW w:w="9062" w:type="dxa"/>
          </w:tcPr>
          <w:p w14:paraId="7297843F" w14:textId="75E87590" w:rsidR="00E70670" w:rsidRPr="00C47A3A" w:rsidRDefault="00E70670" w:rsidP="0093210D">
            <w:pPr>
              <w:spacing w:after="0" w:line="240" w:lineRule="auto"/>
              <w:rPr>
                <w:lang w:val="nl-BE"/>
              </w:rPr>
            </w:pPr>
          </w:p>
        </w:tc>
      </w:tr>
    </w:tbl>
    <w:p w14:paraId="379663A9" w14:textId="77777777" w:rsidR="00E70670" w:rsidRPr="00C47A3A" w:rsidRDefault="00E70670" w:rsidP="00C753FE">
      <w:pPr>
        <w:spacing w:after="0" w:line="240" w:lineRule="auto"/>
        <w:rPr>
          <w:lang w:val="nl-BE"/>
        </w:rPr>
      </w:pPr>
    </w:p>
    <w:p w14:paraId="245FBFFF" w14:textId="020F086B" w:rsidR="00C753FE" w:rsidRPr="00C47A3A" w:rsidRDefault="00234F69" w:rsidP="00C753FE">
      <w:pPr>
        <w:spacing w:after="0" w:line="240" w:lineRule="auto"/>
        <w:rPr>
          <w:b/>
          <w:lang w:val="nl-BE"/>
        </w:rPr>
      </w:pPr>
      <w:r w:rsidRPr="00C47A3A">
        <w:rPr>
          <w:b/>
          <w:lang w:val="nl-BE"/>
        </w:rPr>
        <w:t>Eventuele opmerkingen</w:t>
      </w:r>
      <w:r w:rsidR="00C753FE" w:rsidRPr="00C47A3A">
        <w:rPr>
          <w:b/>
          <w:lang w:val="nl-BE"/>
        </w:rPr>
        <w:t>:</w:t>
      </w:r>
    </w:p>
    <w:tbl>
      <w:tblPr>
        <w:tblStyle w:val="Tabelraster"/>
        <w:tblW w:w="0" w:type="auto"/>
        <w:tblLook w:val="04A0" w:firstRow="1" w:lastRow="0" w:firstColumn="1" w:lastColumn="0" w:noHBand="0" w:noVBand="1"/>
      </w:tblPr>
      <w:tblGrid>
        <w:gridCol w:w="9062"/>
      </w:tblGrid>
      <w:tr w:rsidR="00122E3D" w:rsidRPr="00C47A3A" w14:paraId="4C147C5A" w14:textId="77777777" w:rsidTr="00122E3D">
        <w:trPr>
          <w:trHeight w:val="1701"/>
        </w:trPr>
        <w:tc>
          <w:tcPr>
            <w:tcW w:w="9062" w:type="dxa"/>
          </w:tcPr>
          <w:p w14:paraId="08555116" w14:textId="6E161F4B" w:rsidR="00122E3D" w:rsidRPr="00C47A3A" w:rsidRDefault="00122E3D" w:rsidP="00C753FE">
            <w:pPr>
              <w:spacing w:after="0" w:line="240" w:lineRule="auto"/>
              <w:rPr>
                <w:lang w:val="nl-BE"/>
              </w:rPr>
            </w:pPr>
          </w:p>
        </w:tc>
      </w:tr>
    </w:tbl>
    <w:p w14:paraId="31CAA152" w14:textId="56F43B19" w:rsidR="00D02E41" w:rsidRDefault="00D02E41" w:rsidP="00D02E41">
      <w:pPr>
        <w:spacing w:after="0" w:line="240" w:lineRule="auto"/>
        <w:rPr>
          <w:b/>
          <w:lang w:val="nl-BE"/>
        </w:rPr>
      </w:pPr>
    </w:p>
    <w:p w14:paraId="728C1003" w14:textId="77777777" w:rsidR="00910380" w:rsidRPr="00C47A3A" w:rsidRDefault="00910380" w:rsidP="00D02E41">
      <w:pPr>
        <w:spacing w:after="0" w:line="240" w:lineRule="auto"/>
        <w:rPr>
          <w:b/>
          <w:lang w:val="nl-BE"/>
        </w:rPr>
      </w:pPr>
    </w:p>
    <w:p w14:paraId="655605E4" w14:textId="2BDC9C18" w:rsidR="004121C9" w:rsidRPr="00C47A3A" w:rsidRDefault="0093210D" w:rsidP="0093210D">
      <w:pPr>
        <w:pStyle w:val="Lijstalinea"/>
        <w:numPr>
          <w:ilvl w:val="0"/>
          <w:numId w:val="8"/>
        </w:numPr>
        <w:pBdr>
          <w:bottom w:val="single" w:sz="4" w:space="1" w:color="auto"/>
        </w:pBdr>
        <w:spacing w:after="0" w:line="240" w:lineRule="auto"/>
        <w:jc w:val="center"/>
        <w:rPr>
          <w:b/>
          <w:sz w:val="32"/>
          <w:szCs w:val="32"/>
          <w:lang w:val="nl-BE"/>
        </w:rPr>
      </w:pPr>
      <w:proofErr w:type="spellStart"/>
      <w:r w:rsidRPr="00C47A3A">
        <w:rPr>
          <w:b/>
          <w:sz w:val="32"/>
          <w:szCs w:val="32"/>
          <w:lang w:val="nl-BE"/>
        </w:rPr>
        <w:t>Minimis</w:t>
      </w:r>
      <w:proofErr w:type="spellEnd"/>
    </w:p>
    <w:p w14:paraId="440E47D1" w14:textId="4E87AB6A" w:rsidR="0093210D" w:rsidRPr="00C47A3A" w:rsidRDefault="00C174D9" w:rsidP="0093210D">
      <w:pPr>
        <w:spacing w:after="0" w:line="240" w:lineRule="auto"/>
        <w:ind w:left="360"/>
        <w:jc w:val="both"/>
        <w:rPr>
          <w:rFonts w:cs="Arial"/>
          <w:color w:val="000000"/>
          <w:lang w:val="nl-BE"/>
        </w:rPr>
      </w:pPr>
      <w:r w:rsidRPr="00C174D9">
        <w:rPr>
          <w:rFonts w:cs="Arial"/>
          <w:color w:val="000000"/>
          <w:lang w:val="nl-BE"/>
        </w:rPr>
        <w:t>Gelieve het reglement van de de-</w:t>
      </w:r>
      <w:proofErr w:type="spellStart"/>
      <w:r w:rsidRPr="00C174D9">
        <w:rPr>
          <w:rFonts w:cs="Arial"/>
          <w:color w:val="000000"/>
          <w:lang w:val="nl-BE"/>
        </w:rPr>
        <w:t>minimisstuen</w:t>
      </w:r>
      <w:proofErr w:type="spellEnd"/>
      <w:r w:rsidRPr="00C174D9">
        <w:rPr>
          <w:rFonts w:cs="Arial"/>
          <w:color w:val="000000"/>
          <w:lang w:val="nl-BE"/>
        </w:rPr>
        <w:t xml:space="preserve"> te raadplegen op de website van Innoviris.</w:t>
      </w:r>
    </w:p>
    <w:p w14:paraId="72E5EDFF" w14:textId="024F2C71" w:rsidR="0093210D" w:rsidRDefault="0093210D" w:rsidP="0093210D">
      <w:pPr>
        <w:pStyle w:val="Lijstalinea"/>
        <w:spacing w:after="0" w:line="240" w:lineRule="auto"/>
        <w:ind w:left="1080"/>
        <w:rPr>
          <w:rFonts w:cs="Arial"/>
          <w:color w:val="000000"/>
          <w:lang w:val="nl-BE"/>
        </w:rPr>
      </w:pPr>
    </w:p>
    <w:p w14:paraId="3268AD83" w14:textId="77777777" w:rsidR="00910380" w:rsidRPr="00C47A3A" w:rsidRDefault="00910380" w:rsidP="0093210D">
      <w:pPr>
        <w:pStyle w:val="Lijstalinea"/>
        <w:spacing w:after="0" w:line="240" w:lineRule="auto"/>
        <w:ind w:left="1080"/>
        <w:rPr>
          <w:rFonts w:cs="Arial"/>
          <w:color w:val="000000"/>
          <w:lang w:val="nl-BE"/>
        </w:rPr>
      </w:pPr>
      <w:bookmarkStart w:id="0" w:name="_GoBack"/>
      <w:bookmarkEnd w:id="0"/>
    </w:p>
    <w:p w14:paraId="79E83E01" w14:textId="77777777" w:rsidR="0093210D" w:rsidRPr="00C47A3A" w:rsidRDefault="0093210D" w:rsidP="0093210D">
      <w:pPr>
        <w:pStyle w:val="Lijstalinea"/>
        <w:numPr>
          <w:ilvl w:val="0"/>
          <w:numId w:val="8"/>
        </w:numPr>
        <w:pBdr>
          <w:top w:val="single" w:sz="4" w:space="1" w:color="000000"/>
          <w:left w:val="single" w:sz="4" w:space="4" w:color="000000"/>
          <w:bottom w:val="single" w:sz="4" w:space="1" w:color="000000"/>
          <w:right w:val="single" w:sz="4" w:space="4" w:color="000000"/>
        </w:pBdr>
        <w:jc w:val="center"/>
        <w:rPr>
          <w:rFonts w:ascii="Arial" w:eastAsia="Arial" w:hAnsi="Arial" w:cs="Arial"/>
          <w:lang w:val="nl-BE"/>
        </w:rPr>
      </w:pPr>
      <w:r w:rsidRPr="00C47A3A">
        <w:rPr>
          <w:rFonts w:ascii="Arial" w:eastAsia="Arial" w:hAnsi="Arial" w:cs="Arial"/>
          <w:b/>
          <w:sz w:val="36"/>
          <w:lang w:val="nl-BE"/>
        </w:rPr>
        <w:t>VERKLARING OP EREWOORD</w:t>
      </w:r>
    </w:p>
    <w:p w14:paraId="5D9F9BA1" w14:textId="77777777" w:rsidR="0093210D" w:rsidRPr="00C47A3A" w:rsidRDefault="0093210D" w:rsidP="0093210D">
      <w:pPr>
        <w:ind w:left="360"/>
        <w:jc w:val="both"/>
        <w:rPr>
          <w:rFonts w:cs="Arial"/>
          <w:color w:val="000000"/>
          <w:lang w:val="nl-BE"/>
        </w:rPr>
      </w:pPr>
      <w:r w:rsidRPr="00C47A3A">
        <w:rPr>
          <w:rFonts w:cs="Arial"/>
          <w:color w:val="000000"/>
          <w:lang w:val="nl-BE"/>
        </w:rPr>
        <w:t>Ik, ondergetekende ……………………………………….., in mijn hoedanigheid van bestuurder / zaakvoerder / verantwoordelijke van de onderneming (met inbegrip van vzw's):</w:t>
      </w:r>
    </w:p>
    <w:p w14:paraId="4F2265A6" w14:textId="77777777" w:rsidR="0093210D" w:rsidRPr="00C47A3A" w:rsidRDefault="0093210D" w:rsidP="0093210D">
      <w:pPr>
        <w:pStyle w:val="Lijstalinea"/>
        <w:spacing w:after="0"/>
        <w:ind w:left="1080"/>
        <w:jc w:val="center"/>
        <w:rPr>
          <w:rFonts w:ascii="Arial" w:eastAsia="Arial" w:hAnsi="Arial" w:cs="Arial"/>
          <w:b/>
          <w:color w:val="auto"/>
          <w:lang w:val="nl-BE"/>
        </w:rPr>
      </w:pPr>
      <w:r w:rsidRPr="00C47A3A">
        <w:rPr>
          <w:rFonts w:ascii="Arial" w:eastAsia="Arial" w:hAnsi="Arial" w:cs="Arial"/>
          <w:b/>
          <w:color w:val="auto"/>
          <w:lang w:val="nl-BE"/>
        </w:rPr>
        <w:t>XXX</w:t>
      </w:r>
    </w:p>
    <w:p w14:paraId="75A27C4D" w14:textId="77777777" w:rsidR="0093210D" w:rsidRPr="00C47A3A" w:rsidRDefault="0093210D" w:rsidP="0093210D">
      <w:pPr>
        <w:pStyle w:val="Lijstalinea"/>
        <w:spacing w:after="0"/>
        <w:ind w:left="1080"/>
        <w:jc w:val="center"/>
        <w:rPr>
          <w:rFonts w:ascii="Arial" w:eastAsia="Arial" w:hAnsi="Arial" w:cs="Arial"/>
          <w:b/>
          <w:color w:val="auto"/>
          <w:lang w:val="nl-BE"/>
        </w:rPr>
      </w:pPr>
      <w:r w:rsidRPr="00C47A3A">
        <w:rPr>
          <w:rFonts w:ascii="Arial" w:eastAsia="Arial" w:hAnsi="Arial" w:cs="Arial"/>
          <w:b/>
          <w:color w:val="auto"/>
          <w:lang w:val="nl-BE"/>
        </w:rPr>
        <w:t>Straat XXX</w:t>
      </w:r>
    </w:p>
    <w:p w14:paraId="75877E7F" w14:textId="77777777" w:rsidR="0093210D" w:rsidRPr="00C47A3A" w:rsidRDefault="0093210D" w:rsidP="0093210D">
      <w:pPr>
        <w:pStyle w:val="Lijstalinea"/>
        <w:spacing w:after="0"/>
        <w:ind w:left="1080"/>
        <w:jc w:val="center"/>
        <w:rPr>
          <w:rFonts w:ascii="Arial" w:eastAsia="Arial" w:hAnsi="Arial" w:cs="Arial"/>
          <w:b/>
          <w:color w:val="auto"/>
          <w:lang w:val="nl-BE"/>
        </w:rPr>
      </w:pPr>
      <w:r w:rsidRPr="00C47A3A">
        <w:rPr>
          <w:rFonts w:ascii="Arial" w:eastAsia="Arial" w:hAnsi="Arial" w:cs="Arial"/>
          <w:b/>
          <w:color w:val="auto"/>
          <w:lang w:val="nl-BE"/>
        </w:rPr>
        <w:t>1200 BRUSSEL</w:t>
      </w:r>
    </w:p>
    <w:p w14:paraId="6A0CB6F6" w14:textId="77777777" w:rsidR="0093210D" w:rsidRPr="00C47A3A" w:rsidRDefault="0093210D" w:rsidP="0093210D">
      <w:pPr>
        <w:pStyle w:val="Lijstalinea"/>
        <w:spacing w:after="0"/>
        <w:ind w:left="1080"/>
        <w:jc w:val="center"/>
        <w:rPr>
          <w:rFonts w:ascii="Arial" w:eastAsia="Arial" w:hAnsi="Arial" w:cs="Arial"/>
          <w:color w:val="auto"/>
          <w:lang w:val="nl-BE"/>
        </w:rPr>
      </w:pPr>
      <w:r w:rsidRPr="00C47A3A">
        <w:rPr>
          <w:rFonts w:ascii="Arial" w:eastAsia="Arial" w:hAnsi="Arial" w:cs="Arial"/>
          <w:b/>
          <w:color w:val="auto"/>
          <w:lang w:val="nl-BE"/>
        </w:rPr>
        <w:t>Ondernemingsnummer XXX</w:t>
      </w:r>
    </w:p>
    <w:p w14:paraId="04D3D9B5" w14:textId="77777777" w:rsidR="0093210D" w:rsidRPr="00C47A3A" w:rsidRDefault="0093210D" w:rsidP="0093210D">
      <w:pPr>
        <w:pStyle w:val="Lijstalinea"/>
        <w:ind w:left="1080"/>
        <w:jc w:val="both"/>
        <w:rPr>
          <w:rFonts w:ascii="Arial" w:eastAsia="Arial" w:hAnsi="Arial" w:cs="Arial"/>
          <w:lang w:val="nl-BE"/>
        </w:rPr>
      </w:pPr>
    </w:p>
    <w:p w14:paraId="4E539C2A" w14:textId="77777777" w:rsidR="0093210D" w:rsidRPr="00C47A3A" w:rsidRDefault="0093210D" w:rsidP="0093210D">
      <w:pPr>
        <w:jc w:val="both"/>
        <w:rPr>
          <w:rFonts w:cs="Arial"/>
          <w:color w:val="000000"/>
          <w:lang w:val="nl-BE"/>
        </w:rPr>
      </w:pPr>
      <w:r w:rsidRPr="00C47A3A">
        <w:rPr>
          <w:rFonts w:cs="Arial"/>
          <w:color w:val="000000"/>
          <w:lang w:val="nl-BE"/>
        </w:rPr>
        <w:t xml:space="preserve">Heb bij Innoviris een aanvraag tot financiering ingediend voor een project voor de sensibilisering, promotie of vulgarisering van wetenschappen en innovatie ter uitvoering van het project “XXX”, </w:t>
      </w:r>
    </w:p>
    <w:p w14:paraId="789AE5EC" w14:textId="77777777" w:rsidR="0093210D" w:rsidRPr="00C47A3A" w:rsidRDefault="0093210D" w:rsidP="0093210D">
      <w:pPr>
        <w:jc w:val="both"/>
        <w:rPr>
          <w:rFonts w:cs="Arial"/>
          <w:color w:val="000000"/>
          <w:lang w:val="nl-BE"/>
        </w:rPr>
      </w:pPr>
      <w:r w:rsidRPr="00C47A3A">
        <w:rPr>
          <w:rFonts w:cs="Arial"/>
          <w:color w:val="000000"/>
          <w:lang w:val="nl-BE"/>
        </w:rPr>
        <w:t>Dossierreferentie: …...................</w:t>
      </w:r>
    </w:p>
    <w:p w14:paraId="697399CD" w14:textId="77777777" w:rsidR="0093210D" w:rsidRPr="00C47A3A" w:rsidRDefault="0093210D" w:rsidP="0093210D">
      <w:pPr>
        <w:jc w:val="both"/>
        <w:rPr>
          <w:rFonts w:cs="Arial"/>
          <w:color w:val="000000"/>
          <w:lang w:val="nl-BE"/>
        </w:rPr>
      </w:pPr>
      <w:r w:rsidRPr="00C47A3A">
        <w:rPr>
          <w:rFonts w:cs="Arial"/>
          <w:color w:val="000000"/>
          <w:lang w:val="nl-BE"/>
        </w:rPr>
        <w:t>Bedrag van de gevraagde financiering: .................................</w:t>
      </w:r>
    </w:p>
    <w:p w14:paraId="12E02C1C" w14:textId="77777777" w:rsidR="0093210D" w:rsidRPr="00C47A3A" w:rsidRDefault="0093210D" w:rsidP="0093210D">
      <w:pPr>
        <w:jc w:val="both"/>
        <w:rPr>
          <w:rFonts w:cs="Arial"/>
          <w:color w:val="000000"/>
          <w:lang w:val="nl-BE"/>
        </w:rPr>
      </w:pPr>
      <w:r w:rsidRPr="00C47A3A">
        <w:rPr>
          <w:rFonts w:cs="Arial"/>
          <w:color w:val="000000"/>
          <w:lang w:val="nl-BE"/>
        </w:rPr>
        <w:t xml:space="preserve">Deze financiële tegemoetkoming van het Brussels Hoofdstedelijk Gewest wordt aan mij toegekend met verwijzing naar Verordening (EU) nr. 1407/2013 van de Commissie van 18 december 2013 inzake de toepassing van de artikelen 107 en 108 van het Verdrag betreffende de werking van de Europese Unie op </w:t>
      </w:r>
      <w:r w:rsidRPr="00C47A3A">
        <w:rPr>
          <w:rFonts w:cs="Arial"/>
          <w:b/>
          <w:color w:val="000000"/>
          <w:lang w:val="nl-BE"/>
        </w:rPr>
        <w:t>de-minimissteun</w:t>
      </w:r>
      <w:r w:rsidRPr="00C47A3A">
        <w:rPr>
          <w:rFonts w:cs="Arial"/>
          <w:color w:val="000000"/>
          <w:lang w:val="nl-BE"/>
        </w:rPr>
        <w:t xml:space="preserve"> (verschenen in het PB nr. L 352 van 24 december 2013). </w:t>
      </w:r>
    </w:p>
    <w:p w14:paraId="3D08F175" w14:textId="324A8604" w:rsidR="0093210D" w:rsidRPr="00C47A3A" w:rsidRDefault="0093210D" w:rsidP="0093210D">
      <w:pPr>
        <w:jc w:val="both"/>
        <w:rPr>
          <w:rFonts w:ascii="Arial" w:eastAsia="Arial" w:hAnsi="Arial" w:cs="Arial"/>
          <w:i/>
          <w:lang w:val="nl-BE"/>
        </w:rPr>
      </w:pPr>
      <w:r w:rsidRPr="00C47A3A">
        <w:rPr>
          <w:rFonts w:cs="Arial"/>
          <w:color w:val="000000"/>
          <w:lang w:val="nl-BE"/>
        </w:rPr>
        <w:t>Ik</w:t>
      </w:r>
      <w:r w:rsidRPr="00C47A3A">
        <w:rPr>
          <w:rFonts w:ascii="Arial" w:eastAsia="Arial" w:hAnsi="Arial" w:cs="Arial"/>
          <w:i/>
          <w:lang w:val="nl-BE"/>
        </w:rPr>
        <w:t xml:space="preserve"> </w:t>
      </w:r>
      <w:r w:rsidRPr="00C47A3A">
        <w:rPr>
          <w:rFonts w:cs="Arial"/>
          <w:color w:val="000000"/>
          <w:lang w:val="nl-BE"/>
        </w:rPr>
        <w:t xml:space="preserve">erken hierbij dat het bedrag van de hoger vermelde subsidie </w:t>
      </w:r>
      <w:r w:rsidRPr="00C47A3A">
        <w:rPr>
          <w:rFonts w:cs="Arial"/>
          <w:b/>
          <w:color w:val="000000"/>
          <w:lang w:val="nl-BE"/>
        </w:rPr>
        <w:t>het totale bedrag</w:t>
      </w:r>
      <w:r w:rsidRPr="00C47A3A">
        <w:rPr>
          <w:rFonts w:cs="Arial"/>
          <w:color w:val="000000"/>
          <w:lang w:val="nl-BE"/>
        </w:rPr>
        <w:t xml:space="preserve"> van de steun die in het kader van voormelde Verordening reeds aan mij werd toegekend</w:t>
      </w:r>
      <w:r w:rsidRPr="00C47A3A">
        <w:rPr>
          <w:rFonts w:ascii="Arial" w:eastAsia="Arial" w:hAnsi="Arial" w:cs="Arial"/>
          <w:i/>
          <w:lang w:val="nl-BE"/>
        </w:rPr>
        <w:t xml:space="preserve"> </w:t>
      </w:r>
      <w:r w:rsidRPr="00C47A3A">
        <w:rPr>
          <w:rFonts w:cs="Arial"/>
          <w:b/>
          <w:color w:val="000000"/>
          <w:lang w:val="nl-BE"/>
        </w:rPr>
        <w:t xml:space="preserve">het plafond van </w:t>
      </w:r>
      <w:r w:rsidR="003C26D6">
        <w:rPr>
          <w:rFonts w:cs="Arial"/>
          <w:b/>
          <w:color w:val="000000"/>
          <w:lang w:val="nl-BE"/>
        </w:rPr>
        <w:t xml:space="preserve">€ </w:t>
      </w:r>
      <w:r w:rsidRPr="00C47A3A">
        <w:rPr>
          <w:rFonts w:cs="Arial"/>
          <w:b/>
          <w:color w:val="000000"/>
          <w:lang w:val="nl-BE"/>
        </w:rPr>
        <w:t>200.000,00</w:t>
      </w:r>
      <w:r w:rsidR="003C26D6">
        <w:rPr>
          <w:rFonts w:cs="Arial"/>
          <w:b/>
          <w:color w:val="000000"/>
          <w:lang w:val="nl-BE"/>
        </w:rPr>
        <w:t xml:space="preserve"> </w:t>
      </w:r>
      <w:r w:rsidRPr="00C47A3A">
        <w:rPr>
          <w:rFonts w:cs="Arial"/>
          <w:b/>
          <w:color w:val="000000"/>
          <w:lang w:val="nl-BE"/>
        </w:rPr>
        <w:t>over een periode van drie belastingjaren niet doet overschrijden</w:t>
      </w:r>
      <w:r w:rsidRPr="00C47A3A">
        <w:rPr>
          <w:rFonts w:cs="Arial"/>
          <w:color w:val="000000"/>
          <w:lang w:val="nl-BE"/>
        </w:rPr>
        <w:t>.</w:t>
      </w:r>
    </w:p>
    <w:p w14:paraId="4D488D24" w14:textId="58DFC2E7" w:rsidR="0093210D" w:rsidRPr="00C47A3A" w:rsidRDefault="0093210D" w:rsidP="0093210D">
      <w:pPr>
        <w:jc w:val="both"/>
        <w:rPr>
          <w:rFonts w:cs="Arial"/>
          <w:color w:val="000000"/>
          <w:lang w:val="nl-BE"/>
        </w:rPr>
      </w:pPr>
      <w:r w:rsidRPr="00C47A3A">
        <w:rPr>
          <w:rFonts w:cs="Arial"/>
          <w:color w:val="000000"/>
          <w:lang w:val="nl-BE"/>
        </w:rPr>
        <w:t>Dit plafond is van toepassing ongeacht de vorm of het doel van de steun, of de aard van de subsidiërende entiteit. Het bedrag van de steun die in het kader van dit dossier wordt toegekend, dient bijgevolg in aanmerking te worden genomen indien ik later nieuwe de-minimissteun zou genieten.</w:t>
      </w:r>
    </w:p>
    <w:p w14:paraId="735B6EA0" w14:textId="77777777" w:rsidR="0093210D" w:rsidRPr="00C47A3A" w:rsidRDefault="0093210D" w:rsidP="0093210D">
      <w:pPr>
        <w:jc w:val="both"/>
        <w:rPr>
          <w:rFonts w:cs="Arial"/>
          <w:color w:val="000000"/>
          <w:lang w:val="nl-BE"/>
        </w:rPr>
      </w:pPr>
      <w:r w:rsidRPr="00C47A3A">
        <w:rPr>
          <w:rFonts w:cs="Arial"/>
          <w:color w:val="000000"/>
          <w:lang w:val="nl-BE"/>
        </w:rPr>
        <w:t>Ik bevestig op erewoord dat deze verklaring waar en volledig is.</w:t>
      </w:r>
    </w:p>
    <w:p w14:paraId="4E6611CA" w14:textId="77777777" w:rsidR="0093210D" w:rsidRPr="00C47A3A" w:rsidRDefault="0093210D" w:rsidP="0093210D">
      <w:pPr>
        <w:jc w:val="both"/>
        <w:rPr>
          <w:rFonts w:ascii="Arial" w:eastAsia="Arial" w:hAnsi="Arial" w:cs="Arial"/>
          <w:lang w:val="nl-BE"/>
        </w:rPr>
      </w:pPr>
    </w:p>
    <w:p w14:paraId="3CC54494" w14:textId="77777777" w:rsidR="0093210D" w:rsidRPr="00C47A3A" w:rsidRDefault="0093210D" w:rsidP="0093210D">
      <w:pPr>
        <w:jc w:val="both"/>
        <w:rPr>
          <w:rFonts w:cs="Arial"/>
          <w:color w:val="000000"/>
          <w:lang w:val="nl-BE"/>
        </w:rPr>
      </w:pPr>
      <w:r w:rsidRPr="00C47A3A">
        <w:rPr>
          <w:rFonts w:cs="Arial"/>
          <w:color w:val="000000"/>
          <w:lang w:val="nl-BE"/>
        </w:rPr>
        <w:t>Datum:</w:t>
      </w:r>
      <w:r w:rsidRPr="00C47A3A">
        <w:rPr>
          <w:rFonts w:cs="Arial"/>
          <w:color w:val="000000"/>
          <w:lang w:val="nl-BE"/>
        </w:rPr>
        <w:tab/>
      </w:r>
      <w:r w:rsidRPr="00C47A3A">
        <w:rPr>
          <w:rFonts w:cs="Arial"/>
          <w:color w:val="000000"/>
          <w:lang w:val="nl-BE"/>
        </w:rPr>
        <w:tab/>
      </w:r>
      <w:r w:rsidRPr="00C47A3A">
        <w:rPr>
          <w:rFonts w:cs="Arial"/>
          <w:color w:val="000000"/>
          <w:lang w:val="nl-BE"/>
        </w:rPr>
        <w:tab/>
      </w:r>
      <w:r w:rsidRPr="00C47A3A">
        <w:rPr>
          <w:rFonts w:cs="Arial"/>
          <w:color w:val="000000"/>
          <w:lang w:val="nl-BE"/>
        </w:rPr>
        <w:tab/>
      </w:r>
      <w:r w:rsidRPr="00C47A3A">
        <w:rPr>
          <w:rFonts w:cs="Arial"/>
          <w:color w:val="000000"/>
          <w:lang w:val="nl-BE"/>
        </w:rPr>
        <w:tab/>
      </w:r>
      <w:r w:rsidRPr="00C47A3A">
        <w:rPr>
          <w:rFonts w:cs="Arial"/>
          <w:color w:val="000000"/>
          <w:lang w:val="nl-BE"/>
        </w:rPr>
        <w:tab/>
        <w:t>Handtekening</w:t>
      </w:r>
    </w:p>
    <w:p w14:paraId="0FEF393A" w14:textId="4E8BFA4A" w:rsidR="0093210D" w:rsidRPr="00C47A3A" w:rsidRDefault="0093210D">
      <w:pPr>
        <w:spacing w:after="0" w:line="240" w:lineRule="auto"/>
        <w:rPr>
          <w:rFonts w:cs="Arial"/>
          <w:color w:val="000000"/>
          <w:lang w:val="nl-BE"/>
        </w:rPr>
      </w:pPr>
      <w:r w:rsidRPr="00C47A3A">
        <w:rPr>
          <w:rFonts w:cs="Arial"/>
          <w:color w:val="000000"/>
          <w:lang w:val="nl-BE"/>
        </w:rPr>
        <w:br w:type="page"/>
      </w:r>
    </w:p>
    <w:p w14:paraId="3DC9FFEA" w14:textId="6C596D11" w:rsidR="0093210D" w:rsidRPr="00C47A3A" w:rsidRDefault="0093210D" w:rsidP="0093210D">
      <w:pPr>
        <w:pStyle w:val="Lijstalinea"/>
        <w:numPr>
          <w:ilvl w:val="0"/>
          <w:numId w:val="8"/>
        </w:numPr>
        <w:pBdr>
          <w:bottom w:val="single" w:sz="4" w:space="1" w:color="auto"/>
        </w:pBdr>
        <w:spacing w:after="0" w:line="240" w:lineRule="auto"/>
        <w:jc w:val="center"/>
        <w:rPr>
          <w:b/>
          <w:sz w:val="32"/>
          <w:szCs w:val="32"/>
          <w:lang w:val="nl-BE"/>
        </w:rPr>
      </w:pPr>
      <w:r w:rsidRPr="00C47A3A">
        <w:rPr>
          <w:b/>
          <w:sz w:val="32"/>
          <w:szCs w:val="32"/>
          <w:lang w:val="nl-BE"/>
        </w:rPr>
        <w:lastRenderedPageBreak/>
        <w:t>Bijlagen</w:t>
      </w:r>
    </w:p>
    <w:p w14:paraId="096B84EF" w14:textId="77777777" w:rsidR="0093210D" w:rsidRPr="00C47A3A" w:rsidRDefault="0093210D" w:rsidP="0093210D">
      <w:pPr>
        <w:spacing w:after="0" w:line="240" w:lineRule="auto"/>
        <w:rPr>
          <w:rFonts w:cs="Arial"/>
          <w:color w:val="000000"/>
          <w:lang w:val="nl-BE"/>
        </w:rPr>
      </w:pPr>
    </w:p>
    <w:p w14:paraId="74F2FBA0" w14:textId="4E51E2B6" w:rsidR="0093210D" w:rsidRPr="00C47A3A" w:rsidRDefault="0093210D" w:rsidP="0093210D">
      <w:pPr>
        <w:spacing w:after="0" w:line="240" w:lineRule="auto"/>
        <w:jc w:val="both"/>
        <w:rPr>
          <w:rFonts w:cs="Verdana"/>
          <w:lang w:val="nl-BE" w:eastAsia="zh-CN"/>
        </w:rPr>
      </w:pPr>
      <w:r w:rsidRPr="00C174D9">
        <w:rPr>
          <w:color w:val="000000"/>
          <w:szCs w:val="24"/>
          <w:lang w:val="nl-BE"/>
        </w:rPr>
        <w:t>Om in aanme</w:t>
      </w:r>
      <w:r w:rsidR="00721B4D" w:rsidRPr="00C174D9">
        <w:rPr>
          <w:color w:val="000000"/>
          <w:szCs w:val="24"/>
          <w:lang w:val="nl-BE"/>
        </w:rPr>
        <w:t xml:space="preserve">rking te </w:t>
      </w:r>
      <w:r w:rsidR="00C174D9" w:rsidRPr="00C174D9">
        <w:rPr>
          <w:color w:val="000000"/>
          <w:szCs w:val="24"/>
          <w:lang w:val="nl-BE"/>
        </w:rPr>
        <w:t>komen</w:t>
      </w:r>
      <w:r w:rsidR="00721B4D" w:rsidRPr="00C174D9">
        <w:rPr>
          <w:color w:val="000000"/>
          <w:szCs w:val="24"/>
          <w:lang w:val="nl-BE"/>
        </w:rPr>
        <w:t>, moet je</w:t>
      </w:r>
      <w:r w:rsidR="00C174D9" w:rsidRPr="00C174D9">
        <w:rPr>
          <w:color w:val="000000"/>
          <w:szCs w:val="24"/>
          <w:lang w:val="nl-BE"/>
        </w:rPr>
        <w:t xml:space="preserve"> dossier </w:t>
      </w:r>
      <w:r w:rsidRPr="00C174D9">
        <w:rPr>
          <w:color w:val="000000"/>
          <w:szCs w:val="24"/>
          <w:lang w:val="nl-BE"/>
        </w:rPr>
        <w:t xml:space="preserve">volgende administratieve </w:t>
      </w:r>
      <w:r w:rsidR="00C174D9">
        <w:rPr>
          <w:color w:val="000000"/>
          <w:szCs w:val="24"/>
          <w:lang w:val="nl-BE"/>
        </w:rPr>
        <w:t xml:space="preserve">en technische documenten </w:t>
      </w:r>
      <w:r w:rsidRPr="00C174D9">
        <w:rPr>
          <w:color w:val="000000"/>
          <w:szCs w:val="24"/>
          <w:lang w:val="nl-BE"/>
        </w:rPr>
        <w:t>bevatten:</w:t>
      </w:r>
    </w:p>
    <w:p w14:paraId="28AC18C6" w14:textId="77777777" w:rsidR="0093210D" w:rsidRPr="00C47A3A" w:rsidRDefault="0093210D" w:rsidP="0093210D">
      <w:pPr>
        <w:spacing w:after="0" w:line="240" w:lineRule="auto"/>
        <w:rPr>
          <w:rFonts w:cs="Arial"/>
          <w:color w:val="000000"/>
          <w:lang w:val="nl-BE"/>
        </w:rPr>
      </w:pPr>
    </w:p>
    <w:p w14:paraId="6D3F20D8" w14:textId="77777777" w:rsidR="0093210D" w:rsidRPr="00C47A3A" w:rsidRDefault="0093210D" w:rsidP="0093210D">
      <w:pPr>
        <w:pStyle w:val="Lijstalinea"/>
        <w:numPr>
          <w:ilvl w:val="0"/>
          <w:numId w:val="2"/>
        </w:numPr>
        <w:spacing w:after="0" w:line="240" w:lineRule="auto"/>
        <w:rPr>
          <w:rFonts w:cs="Arial"/>
          <w:color w:val="000000"/>
          <w:lang w:val="nl-BE"/>
        </w:rPr>
      </w:pPr>
      <w:r w:rsidRPr="00C47A3A">
        <w:rPr>
          <w:rFonts w:cs="Arial"/>
          <w:color w:val="000000"/>
          <w:lang w:val="nl-BE"/>
        </w:rPr>
        <w:t>Statuut van de organisatie</w:t>
      </w:r>
    </w:p>
    <w:p w14:paraId="29DBF229" w14:textId="77777777" w:rsidR="0093210D" w:rsidRPr="00C47A3A" w:rsidRDefault="0093210D" w:rsidP="0093210D">
      <w:pPr>
        <w:pStyle w:val="Lijstalinea"/>
        <w:numPr>
          <w:ilvl w:val="0"/>
          <w:numId w:val="2"/>
        </w:numPr>
        <w:spacing w:after="0" w:line="240" w:lineRule="auto"/>
        <w:rPr>
          <w:rFonts w:cs="Arial"/>
          <w:color w:val="000000"/>
          <w:lang w:val="nl-BE"/>
        </w:rPr>
      </w:pPr>
      <w:r w:rsidRPr="00C47A3A">
        <w:rPr>
          <w:rFonts w:cs="Arial"/>
          <w:color w:val="000000"/>
          <w:lang w:val="nl-BE"/>
        </w:rPr>
        <w:t xml:space="preserve">Jaarverslag </w:t>
      </w:r>
    </w:p>
    <w:p w14:paraId="75E5D3C0" w14:textId="77777777" w:rsidR="0093210D" w:rsidRPr="00C47A3A" w:rsidRDefault="0093210D" w:rsidP="0093210D">
      <w:pPr>
        <w:pStyle w:val="Lijstalinea"/>
        <w:numPr>
          <w:ilvl w:val="0"/>
          <w:numId w:val="2"/>
        </w:numPr>
        <w:spacing w:after="0" w:line="240" w:lineRule="auto"/>
        <w:rPr>
          <w:rFonts w:cs="Arial"/>
          <w:color w:val="000000"/>
          <w:lang w:val="nl-BE"/>
        </w:rPr>
      </w:pPr>
      <w:r w:rsidRPr="00C47A3A">
        <w:rPr>
          <w:rFonts w:cs="Arial"/>
          <w:color w:val="000000"/>
          <w:lang w:val="nl-BE"/>
        </w:rPr>
        <w:t xml:space="preserve">Jaarrekeningen </w:t>
      </w:r>
    </w:p>
    <w:p w14:paraId="4D793255" w14:textId="0F2FBBB3" w:rsidR="0093210D" w:rsidRPr="00C174D9" w:rsidRDefault="00C174D9" w:rsidP="0093210D">
      <w:pPr>
        <w:pStyle w:val="Lijstalinea"/>
        <w:numPr>
          <w:ilvl w:val="0"/>
          <w:numId w:val="2"/>
        </w:numPr>
        <w:spacing w:after="0" w:line="240" w:lineRule="auto"/>
        <w:rPr>
          <w:rFonts w:cs="Arial"/>
          <w:color w:val="000000"/>
          <w:lang w:val="nl-BE"/>
        </w:rPr>
      </w:pPr>
      <w:r w:rsidRPr="00C174D9">
        <w:rPr>
          <w:rFonts w:cs="Arial"/>
          <w:color w:val="000000"/>
          <w:lang w:val="nl-BE"/>
        </w:rPr>
        <w:t>Logistiek formulier</w:t>
      </w:r>
    </w:p>
    <w:p w14:paraId="3D8CCE48" w14:textId="259A65E3" w:rsidR="0093210D" w:rsidRPr="00C174D9" w:rsidRDefault="00C174D9" w:rsidP="0093210D">
      <w:pPr>
        <w:pStyle w:val="Lijstalinea"/>
        <w:numPr>
          <w:ilvl w:val="0"/>
          <w:numId w:val="2"/>
        </w:numPr>
        <w:spacing w:after="0" w:line="240" w:lineRule="auto"/>
        <w:rPr>
          <w:rFonts w:cs="Arial"/>
          <w:color w:val="000000"/>
          <w:lang w:val="nl-BE"/>
        </w:rPr>
      </w:pPr>
      <w:r w:rsidRPr="00C174D9">
        <w:rPr>
          <w:rFonts w:cs="Arial"/>
          <w:color w:val="000000"/>
          <w:lang w:val="nl-BE"/>
        </w:rPr>
        <w:t>Plan van de stand</w:t>
      </w:r>
    </w:p>
    <w:p w14:paraId="499E3CAF" w14:textId="029A4FC5" w:rsidR="0093210D" w:rsidRPr="00C47A3A" w:rsidRDefault="0093210D" w:rsidP="00FC4CA9">
      <w:pPr>
        <w:spacing w:after="0" w:line="240" w:lineRule="auto"/>
        <w:jc w:val="both"/>
        <w:rPr>
          <w:rFonts w:cs="Arial"/>
          <w:color w:val="000000"/>
          <w:lang w:val="nl-BE"/>
        </w:rPr>
      </w:pPr>
    </w:p>
    <w:sectPr w:rsidR="0093210D" w:rsidRPr="00C47A3A" w:rsidSect="00D21C8E">
      <w:headerReference w:type="default" r:id="rId16"/>
      <w:foot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66AC" w14:textId="77777777" w:rsidR="00CB2413" w:rsidRDefault="00CB2413" w:rsidP="001A1202">
      <w:pPr>
        <w:spacing w:after="0" w:line="240" w:lineRule="auto"/>
      </w:pPr>
      <w:r>
        <w:separator/>
      </w:r>
    </w:p>
  </w:endnote>
  <w:endnote w:type="continuationSeparator" w:id="0">
    <w:p w14:paraId="424C60F3" w14:textId="77777777" w:rsidR="00CB2413" w:rsidRDefault="00CB2413" w:rsidP="001A1202">
      <w:pPr>
        <w:spacing w:after="0" w:line="240" w:lineRule="auto"/>
      </w:pPr>
      <w:r>
        <w:continuationSeparator/>
      </w:r>
    </w:p>
  </w:endnote>
  <w:endnote w:type="continuationNotice" w:id="1">
    <w:p w14:paraId="5DC0DABD" w14:textId="77777777" w:rsidR="00CB2413" w:rsidRDefault="00CB2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2670" w14:textId="4B8BC058" w:rsidR="00653EB9" w:rsidRPr="00A902D4" w:rsidRDefault="00653EB9">
    <w:pPr>
      <w:pStyle w:val="Voettekst"/>
      <w:rPr>
        <w:sz w:val="18"/>
        <w:szCs w:val="18"/>
        <w:lang w:val="en-US"/>
      </w:rPr>
    </w:pPr>
    <w:proofErr w:type="spellStart"/>
    <w:r w:rsidRPr="00A902D4">
      <w:rPr>
        <w:sz w:val="18"/>
        <w:szCs w:val="18"/>
        <w:lang w:val="en-US"/>
      </w:rPr>
      <w:t>Projectoproep</w:t>
    </w:r>
    <w:proofErr w:type="spellEnd"/>
    <w:r w:rsidRPr="00A902D4">
      <w:rPr>
        <w:sz w:val="18"/>
        <w:szCs w:val="18"/>
        <w:lang w:val="en-US"/>
      </w:rPr>
      <w:t xml:space="preserve"> </w:t>
    </w:r>
    <w:r>
      <w:rPr>
        <w:i/>
        <w:sz w:val="18"/>
        <w:szCs w:val="18"/>
        <w:lang w:val="en-US"/>
      </w:rPr>
      <w:t>I L</w:t>
    </w:r>
    <w:r w:rsidRPr="00A902D4">
      <w:rPr>
        <w:i/>
        <w:sz w:val="18"/>
        <w:szCs w:val="18"/>
        <w:lang w:val="en-US"/>
      </w:rPr>
      <w:t>ove Science</w:t>
    </w:r>
    <w:r>
      <w:rPr>
        <w:sz w:val="18"/>
        <w:szCs w:val="18"/>
        <w:lang w:val="en-US"/>
      </w:rPr>
      <w:t>/Innoviris/</w:t>
    </w:r>
    <w:proofErr w:type="spellStart"/>
    <w:r>
      <w:rPr>
        <w:sz w:val="18"/>
        <w:szCs w:val="18"/>
        <w:lang w:val="en-US"/>
      </w:rPr>
      <w:t>Juni</w:t>
    </w:r>
    <w:proofErr w:type="spellEnd"/>
    <w:r>
      <w:rPr>
        <w:sz w:val="18"/>
        <w:szCs w:val="18"/>
        <w:lang w:val="en-US"/>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8798" w14:textId="793535BC" w:rsidR="00653EB9" w:rsidRPr="00D77DDF" w:rsidRDefault="00653EB9">
    <w:pPr>
      <w:pStyle w:val="Voettekst"/>
      <w:rPr>
        <w:sz w:val="18"/>
        <w:szCs w:val="18"/>
        <w:lang w:val="en-GB"/>
      </w:rPr>
    </w:pPr>
    <w:proofErr w:type="spellStart"/>
    <w:r w:rsidRPr="00D77DDF">
      <w:rPr>
        <w:sz w:val="18"/>
        <w:szCs w:val="18"/>
        <w:lang w:val="en-GB"/>
      </w:rPr>
      <w:t>Projectoproep</w:t>
    </w:r>
    <w:proofErr w:type="spellEnd"/>
    <w:r w:rsidRPr="00D77DDF">
      <w:rPr>
        <w:sz w:val="18"/>
        <w:szCs w:val="18"/>
        <w:lang w:val="en-GB"/>
      </w:rPr>
      <w:t xml:space="preserve"> </w:t>
    </w:r>
    <w:r w:rsidRPr="00D77DDF">
      <w:rPr>
        <w:i/>
        <w:sz w:val="18"/>
        <w:szCs w:val="18"/>
        <w:lang w:val="en-GB"/>
      </w:rPr>
      <w:t>I love Science</w:t>
    </w:r>
    <w:r w:rsidRPr="00D77DDF">
      <w:rPr>
        <w:sz w:val="18"/>
        <w:szCs w:val="18"/>
        <w:lang w:val="en-GB"/>
      </w:rPr>
      <w:t>/Innoviris/</w:t>
    </w:r>
    <w:proofErr w:type="spellStart"/>
    <w:r w:rsidRPr="00D77DDF">
      <w:rPr>
        <w:sz w:val="18"/>
        <w:szCs w:val="18"/>
        <w:lang w:val="en-GB"/>
      </w:rPr>
      <w:t>juni</w:t>
    </w:r>
    <w:proofErr w:type="spellEnd"/>
    <w:r w:rsidRPr="00D77DDF">
      <w:rPr>
        <w:sz w:val="18"/>
        <w:szCs w:val="18"/>
        <w:lang w:val="en-GB"/>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9806" w14:textId="41AE9016" w:rsidR="00653EB9" w:rsidRPr="00FC4CA9" w:rsidRDefault="00653EB9">
    <w:pPr>
      <w:pStyle w:val="Voettekst"/>
      <w:rPr>
        <w:sz w:val="18"/>
        <w:szCs w:val="18"/>
        <w:lang w:val="en-GB"/>
      </w:rPr>
    </w:pPr>
    <w:proofErr w:type="spellStart"/>
    <w:r w:rsidRPr="00FC4CA9">
      <w:rPr>
        <w:sz w:val="18"/>
        <w:szCs w:val="18"/>
        <w:lang w:val="en-GB"/>
      </w:rPr>
      <w:t>Projectoproep</w:t>
    </w:r>
    <w:proofErr w:type="spellEnd"/>
    <w:r w:rsidRPr="00FC4CA9">
      <w:rPr>
        <w:sz w:val="18"/>
        <w:szCs w:val="18"/>
        <w:lang w:val="en-GB"/>
      </w:rPr>
      <w:t xml:space="preserve"> </w:t>
    </w:r>
    <w:r>
      <w:rPr>
        <w:i/>
        <w:sz w:val="18"/>
        <w:szCs w:val="18"/>
        <w:lang w:val="en-GB"/>
      </w:rPr>
      <w:t>I L</w:t>
    </w:r>
    <w:r w:rsidRPr="00FC4CA9">
      <w:rPr>
        <w:i/>
        <w:sz w:val="18"/>
        <w:szCs w:val="18"/>
        <w:lang w:val="en-GB"/>
      </w:rPr>
      <w:t>ove Science</w:t>
    </w:r>
    <w:r w:rsidRPr="00FC4CA9">
      <w:rPr>
        <w:sz w:val="18"/>
        <w:szCs w:val="18"/>
        <w:lang w:val="en-GB"/>
      </w:rPr>
      <w:t>/Innoviris/</w:t>
    </w:r>
    <w:proofErr w:type="spellStart"/>
    <w:r>
      <w:rPr>
        <w:sz w:val="18"/>
        <w:szCs w:val="18"/>
        <w:lang w:val="en-GB"/>
      </w:rPr>
      <w:t>J</w:t>
    </w:r>
    <w:r w:rsidRPr="00FC4CA9">
      <w:rPr>
        <w:sz w:val="18"/>
        <w:szCs w:val="18"/>
        <w:lang w:val="en-GB"/>
      </w:rPr>
      <w:t>uni</w:t>
    </w:r>
    <w:proofErr w:type="spellEnd"/>
    <w:r w:rsidRPr="00FC4CA9">
      <w:rPr>
        <w:sz w:val="18"/>
        <w:szCs w:val="18"/>
        <w:lang w:val="en-GB"/>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2C61" w14:textId="77777777" w:rsidR="00CB2413" w:rsidRDefault="00CB2413" w:rsidP="001A1202">
      <w:pPr>
        <w:spacing w:after="0" w:line="240" w:lineRule="auto"/>
      </w:pPr>
      <w:r>
        <w:separator/>
      </w:r>
    </w:p>
  </w:footnote>
  <w:footnote w:type="continuationSeparator" w:id="0">
    <w:p w14:paraId="34E50312" w14:textId="77777777" w:rsidR="00CB2413" w:rsidRDefault="00CB2413" w:rsidP="001A1202">
      <w:pPr>
        <w:spacing w:after="0" w:line="240" w:lineRule="auto"/>
      </w:pPr>
      <w:r>
        <w:continuationSeparator/>
      </w:r>
    </w:p>
  </w:footnote>
  <w:footnote w:type="continuationNotice" w:id="1">
    <w:p w14:paraId="1405EF24" w14:textId="77777777" w:rsidR="00CB2413" w:rsidRDefault="00CB2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29EA" w14:textId="264E27AD" w:rsidR="00653EB9" w:rsidRDefault="00653EB9" w:rsidP="00122E3D">
    <w:pPr>
      <w:pStyle w:val="Koptekst"/>
      <w:jc w:val="right"/>
      <w:rPr>
        <w:noProof/>
        <w:lang w:eastAsia="fr-BE"/>
      </w:rPr>
    </w:pPr>
    <w:r>
      <w:rPr>
        <w:noProof/>
        <w:lang w:val="nl-BE" w:eastAsia="nl-BE"/>
      </w:rPr>
      <w:drawing>
        <wp:anchor distT="0" distB="0" distL="114300" distR="114300" simplePos="0" relativeHeight="251658244" behindDoc="1" locked="0" layoutInCell="1" allowOverlap="1" wp14:anchorId="38AC070A" wp14:editId="7F5CC544">
          <wp:simplePos x="0" y="0"/>
          <wp:positionH relativeFrom="margin">
            <wp:posOffset>4000500</wp:posOffset>
          </wp:positionH>
          <wp:positionV relativeFrom="paragraph">
            <wp:posOffset>-750570</wp:posOffset>
          </wp:positionV>
          <wp:extent cx="2127250" cy="141859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50" cy="141859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3" behindDoc="1" locked="0" layoutInCell="1" allowOverlap="1" wp14:anchorId="29C25218" wp14:editId="1F54F06A">
          <wp:simplePos x="0" y="0"/>
          <wp:positionH relativeFrom="margin">
            <wp:posOffset>0</wp:posOffset>
          </wp:positionH>
          <wp:positionV relativeFrom="paragraph">
            <wp:posOffset>-141605</wp:posOffset>
          </wp:positionV>
          <wp:extent cx="1886585" cy="371475"/>
          <wp:effectExtent l="0" t="0" r="0" b="9525"/>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b_white_background_sq_320.jpg"/>
                  <pic:cNvPicPr/>
                </pic:nvPicPr>
                <pic:blipFill rotWithShape="1">
                  <a:blip r:embed="rId2">
                    <a:extLst>
                      <a:ext uri="{28A0092B-C50C-407E-A947-70E740481C1C}">
                        <a14:useLocalDpi xmlns:a14="http://schemas.microsoft.com/office/drawing/2010/main" val="0"/>
                      </a:ext>
                    </a:extLst>
                  </a:blip>
                  <a:srcRect t="39687" b="40625"/>
                  <a:stretch/>
                </pic:blipFill>
                <pic:spPr bwMode="auto">
                  <a:xfrm>
                    <a:off x="0" y="0"/>
                    <a:ext cx="1886585"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AFD325" w14:textId="76BC6688" w:rsidR="00653EB9" w:rsidRDefault="00653EB9" w:rsidP="00122E3D">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8985" w14:textId="51C6E84C" w:rsidR="00653EB9" w:rsidRDefault="00653EB9" w:rsidP="00C902B5">
    <w:pPr>
      <w:pStyle w:val="Koptekst"/>
      <w:rPr>
        <w:noProof/>
        <w:lang w:eastAsia="fr-BE"/>
      </w:rPr>
    </w:pPr>
    <w:r>
      <w:rPr>
        <w:noProof/>
        <w:lang w:val="nl-BE" w:eastAsia="nl-BE"/>
      </w:rPr>
      <w:drawing>
        <wp:anchor distT="0" distB="0" distL="114300" distR="114300" simplePos="0" relativeHeight="251658242" behindDoc="0" locked="0" layoutInCell="1" allowOverlap="1" wp14:anchorId="1151DBA8" wp14:editId="5FCD1A9B">
          <wp:simplePos x="0" y="0"/>
          <wp:positionH relativeFrom="column">
            <wp:posOffset>3961765</wp:posOffset>
          </wp:positionH>
          <wp:positionV relativeFrom="paragraph">
            <wp:posOffset>-175260</wp:posOffset>
          </wp:positionV>
          <wp:extent cx="1800000" cy="360483"/>
          <wp:effectExtent l="0" t="0" r="0" b="1905"/>
          <wp:wrapNone/>
          <wp:docPr id="1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iris.jpg"/>
                  <pic:cNvPicPr/>
                </pic:nvPicPr>
                <pic:blipFill rotWithShape="1">
                  <a:blip r:embed="rId1" cstate="print">
                    <a:extLst>
                      <a:ext uri="{28A0092B-C50C-407E-A947-70E740481C1C}">
                        <a14:useLocalDpi xmlns:a14="http://schemas.microsoft.com/office/drawing/2010/main" val="0"/>
                      </a:ext>
                    </a:extLst>
                  </a:blip>
                  <a:srcRect l="8928" t="22049" r="9061" b="27408"/>
                  <a:stretch/>
                </pic:blipFill>
                <pic:spPr bwMode="auto">
                  <a:xfrm>
                    <a:off x="0" y="0"/>
                    <a:ext cx="1800000" cy="3604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0" behindDoc="1" locked="0" layoutInCell="1" allowOverlap="1" wp14:anchorId="44643CAB" wp14:editId="2BE018A1">
          <wp:simplePos x="0" y="0"/>
          <wp:positionH relativeFrom="margin">
            <wp:posOffset>-60960</wp:posOffset>
          </wp:positionH>
          <wp:positionV relativeFrom="paragraph">
            <wp:posOffset>-188595</wp:posOffset>
          </wp:positionV>
          <wp:extent cx="1886857" cy="371475"/>
          <wp:effectExtent l="0" t="0" r="0" b="0"/>
          <wp:wrapNone/>
          <wp:docPr id="1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b_white_background_sq_320.jpg"/>
                  <pic:cNvPicPr/>
                </pic:nvPicPr>
                <pic:blipFill rotWithShape="1">
                  <a:blip r:embed="rId2">
                    <a:extLst>
                      <a:ext uri="{28A0092B-C50C-407E-A947-70E740481C1C}">
                        <a14:useLocalDpi xmlns:a14="http://schemas.microsoft.com/office/drawing/2010/main" val="0"/>
                      </a:ext>
                    </a:extLst>
                  </a:blip>
                  <a:srcRect t="39687" b="40625"/>
                  <a:stretch/>
                </pic:blipFill>
                <pic:spPr bwMode="auto">
                  <a:xfrm>
                    <a:off x="0" y="0"/>
                    <a:ext cx="1886857"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9DBB" w14:textId="043DE529" w:rsidR="00653EB9" w:rsidRDefault="00653EB9" w:rsidP="00122E3D">
    <w:pPr>
      <w:pStyle w:val="Koptekst"/>
      <w:jc w:val="right"/>
    </w:pPr>
    <w:r>
      <w:rPr>
        <w:noProof/>
        <w:lang w:val="nl-BE" w:eastAsia="nl-BE"/>
      </w:rPr>
      <w:drawing>
        <wp:anchor distT="0" distB="0" distL="114300" distR="114300" simplePos="0" relativeHeight="251658241" behindDoc="1" locked="0" layoutInCell="1" allowOverlap="1" wp14:anchorId="558D18E1" wp14:editId="2100586A">
          <wp:simplePos x="0" y="0"/>
          <wp:positionH relativeFrom="margin">
            <wp:posOffset>0</wp:posOffset>
          </wp:positionH>
          <wp:positionV relativeFrom="paragraph">
            <wp:posOffset>-635</wp:posOffset>
          </wp:positionV>
          <wp:extent cx="1886857" cy="3714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b_white_background_sq_320.jpg"/>
                  <pic:cNvPicPr/>
                </pic:nvPicPr>
                <pic:blipFill rotWithShape="1">
                  <a:blip r:embed="rId1">
                    <a:extLst>
                      <a:ext uri="{28A0092B-C50C-407E-A947-70E740481C1C}">
                        <a14:useLocalDpi xmlns:a14="http://schemas.microsoft.com/office/drawing/2010/main" val="0"/>
                      </a:ext>
                    </a:extLst>
                  </a:blip>
                  <a:srcRect t="39687" b="40625"/>
                  <a:stretch/>
                </pic:blipFill>
                <pic:spPr bwMode="auto">
                  <a:xfrm>
                    <a:off x="0" y="0"/>
                    <a:ext cx="1886857"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BE" w:eastAsia="nl-BE"/>
      </w:rPr>
      <w:drawing>
        <wp:inline distT="0" distB="0" distL="0" distR="0" wp14:anchorId="03DD73CE" wp14:editId="61B04C92">
          <wp:extent cx="1800000" cy="360483"/>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iris.jpg"/>
                  <pic:cNvPicPr/>
                </pic:nvPicPr>
                <pic:blipFill rotWithShape="1">
                  <a:blip r:embed="rId2" cstate="print">
                    <a:extLst>
                      <a:ext uri="{28A0092B-C50C-407E-A947-70E740481C1C}">
                        <a14:useLocalDpi xmlns:a14="http://schemas.microsoft.com/office/drawing/2010/main" val="0"/>
                      </a:ext>
                    </a:extLst>
                  </a:blip>
                  <a:srcRect l="8928" t="22049" r="9061" b="27408"/>
                  <a:stretch/>
                </pic:blipFill>
                <pic:spPr bwMode="auto">
                  <a:xfrm>
                    <a:off x="0" y="0"/>
                    <a:ext cx="1800000" cy="3604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upp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Roman"/>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Roman"/>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Roman"/>
      <w:lvlText w:val="%9."/>
      <w:lvlJc w:val="left"/>
      <w:pPr>
        <w:tabs>
          <w:tab w:val="num" w:pos="3600"/>
        </w:tabs>
        <w:ind w:left="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0" w:firstLine="0"/>
      </w:pPr>
      <w:rPr>
        <w:rFonts w:ascii="Courier New" w:hAnsi="Courier New"/>
      </w:rPr>
    </w:lvl>
    <w:lvl w:ilvl="1">
      <w:start w:val="1"/>
      <w:numFmt w:val="bullet"/>
      <w:lvlText w:val="o"/>
      <w:lvlJc w:val="left"/>
      <w:pPr>
        <w:tabs>
          <w:tab w:val="num" w:pos="1080"/>
        </w:tabs>
        <w:ind w:left="0" w:firstLine="0"/>
      </w:pPr>
      <w:rPr>
        <w:rFonts w:ascii="Courier New" w:hAnsi="Courier New" w:cs="Courier New"/>
      </w:rPr>
    </w:lvl>
    <w:lvl w:ilvl="2">
      <w:start w:val="1"/>
      <w:numFmt w:val="bullet"/>
      <w:lvlText w:val=""/>
      <w:lvlJc w:val="left"/>
      <w:pPr>
        <w:tabs>
          <w:tab w:val="num" w:pos="1440"/>
        </w:tabs>
        <w:ind w:left="0" w:firstLine="0"/>
      </w:pPr>
      <w:rPr>
        <w:rFonts w:ascii="Wingdings" w:hAnsi="Wingdings"/>
      </w:rPr>
    </w:lvl>
    <w:lvl w:ilvl="3">
      <w:start w:val="1"/>
      <w:numFmt w:val="bullet"/>
      <w:lvlText w:val=""/>
      <w:lvlJc w:val="left"/>
      <w:pPr>
        <w:tabs>
          <w:tab w:val="num" w:pos="1800"/>
        </w:tabs>
        <w:ind w:left="0" w:firstLine="0"/>
      </w:pPr>
      <w:rPr>
        <w:rFonts w:ascii="Symbol" w:hAnsi="Symbol"/>
      </w:rPr>
    </w:lvl>
    <w:lvl w:ilvl="4">
      <w:start w:val="1"/>
      <w:numFmt w:val="bullet"/>
      <w:lvlText w:val="o"/>
      <w:lvlJc w:val="left"/>
      <w:pPr>
        <w:tabs>
          <w:tab w:val="num" w:pos="2160"/>
        </w:tabs>
        <w:ind w:left="0" w:firstLine="0"/>
      </w:pPr>
      <w:rPr>
        <w:rFonts w:ascii="Courier New" w:hAnsi="Courier New" w:cs="Courier New"/>
      </w:rPr>
    </w:lvl>
    <w:lvl w:ilvl="5">
      <w:start w:val="1"/>
      <w:numFmt w:val="bullet"/>
      <w:lvlText w:val=""/>
      <w:lvlJc w:val="left"/>
      <w:pPr>
        <w:tabs>
          <w:tab w:val="num" w:pos="2520"/>
        </w:tabs>
        <w:ind w:left="0" w:firstLine="0"/>
      </w:pPr>
      <w:rPr>
        <w:rFonts w:ascii="Wingdings" w:hAnsi="Wingdings"/>
      </w:rPr>
    </w:lvl>
    <w:lvl w:ilvl="6">
      <w:start w:val="1"/>
      <w:numFmt w:val="bullet"/>
      <w:lvlText w:val=""/>
      <w:lvlJc w:val="left"/>
      <w:pPr>
        <w:tabs>
          <w:tab w:val="num" w:pos="2880"/>
        </w:tabs>
        <w:ind w:left="0" w:firstLine="0"/>
      </w:pPr>
      <w:rPr>
        <w:rFonts w:ascii="Symbol" w:hAnsi="Symbol"/>
      </w:rPr>
    </w:lvl>
    <w:lvl w:ilvl="7">
      <w:start w:val="1"/>
      <w:numFmt w:val="bullet"/>
      <w:lvlText w:val="o"/>
      <w:lvlJc w:val="left"/>
      <w:pPr>
        <w:tabs>
          <w:tab w:val="num" w:pos="3240"/>
        </w:tabs>
        <w:ind w:left="0" w:firstLine="0"/>
      </w:pPr>
      <w:rPr>
        <w:rFonts w:ascii="Courier New" w:hAnsi="Courier New" w:cs="Courier New"/>
      </w:rPr>
    </w:lvl>
    <w:lvl w:ilvl="8">
      <w:start w:val="1"/>
      <w:numFmt w:val="bullet"/>
      <w:lvlText w:val=""/>
      <w:lvlJc w:val="left"/>
      <w:pPr>
        <w:tabs>
          <w:tab w:val="num" w:pos="3600"/>
        </w:tabs>
        <w:ind w:left="0" w:firstLine="0"/>
      </w:pPr>
      <w:rPr>
        <w:rFonts w:ascii="Wingdings" w:hAnsi="Wingdings"/>
      </w:rPr>
    </w:lvl>
  </w:abstractNum>
  <w:abstractNum w:abstractNumId="2" w15:restartNumberingAfterBreak="0">
    <w:nsid w:val="00000007"/>
    <w:multiLevelType w:val="multilevel"/>
    <w:tmpl w:val="00000007"/>
    <w:name w:val="WW8Num7"/>
    <w:lvl w:ilvl="0">
      <w:start w:val="1"/>
      <w:numFmt w:val="upp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Roman"/>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Roman"/>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Roman"/>
      <w:lvlText w:val="%9."/>
      <w:lvlJc w:val="left"/>
      <w:pPr>
        <w:tabs>
          <w:tab w:val="num" w:pos="3600"/>
        </w:tabs>
        <w:ind w:left="0" w:firstLine="0"/>
      </w:pPr>
    </w:lvl>
  </w:abstractNum>
  <w:abstractNum w:abstractNumId="3" w15:restartNumberingAfterBreak="0">
    <w:nsid w:val="00254A2B"/>
    <w:multiLevelType w:val="hybridMultilevel"/>
    <w:tmpl w:val="BF8CF8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AC4A61"/>
    <w:multiLevelType w:val="hybridMultilevel"/>
    <w:tmpl w:val="46DE03E8"/>
    <w:lvl w:ilvl="0" w:tplc="376A5F9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5A2AF9"/>
    <w:multiLevelType w:val="multilevel"/>
    <w:tmpl w:val="0AE0A6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5849E1"/>
    <w:multiLevelType w:val="hybridMultilevel"/>
    <w:tmpl w:val="92B0EC88"/>
    <w:lvl w:ilvl="0" w:tplc="8FBCC82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231AA5"/>
    <w:multiLevelType w:val="hybridMultilevel"/>
    <w:tmpl w:val="D6287F60"/>
    <w:lvl w:ilvl="0" w:tplc="376A5F94">
      <w:start w:val="1"/>
      <w:numFmt w:val="bullet"/>
      <w:lvlText w:val="□"/>
      <w:lvlJc w:val="left"/>
      <w:pPr>
        <w:ind w:left="1080" w:hanging="360"/>
      </w:pPr>
      <w:rPr>
        <w:rFonts w:ascii="Courier New" w:hAnsi="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3B85DAD"/>
    <w:multiLevelType w:val="hybridMultilevel"/>
    <w:tmpl w:val="1E749E44"/>
    <w:lvl w:ilvl="0" w:tplc="376A5F94">
      <w:start w:val="1"/>
      <w:numFmt w:val="bullet"/>
      <w:lvlText w:val="□"/>
      <w:lvlJc w:val="left"/>
      <w:pPr>
        <w:ind w:left="720" w:hanging="360"/>
      </w:pPr>
      <w:rPr>
        <w:rFonts w:ascii="Courier New" w:hAnsi="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DCA337E"/>
    <w:multiLevelType w:val="hybridMultilevel"/>
    <w:tmpl w:val="B6F68D32"/>
    <w:lvl w:ilvl="0" w:tplc="33DCD82C">
      <w:start w:val="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9F247E"/>
    <w:multiLevelType w:val="multilevel"/>
    <w:tmpl w:val="665C2F88"/>
    <w:lvl w:ilvl="0">
      <w:start w:val="1"/>
      <w:numFmt w:val="bullet"/>
      <w:lvlText w:val="□"/>
      <w:lvlJc w:val="left"/>
      <w:pPr>
        <w:ind w:left="1080" w:hanging="720"/>
      </w:pPr>
      <w:rPr>
        <w:rFonts w:ascii="Courier New" w:hAnsi="Courier New"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EB5A7A"/>
    <w:multiLevelType w:val="hybridMultilevel"/>
    <w:tmpl w:val="95042526"/>
    <w:lvl w:ilvl="0" w:tplc="08130001">
      <w:start w:val="1"/>
      <w:numFmt w:val="bullet"/>
      <w:lvlText w:val=""/>
      <w:lvlJc w:val="left"/>
      <w:pPr>
        <w:ind w:left="2130" w:hanging="360"/>
      </w:pPr>
      <w:rPr>
        <w:rFonts w:ascii="Symbol" w:hAnsi="Symbol"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2" w15:restartNumberingAfterBreak="0">
    <w:nsid w:val="58D77250"/>
    <w:multiLevelType w:val="hybridMultilevel"/>
    <w:tmpl w:val="D8B6640E"/>
    <w:lvl w:ilvl="0" w:tplc="080C0001">
      <w:start w:val="1"/>
      <w:numFmt w:val="bullet"/>
      <w:lvlText w:val=""/>
      <w:lvlJc w:val="left"/>
      <w:pPr>
        <w:ind w:left="729" w:hanging="360"/>
      </w:pPr>
      <w:rPr>
        <w:rFonts w:ascii="Symbol" w:hAnsi="Symbol" w:hint="default"/>
      </w:rPr>
    </w:lvl>
    <w:lvl w:ilvl="1" w:tplc="080C0003" w:tentative="1">
      <w:start w:val="1"/>
      <w:numFmt w:val="bullet"/>
      <w:lvlText w:val="o"/>
      <w:lvlJc w:val="left"/>
      <w:pPr>
        <w:ind w:left="1449" w:hanging="360"/>
      </w:pPr>
      <w:rPr>
        <w:rFonts w:ascii="Courier New" w:hAnsi="Courier New" w:cs="Courier New" w:hint="default"/>
      </w:rPr>
    </w:lvl>
    <w:lvl w:ilvl="2" w:tplc="080C0005" w:tentative="1">
      <w:start w:val="1"/>
      <w:numFmt w:val="bullet"/>
      <w:lvlText w:val=""/>
      <w:lvlJc w:val="left"/>
      <w:pPr>
        <w:ind w:left="2169" w:hanging="360"/>
      </w:pPr>
      <w:rPr>
        <w:rFonts w:ascii="Wingdings" w:hAnsi="Wingdings" w:hint="default"/>
      </w:rPr>
    </w:lvl>
    <w:lvl w:ilvl="3" w:tplc="080C0001" w:tentative="1">
      <w:start w:val="1"/>
      <w:numFmt w:val="bullet"/>
      <w:lvlText w:val=""/>
      <w:lvlJc w:val="left"/>
      <w:pPr>
        <w:ind w:left="2889" w:hanging="360"/>
      </w:pPr>
      <w:rPr>
        <w:rFonts w:ascii="Symbol" w:hAnsi="Symbol" w:hint="default"/>
      </w:rPr>
    </w:lvl>
    <w:lvl w:ilvl="4" w:tplc="080C0003" w:tentative="1">
      <w:start w:val="1"/>
      <w:numFmt w:val="bullet"/>
      <w:lvlText w:val="o"/>
      <w:lvlJc w:val="left"/>
      <w:pPr>
        <w:ind w:left="3609" w:hanging="360"/>
      </w:pPr>
      <w:rPr>
        <w:rFonts w:ascii="Courier New" w:hAnsi="Courier New" w:cs="Courier New" w:hint="default"/>
      </w:rPr>
    </w:lvl>
    <w:lvl w:ilvl="5" w:tplc="080C0005" w:tentative="1">
      <w:start w:val="1"/>
      <w:numFmt w:val="bullet"/>
      <w:lvlText w:val=""/>
      <w:lvlJc w:val="left"/>
      <w:pPr>
        <w:ind w:left="4329" w:hanging="360"/>
      </w:pPr>
      <w:rPr>
        <w:rFonts w:ascii="Wingdings" w:hAnsi="Wingdings" w:hint="default"/>
      </w:rPr>
    </w:lvl>
    <w:lvl w:ilvl="6" w:tplc="080C0001" w:tentative="1">
      <w:start w:val="1"/>
      <w:numFmt w:val="bullet"/>
      <w:lvlText w:val=""/>
      <w:lvlJc w:val="left"/>
      <w:pPr>
        <w:ind w:left="5049" w:hanging="360"/>
      </w:pPr>
      <w:rPr>
        <w:rFonts w:ascii="Symbol" w:hAnsi="Symbol" w:hint="default"/>
      </w:rPr>
    </w:lvl>
    <w:lvl w:ilvl="7" w:tplc="080C0003" w:tentative="1">
      <w:start w:val="1"/>
      <w:numFmt w:val="bullet"/>
      <w:lvlText w:val="o"/>
      <w:lvlJc w:val="left"/>
      <w:pPr>
        <w:ind w:left="5769" w:hanging="360"/>
      </w:pPr>
      <w:rPr>
        <w:rFonts w:ascii="Courier New" w:hAnsi="Courier New" w:cs="Courier New" w:hint="default"/>
      </w:rPr>
    </w:lvl>
    <w:lvl w:ilvl="8" w:tplc="080C0005" w:tentative="1">
      <w:start w:val="1"/>
      <w:numFmt w:val="bullet"/>
      <w:lvlText w:val=""/>
      <w:lvlJc w:val="left"/>
      <w:pPr>
        <w:ind w:left="6489" w:hanging="360"/>
      </w:pPr>
      <w:rPr>
        <w:rFonts w:ascii="Wingdings" w:hAnsi="Wingdings" w:hint="default"/>
      </w:rPr>
    </w:lvl>
  </w:abstractNum>
  <w:abstractNum w:abstractNumId="13" w15:restartNumberingAfterBreak="0">
    <w:nsid w:val="633E1B32"/>
    <w:multiLevelType w:val="multilevel"/>
    <w:tmpl w:val="009CD3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9925D5"/>
    <w:multiLevelType w:val="multilevel"/>
    <w:tmpl w:val="0AE0A6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E217ABF"/>
    <w:multiLevelType w:val="hybridMultilevel"/>
    <w:tmpl w:val="5B58D4EC"/>
    <w:lvl w:ilvl="0" w:tplc="39861192">
      <w:start w:val="27"/>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15"/>
  </w:num>
  <w:num w:numId="6">
    <w:abstractNumId w:val="12"/>
  </w:num>
  <w:num w:numId="7">
    <w:abstractNumId w:val="6"/>
  </w:num>
  <w:num w:numId="8">
    <w:abstractNumId w:val="13"/>
  </w:num>
  <w:num w:numId="9">
    <w:abstractNumId w:val="7"/>
  </w:num>
  <w:num w:numId="10">
    <w:abstractNumId w:val="14"/>
  </w:num>
  <w:num w:numId="11">
    <w:abstractNumId w:val="4"/>
  </w:num>
  <w:num w:numId="12">
    <w:abstractNumId w:val="10"/>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7"/>
    <w:rsid w:val="0000024B"/>
    <w:rsid w:val="00004AA7"/>
    <w:rsid w:val="00004BE1"/>
    <w:rsid w:val="00006633"/>
    <w:rsid w:val="00006B2F"/>
    <w:rsid w:val="0000755C"/>
    <w:rsid w:val="00012D25"/>
    <w:rsid w:val="00012E11"/>
    <w:rsid w:val="00016957"/>
    <w:rsid w:val="00017B2E"/>
    <w:rsid w:val="00020AC3"/>
    <w:rsid w:val="00021402"/>
    <w:rsid w:val="00021FBA"/>
    <w:rsid w:val="0002317F"/>
    <w:rsid w:val="00024A34"/>
    <w:rsid w:val="00024D3F"/>
    <w:rsid w:val="000257A8"/>
    <w:rsid w:val="00026937"/>
    <w:rsid w:val="00031260"/>
    <w:rsid w:val="00033F06"/>
    <w:rsid w:val="00036221"/>
    <w:rsid w:val="00036576"/>
    <w:rsid w:val="000368C7"/>
    <w:rsid w:val="00037827"/>
    <w:rsid w:val="00043945"/>
    <w:rsid w:val="00044E96"/>
    <w:rsid w:val="00045246"/>
    <w:rsid w:val="00046080"/>
    <w:rsid w:val="00046339"/>
    <w:rsid w:val="00051F81"/>
    <w:rsid w:val="00052B87"/>
    <w:rsid w:val="00052D0C"/>
    <w:rsid w:val="00052E80"/>
    <w:rsid w:val="00054618"/>
    <w:rsid w:val="0005490B"/>
    <w:rsid w:val="00056598"/>
    <w:rsid w:val="00060249"/>
    <w:rsid w:val="00060BCD"/>
    <w:rsid w:val="00060FC2"/>
    <w:rsid w:val="0006283F"/>
    <w:rsid w:val="000634A4"/>
    <w:rsid w:val="00066CB0"/>
    <w:rsid w:val="00066F2D"/>
    <w:rsid w:val="00067BC0"/>
    <w:rsid w:val="000714D5"/>
    <w:rsid w:val="00073E6C"/>
    <w:rsid w:val="000749EA"/>
    <w:rsid w:val="0007519D"/>
    <w:rsid w:val="00077187"/>
    <w:rsid w:val="00081AF3"/>
    <w:rsid w:val="00082C45"/>
    <w:rsid w:val="00083C82"/>
    <w:rsid w:val="00086438"/>
    <w:rsid w:val="000867BE"/>
    <w:rsid w:val="00090F0A"/>
    <w:rsid w:val="00092231"/>
    <w:rsid w:val="000923B6"/>
    <w:rsid w:val="00093F27"/>
    <w:rsid w:val="000942D5"/>
    <w:rsid w:val="000945F3"/>
    <w:rsid w:val="00094E45"/>
    <w:rsid w:val="00095A1F"/>
    <w:rsid w:val="0009603A"/>
    <w:rsid w:val="00096B05"/>
    <w:rsid w:val="000A14D0"/>
    <w:rsid w:val="000A1E6F"/>
    <w:rsid w:val="000A2E69"/>
    <w:rsid w:val="000A3645"/>
    <w:rsid w:val="000A3868"/>
    <w:rsid w:val="000A4346"/>
    <w:rsid w:val="000A637C"/>
    <w:rsid w:val="000A64FB"/>
    <w:rsid w:val="000B01C2"/>
    <w:rsid w:val="000B052B"/>
    <w:rsid w:val="000B3295"/>
    <w:rsid w:val="000B653F"/>
    <w:rsid w:val="000B729A"/>
    <w:rsid w:val="000C175A"/>
    <w:rsid w:val="000C18C5"/>
    <w:rsid w:val="000C225A"/>
    <w:rsid w:val="000C2C78"/>
    <w:rsid w:val="000C3DE6"/>
    <w:rsid w:val="000C58D7"/>
    <w:rsid w:val="000C7190"/>
    <w:rsid w:val="000C7492"/>
    <w:rsid w:val="000D04B5"/>
    <w:rsid w:val="000D14EA"/>
    <w:rsid w:val="000D1E7D"/>
    <w:rsid w:val="000D60D9"/>
    <w:rsid w:val="000E040D"/>
    <w:rsid w:val="000E0F38"/>
    <w:rsid w:val="000E1B7B"/>
    <w:rsid w:val="000E287E"/>
    <w:rsid w:val="000E3108"/>
    <w:rsid w:val="000E3301"/>
    <w:rsid w:val="000E4423"/>
    <w:rsid w:val="000E553B"/>
    <w:rsid w:val="000E5C19"/>
    <w:rsid w:val="000E5E4F"/>
    <w:rsid w:val="000E5F03"/>
    <w:rsid w:val="000E7C55"/>
    <w:rsid w:val="000F2F9A"/>
    <w:rsid w:val="000F3C33"/>
    <w:rsid w:val="000F470A"/>
    <w:rsid w:val="000F507B"/>
    <w:rsid w:val="001014A7"/>
    <w:rsid w:val="00102A7C"/>
    <w:rsid w:val="00103BB7"/>
    <w:rsid w:val="00106F15"/>
    <w:rsid w:val="00110434"/>
    <w:rsid w:val="001109D9"/>
    <w:rsid w:val="001113A3"/>
    <w:rsid w:val="00113B09"/>
    <w:rsid w:val="00115CDD"/>
    <w:rsid w:val="00120D5B"/>
    <w:rsid w:val="001222F1"/>
    <w:rsid w:val="00122E3D"/>
    <w:rsid w:val="00123789"/>
    <w:rsid w:val="00124153"/>
    <w:rsid w:val="00125069"/>
    <w:rsid w:val="001257D9"/>
    <w:rsid w:val="00131978"/>
    <w:rsid w:val="00131E94"/>
    <w:rsid w:val="001327C4"/>
    <w:rsid w:val="00132EC9"/>
    <w:rsid w:val="00133FCD"/>
    <w:rsid w:val="00134071"/>
    <w:rsid w:val="0013424C"/>
    <w:rsid w:val="00135ED8"/>
    <w:rsid w:val="0013688E"/>
    <w:rsid w:val="00141B72"/>
    <w:rsid w:val="00142E6A"/>
    <w:rsid w:val="00144435"/>
    <w:rsid w:val="00144EAA"/>
    <w:rsid w:val="00147BE2"/>
    <w:rsid w:val="00147D8C"/>
    <w:rsid w:val="00150D78"/>
    <w:rsid w:val="00151BBC"/>
    <w:rsid w:val="00151CFD"/>
    <w:rsid w:val="00153639"/>
    <w:rsid w:val="00154B27"/>
    <w:rsid w:val="001556AE"/>
    <w:rsid w:val="0015586A"/>
    <w:rsid w:val="00155B03"/>
    <w:rsid w:val="00156E5B"/>
    <w:rsid w:val="00160121"/>
    <w:rsid w:val="00160EB5"/>
    <w:rsid w:val="00162A03"/>
    <w:rsid w:val="001660B9"/>
    <w:rsid w:val="001673ED"/>
    <w:rsid w:val="0016781E"/>
    <w:rsid w:val="00170A59"/>
    <w:rsid w:val="00172306"/>
    <w:rsid w:val="001728ED"/>
    <w:rsid w:val="001743BE"/>
    <w:rsid w:val="00174554"/>
    <w:rsid w:val="00174D93"/>
    <w:rsid w:val="00176208"/>
    <w:rsid w:val="00177755"/>
    <w:rsid w:val="00185380"/>
    <w:rsid w:val="0018648E"/>
    <w:rsid w:val="00186726"/>
    <w:rsid w:val="00187C2C"/>
    <w:rsid w:val="00190511"/>
    <w:rsid w:val="001910CB"/>
    <w:rsid w:val="00191EBE"/>
    <w:rsid w:val="001938CE"/>
    <w:rsid w:val="00193BAA"/>
    <w:rsid w:val="00195CC8"/>
    <w:rsid w:val="00196BB1"/>
    <w:rsid w:val="001A1202"/>
    <w:rsid w:val="001A18D7"/>
    <w:rsid w:val="001A2454"/>
    <w:rsid w:val="001A3248"/>
    <w:rsid w:val="001A43F4"/>
    <w:rsid w:val="001A568C"/>
    <w:rsid w:val="001A6960"/>
    <w:rsid w:val="001B18BE"/>
    <w:rsid w:val="001B292F"/>
    <w:rsid w:val="001B2E4D"/>
    <w:rsid w:val="001B366E"/>
    <w:rsid w:val="001B5609"/>
    <w:rsid w:val="001B56A2"/>
    <w:rsid w:val="001B5900"/>
    <w:rsid w:val="001B7840"/>
    <w:rsid w:val="001C0475"/>
    <w:rsid w:val="001C11AE"/>
    <w:rsid w:val="001C1888"/>
    <w:rsid w:val="001C2F47"/>
    <w:rsid w:val="001C608E"/>
    <w:rsid w:val="001C7578"/>
    <w:rsid w:val="001D04AE"/>
    <w:rsid w:val="001D13F2"/>
    <w:rsid w:val="001D1CE9"/>
    <w:rsid w:val="001D3328"/>
    <w:rsid w:val="001D434E"/>
    <w:rsid w:val="001D4805"/>
    <w:rsid w:val="001D573C"/>
    <w:rsid w:val="001D7BD4"/>
    <w:rsid w:val="001E2871"/>
    <w:rsid w:val="001E4139"/>
    <w:rsid w:val="001E5291"/>
    <w:rsid w:val="001E6B17"/>
    <w:rsid w:val="001E7BF5"/>
    <w:rsid w:val="001F05C8"/>
    <w:rsid w:val="001F1923"/>
    <w:rsid w:val="001F2B13"/>
    <w:rsid w:val="001F4865"/>
    <w:rsid w:val="00202007"/>
    <w:rsid w:val="002021ED"/>
    <w:rsid w:val="00202709"/>
    <w:rsid w:val="00202780"/>
    <w:rsid w:val="00203331"/>
    <w:rsid w:val="002048F8"/>
    <w:rsid w:val="00206558"/>
    <w:rsid w:val="00207010"/>
    <w:rsid w:val="0020748D"/>
    <w:rsid w:val="002100F4"/>
    <w:rsid w:val="00210812"/>
    <w:rsid w:val="00210F74"/>
    <w:rsid w:val="002111DD"/>
    <w:rsid w:val="00213C6E"/>
    <w:rsid w:val="0021544B"/>
    <w:rsid w:val="00216BAD"/>
    <w:rsid w:val="00216D80"/>
    <w:rsid w:val="00221B84"/>
    <w:rsid w:val="0022557A"/>
    <w:rsid w:val="00225AAA"/>
    <w:rsid w:val="00225C65"/>
    <w:rsid w:val="00225FD4"/>
    <w:rsid w:val="00226B09"/>
    <w:rsid w:val="00226FD8"/>
    <w:rsid w:val="0022747B"/>
    <w:rsid w:val="00227964"/>
    <w:rsid w:val="00231203"/>
    <w:rsid w:val="00232213"/>
    <w:rsid w:val="00232CFE"/>
    <w:rsid w:val="0023467B"/>
    <w:rsid w:val="00234F69"/>
    <w:rsid w:val="002353F9"/>
    <w:rsid w:val="00236840"/>
    <w:rsid w:val="00236A7B"/>
    <w:rsid w:val="002378D8"/>
    <w:rsid w:val="00237BE1"/>
    <w:rsid w:val="00241413"/>
    <w:rsid w:val="00242F94"/>
    <w:rsid w:val="00243D20"/>
    <w:rsid w:val="00243D65"/>
    <w:rsid w:val="0024422B"/>
    <w:rsid w:val="00245BE6"/>
    <w:rsid w:val="0024752F"/>
    <w:rsid w:val="00247C2B"/>
    <w:rsid w:val="00247CB0"/>
    <w:rsid w:val="00250306"/>
    <w:rsid w:val="00250A8F"/>
    <w:rsid w:val="00251FAD"/>
    <w:rsid w:val="002521CF"/>
    <w:rsid w:val="002543DC"/>
    <w:rsid w:val="00254D06"/>
    <w:rsid w:val="002558F3"/>
    <w:rsid w:val="00255ACD"/>
    <w:rsid w:val="00256C16"/>
    <w:rsid w:val="00257CAB"/>
    <w:rsid w:val="00261864"/>
    <w:rsid w:val="00261DDB"/>
    <w:rsid w:val="00262B98"/>
    <w:rsid w:val="00262D47"/>
    <w:rsid w:val="00263225"/>
    <w:rsid w:val="00263FD7"/>
    <w:rsid w:val="002643CD"/>
    <w:rsid w:val="00264E86"/>
    <w:rsid w:val="0026527E"/>
    <w:rsid w:val="00267B8F"/>
    <w:rsid w:val="00272A59"/>
    <w:rsid w:val="00272C9B"/>
    <w:rsid w:val="002738F4"/>
    <w:rsid w:val="00274CC5"/>
    <w:rsid w:val="0027661B"/>
    <w:rsid w:val="0027751C"/>
    <w:rsid w:val="0028431C"/>
    <w:rsid w:val="00286EA2"/>
    <w:rsid w:val="00287561"/>
    <w:rsid w:val="00290417"/>
    <w:rsid w:val="00291F87"/>
    <w:rsid w:val="00292530"/>
    <w:rsid w:val="00292551"/>
    <w:rsid w:val="00293FE3"/>
    <w:rsid w:val="00295BD9"/>
    <w:rsid w:val="0029616E"/>
    <w:rsid w:val="002A047C"/>
    <w:rsid w:val="002A1678"/>
    <w:rsid w:val="002A2A33"/>
    <w:rsid w:val="002B00D0"/>
    <w:rsid w:val="002B2D24"/>
    <w:rsid w:val="002B3CD6"/>
    <w:rsid w:val="002B4399"/>
    <w:rsid w:val="002B60EC"/>
    <w:rsid w:val="002C1034"/>
    <w:rsid w:val="002C2F2C"/>
    <w:rsid w:val="002C35EF"/>
    <w:rsid w:val="002C3DEB"/>
    <w:rsid w:val="002C457F"/>
    <w:rsid w:val="002C5053"/>
    <w:rsid w:val="002C5A75"/>
    <w:rsid w:val="002C663B"/>
    <w:rsid w:val="002D1011"/>
    <w:rsid w:val="002D13C8"/>
    <w:rsid w:val="002D2FF8"/>
    <w:rsid w:val="002D63AF"/>
    <w:rsid w:val="002D6DA6"/>
    <w:rsid w:val="002D701F"/>
    <w:rsid w:val="002D7890"/>
    <w:rsid w:val="002E1D60"/>
    <w:rsid w:val="002E2681"/>
    <w:rsid w:val="002E33D8"/>
    <w:rsid w:val="002E3BE6"/>
    <w:rsid w:val="002E3E6A"/>
    <w:rsid w:val="002E483E"/>
    <w:rsid w:val="002E5302"/>
    <w:rsid w:val="002E5CED"/>
    <w:rsid w:val="002F0499"/>
    <w:rsid w:val="002F07CA"/>
    <w:rsid w:val="002F0CCA"/>
    <w:rsid w:val="002F1224"/>
    <w:rsid w:val="002F1FE9"/>
    <w:rsid w:val="002F2721"/>
    <w:rsid w:val="002F32A2"/>
    <w:rsid w:val="002F3656"/>
    <w:rsid w:val="002F4D22"/>
    <w:rsid w:val="002F61B3"/>
    <w:rsid w:val="00300D56"/>
    <w:rsid w:val="003026EE"/>
    <w:rsid w:val="00303335"/>
    <w:rsid w:val="00304515"/>
    <w:rsid w:val="0030558D"/>
    <w:rsid w:val="003065A0"/>
    <w:rsid w:val="00306C86"/>
    <w:rsid w:val="00307B6E"/>
    <w:rsid w:val="0031003E"/>
    <w:rsid w:val="00310C67"/>
    <w:rsid w:val="003124DC"/>
    <w:rsid w:val="00312C47"/>
    <w:rsid w:val="00312C97"/>
    <w:rsid w:val="00312CD5"/>
    <w:rsid w:val="00313AAF"/>
    <w:rsid w:val="00313D7F"/>
    <w:rsid w:val="00313DE2"/>
    <w:rsid w:val="00320476"/>
    <w:rsid w:val="0032125B"/>
    <w:rsid w:val="00321605"/>
    <w:rsid w:val="00322709"/>
    <w:rsid w:val="003257AF"/>
    <w:rsid w:val="00325E03"/>
    <w:rsid w:val="00325ED1"/>
    <w:rsid w:val="00326064"/>
    <w:rsid w:val="003260F4"/>
    <w:rsid w:val="00327A10"/>
    <w:rsid w:val="00327FD0"/>
    <w:rsid w:val="0033024C"/>
    <w:rsid w:val="003302CA"/>
    <w:rsid w:val="00331161"/>
    <w:rsid w:val="00332A1F"/>
    <w:rsid w:val="00332C72"/>
    <w:rsid w:val="003347CB"/>
    <w:rsid w:val="003369A6"/>
    <w:rsid w:val="00337FF2"/>
    <w:rsid w:val="003402FB"/>
    <w:rsid w:val="00341979"/>
    <w:rsid w:val="0034390B"/>
    <w:rsid w:val="00344EF7"/>
    <w:rsid w:val="00346833"/>
    <w:rsid w:val="00346EED"/>
    <w:rsid w:val="0035017A"/>
    <w:rsid w:val="0035124C"/>
    <w:rsid w:val="003528D4"/>
    <w:rsid w:val="00353A9C"/>
    <w:rsid w:val="00354391"/>
    <w:rsid w:val="0035510D"/>
    <w:rsid w:val="00355445"/>
    <w:rsid w:val="0036060A"/>
    <w:rsid w:val="00360CCF"/>
    <w:rsid w:val="00361759"/>
    <w:rsid w:val="00364840"/>
    <w:rsid w:val="00365BD3"/>
    <w:rsid w:val="00365D7D"/>
    <w:rsid w:val="00371111"/>
    <w:rsid w:val="00371EC9"/>
    <w:rsid w:val="00374DDC"/>
    <w:rsid w:val="00375EEB"/>
    <w:rsid w:val="00376D5D"/>
    <w:rsid w:val="00380F55"/>
    <w:rsid w:val="003828A0"/>
    <w:rsid w:val="003828E0"/>
    <w:rsid w:val="003834A0"/>
    <w:rsid w:val="00383CD1"/>
    <w:rsid w:val="00386944"/>
    <w:rsid w:val="00392789"/>
    <w:rsid w:val="00392963"/>
    <w:rsid w:val="00393C29"/>
    <w:rsid w:val="0039433B"/>
    <w:rsid w:val="00395F66"/>
    <w:rsid w:val="00396C0F"/>
    <w:rsid w:val="00396DDE"/>
    <w:rsid w:val="00396EF8"/>
    <w:rsid w:val="003A05A0"/>
    <w:rsid w:val="003A1C70"/>
    <w:rsid w:val="003A470A"/>
    <w:rsid w:val="003A61AD"/>
    <w:rsid w:val="003A7157"/>
    <w:rsid w:val="003B096D"/>
    <w:rsid w:val="003B32E7"/>
    <w:rsid w:val="003B3AC7"/>
    <w:rsid w:val="003B43C2"/>
    <w:rsid w:val="003B5DAB"/>
    <w:rsid w:val="003B6579"/>
    <w:rsid w:val="003B6619"/>
    <w:rsid w:val="003B7EEC"/>
    <w:rsid w:val="003C04EB"/>
    <w:rsid w:val="003C133C"/>
    <w:rsid w:val="003C1899"/>
    <w:rsid w:val="003C26D6"/>
    <w:rsid w:val="003C271F"/>
    <w:rsid w:val="003C637E"/>
    <w:rsid w:val="003C7573"/>
    <w:rsid w:val="003D2A29"/>
    <w:rsid w:val="003D4B2A"/>
    <w:rsid w:val="003D50F5"/>
    <w:rsid w:val="003D7978"/>
    <w:rsid w:val="003E246E"/>
    <w:rsid w:val="003E24B5"/>
    <w:rsid w:val="003E2F65"/>
    <w:rsid w:val="003E34C4"/>
    <w:rsid w:val="003E397B"/>
    <w:rsid w:val="003E5008"/>
    <w:rsid w:val="003E5E36"/>
    <w:rsid w:val="003E5E5E"/>
    <w:rsid w:val="003E7F38"/>
    <w:rsid w:val="003F0162"/>
    <w:rsid w:val="003F0221"/>
    <w:rsid w:val="003F0858"/>
    <w:rsid w:val="003F0FD3"/>
    <w:rsid w:val="003F1FEA"/>
    <w:rsid w:val="003F2B12"/>
    <w:rsid w:val="003F2C73"/>
    <w:rsid w:val="003F38BA"/>
    <w:rsid w:val="003F5F03"/>
    <w:rsid w:val="003F67D1"/>
    <w:rsid w:val="003F6B3B"/>
    <w:rsid w:val="003F710E"/>
    <w:rsid w:val="003F78B8"/>
    <w:rsid w:val="004023E9"/>
    <w:rsid w:val="004027B4"/>
    <w:rsid w:val="00407EE0"/>
    <w:rsid w:val="00410973"/>
    <w:rsid w:val="004121C9"/>
    <w:rsid w:val="00412248"/>
    <w:rsid w:val="00412713"/>
    <w:rsid w:val="00413722"/>
    <w:rsid w:val="0042175C"/>
    <w:rsid w:val="004227BE"/>
    <w:rsid w:val="00422B58"/>
    <w:rsid w:val="00422CE0"/>
    <w:rsid w:val="00423A95"/>
    <w:rsid w:val="0042457C"/>
    <w:rsid w:val="00425304"/>
    <w:rsid w:val="0042543E"/>
    <w:rsid w:val="0042558C"/>
    <w:rsid w:val="004258F7"/>
    <w:rsid w:val="004263C5"/>
    <w:rsid w:val="004268B6"/>
    <w:rsid w:val="00426950"/>
    <w:rsid w:val="00427E98"/>
    <w:rsid w:val="004335C5"/>
    <w:rsid w:val="00433B14"/>
    <w:rsid w:val="00433C50"/>
    <w:rsid w:val="004363DF"/>
    <w:rsid w:val="00437E28"/>
    <w:rsid w:val="00441D9E"/>
    <w:rsid w:val="00441FE7"/>
    <w:rsid w:val="0044421C"/>
    <w:rsid w:val="004455C0"/>
    <w:rsid w:val="00445753"/>
    <w:rsid w:val="00446510"/>
    <w:rsid w:val="0045004D"/>
    <w:rsid w:val="00450A13"/>
    <w:rsid w:val="00452A1F"/>
    <w:rsid w:val="00453C76"/>
    <w:rsid w:val="004561C9"/>
    <w:rsid w:val="004565DB"/>
    <w:rsid w:val="00460354"/>
    <w:rsid w:val="00460C03"/>
    <w:rsid w:val="00460D39"/>
    <w:rsid w:val="00460F47"/>
    <w:rsid w:val="00461F6F"/>
    <w:rsid w:val="00464632"/>
    <w:rsid w:val="004646BF"/>
    <w:rsid w:val="00466982"/>
    <w:rsid w:val="004675B4"/>
    <w:rsid w:val="00470644"/>
    <w:rsid w:val="004706E1"/>
    <w:rsid w:val="004722DC"/>
    <w:rsid w:val="0047257D"/>
    <w:rsid w:val="00472F25"/>
    <w:rsid w:val="00473FEB"/>
    <w:rsid w:val="00475421"/>
    <w:rsid w:val="00475AF3"/>
    <w:rsid w:val="00475DB8"/>
    <w:rsid w:val="004769D3"/>
    <w:rsid w:val="004830A8"/>
    <w:rsid w:val="00483258"/>
    <w:rsid w:val="004848B3"/>
    <w:rsid w:val="004861B9"/>
    <w:rsid w:val="0048799E"/>
    <w:rsid w:val="004904F1"/>
    <w:rsid w:val="004905C9"/>
    <w:rsid w:val="00490D01"/>
    <w:rsid w:val="00492E41"/>
    <w:rsid w:val="004943EC"/>
    <w:rsid w:val="00494496"/>
    <w:rsid w:val="00495BB6"/>
    <w:rsid w:val="00497CD8"/>
    <w:rsid w:val="00497CE8"/>
    <w:rsid w:val="004A0807"/>
    <w:rsid w:val="004A3773"/>
    <w:rsid w:val="004A404B"/>
    <w:rsid w:val="004A6573"/>
    <w:rsid w:val="004A7DE3"/>
    <w:rsid w:val="004B1561"/>
    <w:rsid w:val="004B201E"/>
    <w:rsid w:val="004B2174"/>
    <w:rsid w:val="004B2B84"/>
    <w:rsid w:val="004B2E82"/>
    <w:rsid w:val="004B4D6D"/>
    <w:rsid w:val="004B6BD1"/>
    <w:rsid w:val="004B6F34"/>
    <w:rsid w:val="004C04FA"/>
    <w:rsid w:val="004C0708"/>
    <w:rsid w:val="004C0897"/>
    <w:rsid w:val="004C107F"/>
    <w:rsid w:val="004C19E3"/>
    <w:rsid w:val="004C21D3"/>
    <w:rsid w:val="004C466C"/>
    <w:rsid w:val="004C5828"/>
    <w:rsid w:val="004D1C61"/>
    <w:rsid w:val="004D2283"/>
    <w:rsid w:val="004D2C13"/>
    <w:rsid w:val="004D5882"/>
    <w:rsid w:val="004D5A4A"/>
    <w:rsid w:val="004D72BD"/>
    <w:rsid w:val="004E088E"/>
    <w:rsid w:val="004E3745"/>
    <w:rsid w:val="004E6B4C"/>
    <w:rsid w:val="004E7FFA"/>
    <w:rsid w:val="004F0358"/>
    <w:rsid w:val="004F056A"/>
    <w:rsid w:val="004F171C"/>
    <w:rsid w:val="004F2397"/>
    <w:rsid w:val="004F2DBF"/>
    <w:rsid w:val="004F308D"/>
    <w:rsid w:val="004F4091"/>
    <w:rsid w:val="004F524B"/>
    <w:rsid w:val="004F5C02"/>
    <w:rsid w:val="004F78F2"/>
    <w:rsid w:val="004F7F31"/>
    <w:rsid w:val="005039FB"/>
    <w:rsid w:val="00507663"/>
    <w:rsid w:val="00507BB5"/>
    <w:rsid w:val="00510A0F"/>
    <w:rsid w:val="00510F98"/>
    <w:rsid w:val="00510FA7"/>
    <w:rsid w:val="00514480"/>
    <w:rsid w:val="00515FFB"/>
    <w:rsid w:val="005160DE"/>
    <w:rsid w:val="00516DB0"/>
    <w:rsid w:val="005170EF"/>
    <w:rsid w:val="00517E67"/>
    <w:rsid w:val="005242CB"/>
    <w:rsid w:val="00524B8B"/>
    <w:rsid w:val="00525CDB"/>
    <w:rsid w:val="00526540"/>
    <w:rsid w:val="005277FB"/>
    <w:rsid w:val="00527A5C"/>
    <w:rsid w:val="00527EED"/>
    <w:rsid w:val="00530672"/>
    <w:rsid w:val="00530D44"/>
    <w:rsid w:val="00533954"/>
    <w:rsid w:val="005341EB"/>
    <w:rsid w:val="00534BEE"/>
    <w:rsid w:val="0053500C"/>
    <w:rsid w:val="0054184C"/>
    <w:rsid w:val="00542879"/>
    <w:rsid w:val="00542ADA"/>
    <w:rsid w:val="00542D6D"/>
    <w:rsid w:val="00547D6B"/>
    <w:rsid w:val="00551CCD"/>
    <w:rsid w:val="005520BB"/>
    <w:rsid w:val="0055508D"/>
    <w:rsid w:val="005567CF"/>
    <w:rsid w:val="00556845"/>
    <w:rsid w:val="005605A7"/>
    <w:rsid w:val="00561043"/>
    <w:rsid w:val="00561442"/>
    <w:rsid w:val="00561FC1"/>
    <w:rsid w:val="00562AD2"/>
    <w:rsid w:val="00566A9D"/>
    <w:rsid w:val="005670F3"/>
    <w:rsid w:val="0057061C"/>
    <w:rsid w:val="005715E3"/>
    <w:rsid w:val="00572645"/>
    <w:rsid w:val="005738A6"/>
    <w:rsid w:val="00573F93"/>
    <w:rsid w:val="005741D0"/>
    <w:rsid w:val="0057485E"/>
    <w:rsid w:val="00574D87"/>
    <w:rsid w:val="00574FBF"/>
    <w:rsid w:val="0057518A"/>
    <w:rsid w:val="00575EB4"/>
    <w:rsid w:val="005761C8"/>
    <w:rsid w:val="0057648E"/>
    <w:rsid w:val="00580D3A"/>
    <w:rsid w:val="005814AB"/>
    <w:rsid w:val="00583B4D"/>
    <w:rsid w:val="00583E2E"/>
    <w:rsid w:val="00585632"/>
    <w:rsid w:val="00585AA3"/>
    <w:rsid w:val="00587940"/>
    <w:rsid w:val="00587CD2"/>
    <w:rsid w:val="005903BD"/>
    <w:rsid w:val="005909AA"/>
    <w:rsid w:val="005917C4"/>
    <w:rsid w:val="00593849"/>
    <w:rsid w:val="005971E7"/>
    <w:rsid w:val="00597F67"/>
    <w:rsid w:val="005A0814"/>
    <w:rsid w:val="005A30FF"/>
    <w:rsid w:val="005A389E"/>
    <w:rsid w:val="005A408B"/>
    <w:rsid w:val="005A4E18"/>
    <w:rsid w:val="005A6346"/>
    <w:rsid w:val="005B0F33"/>
    <w:rsid w:val="005B1EA0"/>
    <w:rsid w:val="005B3517"/>
    <w:rsid w:val="005B3F3D"/>
    <w:rsid w:val="005C0973"/>
    <w:rsid w:val="005C1FAC"/>
    <w:rsid w:val="005C2659"/>
    <w:rsid w:val="005C3361"/>
    <w:rsid w:val="005C344C"/>
    <w:rsid w:val="005C3B43"/>
    <w:rsid w:val="005C4219"/>
    <w:rsid w:val="005C5F50"/>
    <w:rsid w:val="005C620F"/>
    <w:rsid w:val="005C6E3D"/>
    <w:rsid w:val="005C70A3"/>
    <w:rsid w:val="005C7D2A"/>
    <w:rsid w:val="005D03C5"/>
    <w:rsid w:val="005D149A"/>
    <w:rsid w:val="005D1A42"/>
    <w:rsid w:val="005D201D"/>
    <w:rsid w:val="005D292D"/>
    <w:rsid w:val="005D31FB"/>
    <w:rsid w:val="005D3A3B"/>
    <w:rsid w:val="005D4FD2"/>
    <w:rsid w:val="005D5A7B"/>
    <w:rsid w:val="005D70E2"/>
    <w:rsid w:val="005D7276"/>
    <w:rsid w:val="005E01C6"/>
    <w:rsid w:val="005E44E8"/>
    <w:rsid w:val="005E4569"/>
    <w:rsid w:val="005E4887"/>
    <w:rsid w:val="005E4C4C"/>
    <w:rsid w:val="005E5DE6"/>
    <w:rsid w:val="005E6F51"/>
    <w:rsid w:val="005F18CB"/>
    <w:rsid w:val="005F19C5"/>
    <w:rsid w:val="005F3CFF"/>
    <w:rsid w:val="005F4B2F"/>
    <w:rsid w:val="00601DE2"/>
    <w:rsid w:val="00602FF5"/>
    <w:rsid w:val="00603ED2"/>
    <w:rsid w:val="00604A23"/>
    <w:rsid w:val="00604B95"/>
    <w:rsid w:val="006063E3"/>
    <w:rsid w:val="00606BD5"/>
    <w:rsid w:val="006111D6"/>
    <w:rsid w:val="00612518"/>
    <w:rsid w:val="00612690"/>
    <w:rsid w:val="00612AE1"/>
    <w:rsid w:val="00612DC3"/>
    <w:rsid w:val="00613197"/>
    <w:rsid w:val="00615F3A"/>
    <w:rsid w:val="00616AF5"/>
    <w:rsid w:val="006173E1"/>
    <w:rsid w:val="00617F8C"/>
    <w:rsid w:val="00617FEC"/>
    <w:rsid w:val="0062349C"/>
    <w:rsid w:val="00623B74"/>
    <w:rsid w:val="006256F4"/>
    <w:rsid w:val="006301A9"/>
    <w:rsid w:val="0063164E"/>
    <w:rsid w:val="0063450E"/>
    <w:rsid w:val="00640811"/>
    <w:rsid w:val="00640C70"/>
    <w:rsid w:val="00641598"/>
    <w:rsid w:val="006427B4"/>
    <w:rsid w:val="006427CA"/>
    <w:rsid w:val="00642EB0"/>
    <w:rsid w:val="00643B6D"/>
    <w:rsid w:val="00650D81"/>
    <w:rsid w:val="00651072"/>
    <w:rsid w:val="006512E2"/>
    <w:rsid w:val="006514E5"/>
    <w:rsid w:val="0065189D"/>
    <w:rsid w:val="00651D9A"/>
    <w:rsid w:val="00653110"/>
    <w:rsid w:val="00653BAF"/>
    <w:rsid w:val="00653EB9"/>
    <w:rsid w:val="006543AB"/>
    <w:rsid w:val="00656D75"/>
    <w:rsid w:val="00657086"/>
    <w:rsid w:val="006623F5"/>
    <w:rsid w:val="006634E3"/>
    <w:rsid w:val="00663AA4"/>
    <w:rsid w:val="00663E28"/>
    <w:rsid w:val="00665DB0"/>
    <w:rsid w:val="0066749D"/>
    <w:rsid w:val="0067034A"/>
    <w:rsid w:val="00671982"/>
    <w:rsid w:val="00672203"/>
    <w:rsid w:val="00672FC0"/>
    <w:rsid w:val="00674D7C"/>
    <w:rsid w:val="00674DB8"/>
    <w:rsid w:val="00681DAE"/>
    <w:rsid w:val="0068452B"/>
    <w:rsid w:val="00684DF0"/>
    <w:rsid w:val="00685357"/>
    <w:rsid w:val="006866CC"/>
    <w:rsid w:val="006902DD"/>
    <w:rsid w:val="00691926"/>
    <w:rsid w:val="00692801"/>
    <w:rsid w:val="00692B26"/>
    <w:rsid w:val="00693C42"/>
    <w:rsid w:val="00695092"/>
    <w:rsid w:val="006970E8"/>
    <w:rsid w:val="006A0345"/>
    <w:rsid w:val="006A292B"/>
    <w:rsid w:val="006A446C"/>
    <w:rsid w:val="006A44B4"/>
    <w:rsid w:val="006A46C9"/>
    <w:rsid w:val="006A63DC"/>
    <w:rsid w:val="006B15A1"/>
    <w:rsid w:val="006B19DA"/>
    <w:rsid w:val="006B3BDF"/>
    <w:rsid w:val="006B474F"/>
    <w:rsid w:val="006B52C9"/>
    <w:rsid w:val="006B635E"/>
    <w:rsid w:val="006B6963"/>
    <w:rsid w:val="006B788D"/>
    <w:rsid w:val="006B7BCA"/>
    <w:rsid w:val="006C0F6F"/>
    <w:rsid w:val="006C1B2F"/>
    <w:rsid w:val="006C6F14"/>
    <w:rsid w:val="006D0338"/>
    <w:rsid w:val="006D22C9"/>
    <w:rsid w:val="006D277F"/>
    <w:rsid w:val="006D2EFF"/>
    <w:rsid w:val="006D39BD"/>
    <w:rsid w:val="006D444B"/>
    <w:rsid w:val="006D5994"/>
    <w:rsid w:val="006D7B61"/>
    <w:rsid w:val="006E2193"/>
    <w:rsid w:val="006E2240"/>
    <w:rsid w:val="006E29A0"/>
    <w:rsid w:val="006E30EA"/>
    <w:rsid w:val="006E3B05"/>
    <w:rsid w:val="006E3F9F"/>
    <w:rsid w:val="006E4472"/>
    <w:rsid w:val="006E5FE0"/>
    <w:rsid w:val="006E737C"/>
    <w:rsid w:val="006F0F73"/>
    <w:rsid w:val="006F3112"/>
    <w:rsid w:val="006F3771"/>
    <w:rsid w:val="006F520C"/>
    <w:rsid w:val="006F699E"/>
    <w:rsid w:val="006F7055"/>
    <w:rsid w:val="007037BF"/>
    <w:rsid w:val="007038EA"/>
    <w:rsid w:val="00707821"/>
    <w:rsid w:val="00707ED2"/>
    <w:rsid w:val="00712BFD"/>
    <w:rsid w:val="0071337E"/>
    <w:rsid w:val="0071405A"/>
    <w:rsid w:val="0071552A"/>
    <w:rsid w:val="007163D1"/>
    <w:rsid w:val="007164AA"/>
    <w:rsid w:val="007177A2"/>
    <w:rsid w:val="00717996"/>
    <w:rsid w:val="00717E62"/>
    <w:rsid w:val="007205B5"/>
    <w:rsid w:val="00721AEE"/>
    <w:rsid w:val="00721B4D"/>
    <w:rsid w:val="00723FB8"/>
    <w:rsid w:val="00725BF9"/>
    <w:rsid w:val="00726599"/>
    <w:rsid w:val="007270D7"/>
    <w:rsid w:val="00727D80"/>
    <w:rsid w:val="007309B9"/>
    <w:rsid w:val="007316DB"/>
    <w:rsid w:val="007317EF"/>
    <w:rsid w:val="0073217D"/>
    <w:rsid w:val="007351D1"/>
    <w:rsid w:val="00735CF6"/>
    <w:rsid w:val="007376FF"/>
    <w:rsid w:val="007414B8"/>
    <w:rsid w:val="0074161F"/>
    <w:rsid w:val="00741993"/>
    <w:rsid w:val="0074277A"/>
    <w:rsid w:val="00742E38"/>
    <w:rsid w:val="0074385C"/>
    <w:rsid w:val="00744897"/>
    <w:rsid w:val="00745F66"/>
    <w:rsid w:val="00746C9E"/>
    <w:rsid w:val="00747B2B"/>
    <w:rsid w:val="007504D1"/>
    <w:rsid w:val="00750567"/>
    <w:rsid w:val="00750AC5"/>
    <w:rsid w:val="007512F9"/>
    <w:rsid w:val="00751EB6"/>
    <w:rsid w:val="00754212"/>
    <w:rsid w:val="0075766A"/>
    <w:rsid w:val="00760338"/>
    <w:rsid w:val="00760F4D"/>
    <w:rsid w:val="00761274"/>
    <w:rsid w:val="00762626"/>
    <w:rsid w:val="0076268D"/>
    <w:rsid w:val="00763680"/>
    <w:rsid w:val="007637FD"/>
    <w:rsid w:val="007638BF"/>
    <w:rsid w:val="0076514B"/>
    <w:rsid w:val="007672A0"/>
    <w:rsid w:val="007679CE"/>
    <w:rsid w:val="00767A5B"/>
    <w:rsid w:val="00773E32"/>
    <w:rsid w:val="00774CAA"/>
    <w:rsid w:val="00776B35"/>
    <w:rsid w:val="00780B5B"/>
    <w:rsid w:val="0078112E"/>
    <w:rsid w:val="00782A21"/>
    <w:rsid w:val="007834A3"/>
    <w:rsid w:val="00784E21"/>
    <w:rsid w:val="0078696E"/>
    <w:rsid w:val="007904A2"/>
    <w:rsid w:val="00790995"/>
    <w:rsid w:val="007951FF"/>
    <w:rsid w:val="0079545E"/>
    <w:rsid w:val="00795F37"/>
    <w:rsid w:val="00796D17"/>
    <w:rsid w:val="007A02E1"/>
    <w:rsid w:val="007A0897"/>
    <w:rsid w:val="007A5833"/>
    <w:rsid w:val="007A5877"/>
    <w:rsid w:val="007A5CF3"/>
    <w:rsid w:val="007A65F2"/>
    <w:rsid w:val="007A7302"/>
    <w:rsid w:val="007A744C"/>
    <w:rsid w:val="007A7C30"/>
    <w:rsid w:val="007B1C84"/>
    <w:rsid w:val="007B7990"/>
    <w:rsid w:val="007C48A6"/>
    <w:rsid w:val="007C78C8"/>
    <w:rsid w:val="007D2B33"/>
    <w:rsid w:val="007D37B1"/>
    <w:rsid w:val="007E06A5"/>
    <w:rsid w:val="007E0BAF"/>
    <w:rsid w:val="007E15AB"/>
    <w:rsid w:val="007E1EA0"/>
    <w:rsid w:val="007E1EF2"/>
    <w:rsid w:val="007E2140"/>
    <w:rsid w:val="007E2A39"/>
    <w:rsid w:val="007E337F"/>
    <w:rsid w:val="007E6907"/>
    <w:rsid w:val="007E7AA8"/>
    <w:rsid w:val="007F0172"/>
    <w:rsid w:val="007F0483"/>
    <w:rsid w:val="007F05A1"/>
    <w:rsid w:val="007F05FC"/>
    <w:rsid w:val="007F07B1"/>
    <w:rsid w:val="007F3695"/>
    <w:rsid w:val="007F390F"/>
    <w:rsid w:val="007F713F"/>
    <w:rsid w:val="0080036C"/>
    <w:rsid w:val="0080135F"/>
    <w:rsid w:val="00801893"/>
    <w:rsid w:val="00801F64"/>
    <w:rsid w:val="00802652"/>
    <w:rsid w:val="008027F4"/>
    <w:rsid w:val="00803066"/>
    <w:rsid w:val="0080420D"/>
    <w:rsid w:val="00804B0E"/>
    <w:rsid w:val="008115B0"/>
    <w:rsid w:val="008119BA"/>
    <w:rsid w:val="00811C1E"/>
    <w:rsid w:val="00816A04"/>
    <w:rsid w:val="00816E61"/>
    <w:rsid w:val="00822329"/>
    <w:rsid w:val="00823023"/>
    <w:rsid w:val="00823296"/>
    <w:rsid w:val="00823AAC"/>
    <w:rsid w:val="00824AD7"/>
    <w:rsid w:val="008258A8"/>
    <w:rsid w:val="00826E20"/>
    <w:rsid w:val="00827165"/>
    <w:rsid w:val="00830033"/>
    <w:rsid w:val="00830179"/>
    <w:rsid w:val="0083139B"/>
    <w:rsid w:val="00832C76"/>
    <w:rsid w:val="008339BC"/>
    <w:rsid w:val="00836707"/>
    <w:rsid w:val="008418C1"/>
    <w:rsid w:val="00841D05"/>
    <w:rsid w:val="00842248"/>
    <w:rsid w:val="00842778"/>
    <w:rsid w:val="00844218"/>
    <w:rsid w:val="008478E2"/>
    <w:rsid w:val="00850BDE"/>
    <w:rsid w:val="00851376"/>
    <w:rsid w:val="008518CD"/>
    <w:rsid w:val="0085382F"/>
    <w:rsid w:val="0085588E"/>
    <w:rsid w:val="00855FBE"/>
    <w:rsid w:val="00857195"/>
    <w:rsid w:val="00857CBB"/>
    <w:rsid w:val="00860738"/>
    <w:rsid w:val="00860DC8"/>
    <w:rsid w:val="00860E11"/>
    <w:rsid w:val="008615B6"/>
    <w:rsid w:val="008616D9"/>
    <w:rsid w:val="008622C0"/>
    <w:rsid w:val="00862A89"/>
    <w:rsid w:val="00863E9B"/>
    <w:rsid w:val="00864C5A"/>
    <w:rsid w:val="008655A5"/>
    <w:rsid w:val="00865886"/>
    <w:rsid w:val="00866487"/>
    <w:rsid w:val="00866DE1"/>
    <w:rsid w:val="008678F0"/>
    <w:rsid w:val="008707D3"/>
    <w:rsid w:val="00870E4A"/>
    <w:rsid w:val="008722FB"/>
    <w:rsid w:val="00873196"/>
    <w:rsid w:val="008742B1"/>
    <w:rsid w:val="008744BA"/>
    <w:rsid w:val="008752AB"/>
    <w:rsid w:val="00881D28"/>
    <w:rsid w:val="00887E1C"/>
    <w:rsid w:val="00890381"/>
    <w:rsid w:val="0089106F"/>
    <w:rsid w:val="0089152A"/>
    <w:rsid w:val="0089447F"/>
    <w:rsid w:val="008945E3"/>
    <w:rsid w:val="00894E44"/>
    <w:rsid w:val="00896C73"/>
    <w:rsid w:val="008A07DD"/>
    <w:rsid w:val="008A116C"/>
    <w:rsid w:val="008A1B53"/>
    <w:rsid w:val="008A593A"/>
    <w:rsid w:val="008A745C"/>
    <w:rsid w:val="008B2D77"/>
    <w:rsid w:val="008B36AA"/>
    <w:rsid w:val="008B3BC2"/>
    <w:rsid w:val="008B4A78"/>
    <w:rsid w:val="008B571D"/>
    <w:rsid w:val="008B6BE5"/>
    <w:rsid w:val="008B6FC2"/>
    <w:rsid w:val="008B70FB"/>
    <w:rsid w:val="008B77D5"/>
    <w:rsid w:val="008C01AD"/>
    <w:rsid w:val="008C01BE"/>
    <w:rsid w:val="008C3A85"/>
    <w:rsid w:val="008C4133"/>
    <w:rsid w:val="008C632B"/>
    <w:rsid w:val="008C68CB"/>
    <w:rsid w:val="008D0239"/>
    <w:rsid w:val="008D10C7"/>
    <w:rsid w:val="008D17B4"/>
    <w:rsid w:val="008D213F"/>
    <w:rsid w:val="008D283F"/>
    <w:rsid w:val="008D4FDA"/>
    <w:rsid w:val="008E0718"/>
    <w:rsid w:val="008E17E1"/>
    <w:rsid w:val="008E2819"/>
    <w:rsid w:val="008E3D8E"/>
    <w:rsid w:val="008E5BA0"/>
    <w:rsid w:val="008F0326"/>
    <w:rsid w:val="008F3821"/>
    <w:rsid w:val="008F3AD1"/>
    <w:rsid w:val="008F63BC"/>
    <w:rsid w:val="008F6CB6"/>
    <w:rsid w:val="009009D3"/>
    <w:rsid w:val="00900DCE"/>
    <w:rsid w:val="0090759E"/>
    <w:rsid w:val="00907D69"/>
    <w:rsid w:val="00910380"/>
    <w:rsid w:val="009117D9"/>
    <w:rsid w:val="00912439"/>
    <w:rsid w:val="00912EB6"/>
    <w:rsid w:val="00913694"/>
    <w:rsid w:val="00913EC1"/>
    <w:rsid w:val="009155FB"/>
    <w:rsid w:val="009163A9"/>
    <w:rsid w:val="00916D17"/>
    <w:rsid w:val="00917C71"/>
    <w:rsid w:val="00921455"/>
    <w:rsid w:val="0092188D"/>
    <w:rsid w:val="0092637C"/>
    <w:rsid w:val="00926F77"/>
    <w:rsid w:val="00931933"/>
    <w:rsid w:val="0093210D"/>
    <w:rsid w:val="0093366B"/>
    <w:rsid w:val="00933A5E"/>
    <w:rsid w:val="00933AAC"/>
    <w:rsid w:val="00933C9E"/>
    <w:rsid w:val="00933D31"/>
    <w:rsid w:val="009340E4"/>
    <w:rsid w:val="009342A9"/>
    <w:rsid w:val="00934367"/>
    <w:rsid w:val="0093556D"/>
    <w:rsid w:val="009370AA"/>
    <w:rsid w:val="00937E0B"/>
    <w:rsid w:val="00937F25"/>
    <w:rsid w:val="009405B0"/>
    <w:rsid w:val="00942D44"/>
    <w:rsid w:val="00943163"/>
    <w:rsid w:val="0094403E"/>
    <w:rsid w:val="00944236"/>
    <w:rsid w:val="009450C7"/>
    <w:rsid w:val="009466FD"/>
    <w:rsid w:val="00950560"/>
    <w:rsid w:val="00950CCC"/>
    <w:rsid w:val="00951223"/>
    <w:rsid w:val="00951CD2"/>
    <w:rsid w:val="0095271E"/>
    <w:rsid w:val="00953ABC"/>
    <w:rsid w:val="00953E14"/>
    <w:rsid w:val="0095433C"/>
    <w:rsid w:val="00957895"/>
    <w:rsid w:val="00957BF8"/>
    <w:rsid w:val="00960151"/>
    <w:rsid w:val="009632BE"/>
    <w:rsid w:val="00964509"/>
    <w:rsid w:val="00964BF4"/>
    <w:rsid w:val="00964FF2"/>
    <w:rsid w:val="0096683F"/>
    <w:rsid w:val="00966AFE"/>
    <w:rsid w:val="00971C2A"/>
    <w:rsid w:val="00972BC1"/>
    <w:rsid w:val="0097434B"/>
    <w:rsid w:val="00974D0D"/>
    <w:rsid w:val="00977B1F"/>
    <w:rsid w:val="0098130D"/>
    <w:rsid w:val="00983BDF"/>
    <w:rsid w:val="009850AC"/>
    <w:rsid w:val="00985579"/>
    <w:rsid w:val="00986970"/>
    <w:rsid w:val="00986C03"/>
    <w:rsid w:val="00986FBE"/>
    <w:rsid w:val="009900A0"/>
    <w:rsid w:val="009919EB"/>
    <w:rsid w:val="00991ECE"/>
    <w:rsid w:val="00992431"/>
    <w:rsid w:val="00993182"/>
    <w:rsid w:val="009946EA"/>
    <w:rsid w:val="0099555A"/>
    <w:rsid w:val="00995CC7"/>
    <w:rsid w:val="00995DF8"/>
    <w:rsid w:val="009969EC"/>
    <w:rsid w:val="009A149D"/>
    <w:rsid w:val="009A1B39"/>
    <w:rsid w:val="009A2177"/>
    <w:rsid w:val="009A21D0"/>
    <w:rsid w:val="009A4433"/>
    <w:rsid w:val="009A4532"/>
    <w:rsid w:val="009A4A3E"/>
    <w:rsid w:val="009A7B64"/>
    <w:rsid w:val="009A7DCA"/>
    <w:rsid w:val="009A7EE4"/>
    <w:rsid w:val="009A7FC6"/>
    <w:rsid w:val="009B3EEF"/>
    <w:rsid w:val="009C0CE3"/>
    <w:rsid w:val="009C39A6"/>
    <w:rsid w:val="009C5A6D"/>
    <w:rsid w:val="009C5A77"/>
    <w:rsid w:val="009C6414"/>
    <w:rsid w:val="009D0434"/>
    <w:rsid w:val="009D088F"/>
    <w:rsid w:val="009D0A4B"/>
    <w:rsid w:val="009D15A2"/>
    <w:rsid w:val="009D234C"/>
    <w:rsid w:val="009D41CB"/>
    <w:rsid w:val="009D4E70"/>
    <w:rsid w:val="009D57EF"/>
    <w:rsid w:val="009D647F"/>
    <w:rsid w:val="009D7830"/>
    <w:rsid w:val="009D7B8A"/>
    <w:rsid w:val="009E05D2"/>
    <w:rsid w:val="009E0A48"/>
    <w:rsid w:val="009E141F"/>
    <w:rsid w:val="009E1B59"/>
    <w:rsid w:val="009E244D"/>
    <w:rsid w:val="009E3BD6"/>
    <w:rsid w:val="009E417D"/>
    <w:rsid w:val="009E4238"/>
    <w:rsid w:val="009E4714"/>
    <w:rsid w:val="009E4985"/>
    <w:rsid w:val="009E4F23"/>
    <w:rsid w:val="009E5C9E"/>
    <w:rsid w:val="009E65CF"/>
    <w:rsid w:val="009E6999"/>
    <w:rsid w:val="009E6F18"/>
    <w:rsid w:val="009E73F7"/>
    <w:rsid w:val="009E7A96"/>
    <w:rsid w:val="009F0565"/>
    <w:rsid w:val="009F1702"/>
    <w:rsid w:val="009F2F15"/>
    <w:rsid w:val="009F3E9D"/>
    <w:rsid w:val="009F4443"/>
    <w:rsid w:val="009F6EE9"/>
    <w:rsid w:val="009F7F96"/>
    <w:rsid w:val="00A018F4"/>
    <w:rsid w:val="00A030F9"/>
    <w:rsid w:val="00A07F0B"/>
    <w:rsid w:val="00A107D2"/>
    <w:rsid w:val="00A10FD6"/>
    <w:rsid w:val="00A11577"/>
    <w:rsid w:val="00A13618"/>
    <w:rsid w:val="00A16DDA"/>
    <w:rsid w:val="00A2144D"/>
    <w:rsid w:val="00A21B17"/>
    <w:rsid w:val="00A21BF1"/>
    <w:rsid w:val="00A22DC3"/>
    <w:rsid w:val="00A23264"/>
    <w:rsid w:val="00A24308"/>
    <w:rsid w:val="00A2484E"/>
    <w:rsid w:val="00A24CB8"/>
    <w:rsid w:val="00A250EC"/>
    <w:rsid w:val="00A263A1"/>
    <w:rsid w:val="00A26C77"/>
    <w:rsid w:val="00A26E7C"/>
    <w:rsid w:val="00A26F41"/>
    <w:rsid w:val="00A301CB"/>
    <w:rsid w:val="00A312F4"/>
    <w:rsid w:val="00A31655"/>
    <w:rsid w:val="00A327A0"/>
    <w:rsid w:val="00A33DA0"/>
    <w:rsid w:val="00A349BD"/>
    <w:rsid w:val="00A35813"/>
    <w:rsid w:val="00A363F6"/>
    <w:rsid w:val="00A3731D"/>
    <w:rsid w:val="00A43A06"/>
    <w:rsid w:val="00A445AF"/>
    <w:rsid w:val="00A45881"/>
    <w:rsid w:val="00A464C4"/>
    <w:rsid w:val="00A5136B"/>
    <w:rsid w:val="00A518E3"/>
    <w:rsid w:val="00A54DF8"/>
    <w:rsid w:val="00A552BA"/>
    <w:rsid w:val="00A56A71"/>
    <w:rsid w:val="00A5795E"/>
    <w:rsid w:val="00A57EF1"/>
    <w:rsid w:val="00A62212"/>
    <w:rsid w:val="00A677B0"/>
    <w:rsid w:val="00A67EA2"/>
    <w:rsid w:val="00A70D55"/>
    <w:rsid w:val="00A7263C"/>
    <w:rsid w:val="00A7406C"/>
    <w:rsid w:val="00A74F6F"/>
    <w:rsid w:val="00A76EB8"/>
    <w:rsid w:val="00A770DA"/>
    <w:rsid w:val="00A80988"/>
    <w:rsid w:val="00A80BCD"/>
    <w:rsid w:val="00A828AE"/>
    <w:rsid w:val="00A82948"/>
    <w:rsid w:val="00A831EB"/>
    <w:rsid w:val="00A862E0"/>
    <w:rsid w:val="00A87286"/>
    <w:rsid w:val="00A914A9"/>
    <w:rsid w:val="00A91509"/>
    <w:rsid w:val="00A920B7"/>
    <w:rsid w:val="00A924F9"/>
    <w:rsid w:val="00A9333D"/>
    <w:rsid w:val="00A94307"/>
    <w:rsid w:val="00A95269"/>
    <w:rsid w:val="00A9775A"/>
    <w:rsid w:val="00A97D38"/>
    <w:rsid w:val="00AA1FF8"/>
    <w:rsid w:val="00AA338E"/>
    <w:rsid w:val="00AA3635"/>
    <w:rsid w:val="00AA3956"/>
    <w:rsid w:val="00AA5900"/>
    <w:rsid w:val="00AA5A96"/>
    <w:rsid w:val="00AA6A3C"/>
    <w:rsid w:val="00AA6D13"/>
    <w:rsid w:val="00AA7B5A"/>
    <w:rsid w:val="00AB119D"/>
    <w:rsid w:val="00AB2B95"/>
    <w:rsid w:val="00AB3320"/>
    <w:rsid w:val="00AB3EDA"/>
    <w:rsid w:val="00AB4714"/>
    <w:rsid w:val="00AB49BF"/>
    <w:rsid w:val="00AB4D2B"/>
    <w:rsid w:val="00AB67B4"/>
    <w:rsid w:val="00AB794C"/>
    <w:rsid w:val="00AB7EFA"/>
    <w:rsid w:val="00AC1842"/>
    <w:rsid w:val="00AC29F7"/>
    <w:rsid w:val="00AC3150"/>
    <w:rsid w:val="00AC3200"/>
    <w:rsid w:val="00AC3B33"/>
    <w:rsid w:val="00AC676B"/>
    <w:rsid w:val="00AC71F8"/>
    <w:rsid w:val="00AD06BA"/>
    <w:rsid w:val="00AD298D"/>
    <w:rsid w:val="00AD3C53"/>
    <w:rsid w:val="00AD414D"/>
    <w:rsid w:val="00AD4B25"/>
    <w:rsid w:val="00AE0882"/>
    <w:rsid w:val="00AE0D96"/>
    <w:rsid w:val="00AE2EBC"/>
    <w:rsid w:val="00AE3D48"/>
    <w:rsid w:val="00AE44E4"/>
    <w:rsid w:val="00AE50FA"/>
    <w:rsid w:val="00AE5A20"/>
    <w:rsid w:val="00AE6AFA"/>
    <w:rsid w:val="00AE7E1F"/>
    <w:rsid w:val="00AF05F8"/>
    <w:rsid w:val="00AF3F06"/>
    <w:rsid w:val="00AF4A8B"/>
    <w:rsid w:val="00AF6642"/>
    <w:rsid w:val="00AF6B6C"/>
    <w:rsid w:val="00AF6E70"/>
    <w:rsid w:val="00AF793C"/>
    <w:rsid w:val="00AF798E"/>
    <w:rsid w:val="00B00C2E"/>
    <w:rsid w:val="00B0238F"/>
    <w:rsid w:val="00B02678"/>
    <w:rsid w:val="00B02ADE"/>
    <w:rsid w:val="00B0380A"/>
    <w:rsid w:val="00B043E2"/>
    <w:rsid w:val="00B0502D"/>
    <w:rsid w:val="00B05ECB"/>
    <w:rsid w:val="00B06FEE"/>
    <w:rsid w:val="00B07871"/>
    <w:rsid w:val="00B11E39"/>
    <w:rsid w:val="00B12F30"/>
    <w:rsid w:val="00B137C2"/>
    <w:rsid w:val="00B13B08"/>
    <w:rsid w:val="00B14C68"/>
    <w:rsid w:val="00B153E1"/>
    <w:rsid w:val="00B15A3F"/>
    <w:rsid w:val="00B16373"/>
    <w:rsid w:val="00B16A65"/>
    <w:rsid w:val="00B20DB2"/>
    <w:rsid w:val="00B2390C"/>
    <w:rsid w:val="00B25D27"/>
    <w:rsid w:val="00B266B1"/>
    <w:rsid w:val="00B31088"/>
    <w:rsid w:val="00B3219C"/>
    <w:rsid w:val="00B367DB"/>
    <w:rsid w:val="00B41E7D"/>
    <w:rsid w:val="00B439B7"/>
    <w:rsid w:val="00B43EC3"/>
    <w:rsid w:val="00B43FE7"/>
    <w:rsid w:val="00B4448D"/>
    <w:rsid w:val="00B5062A"/>
    <w:rsid w:val="00B512D7"/>
    <w:rsid w:val="00B52422"/>
    <w:rsid w:val="00B5265D"/>
    <w:rsid w:val="00B5268F"/>
    <w:rsid w:val="00B52AC2"/>
    <w:rsid w:val="00B52C57"/>
    <w:rsid w:val="00B52E3F"/>
    <w:rsid w:val="00B52E94"/>
    <w:rsid w:val="00B52F6E"/>
    <w:rsid w:val="00B534D7"/>
    <w:rsid w:val="00B53F9A"/>
    <w:rsid w:val="00B55082"/>
    <w:rsid w:val="00B562FE"/>
    <w:rsid w:val="00B56493"/>
    <w:rsid w:val="00B5757B"/>
    <w:rsid w:val="00B60B8F"/>
    <w:rsid w:val="00B61CF9"/>
    <w:rsid w:val="00B627D1"/>
    <w:rsid w:val="00B629ED"/>
    <w:rsid w:val="00B63CB4"/>
    <w:rsid w:val="00B64825"/>
    <w:rsid w:val="00B675B3"/>
    <w:rsid w:val="00B70B57"/>
    <w:rsid w:val="00B72560"/>
    <w:rsid w:val="00B7256C"/>
    <w:rsid w:val="00B74231"/>
    <w:rsid w:val="00B764A6"/>
    <w:rsid w:val="00B77446"/>
    <w:rsid w:val="00B77DFB"/>
    <w:rsid w:val="00B8028F"/>
    <w:rsid w:val="00B807E6"/>
    <w:rsid w:val="00B82473"/>
    <w:rsid w:val="00B82577"/>
    <w:rsid w:val="00B827B9"/>
    <w:rsid w:val="00B84974"/>
    <w:rsid w:val="00B8524D"/>
    <w:rsid w:val="00B8703E"/>
    <w:rsid w:val="00B872FF"/>
    <w:rsid w:val="00B91621"/>
    <w:rsid w:val="00B966BF"/>
    <w:rsid w:val="00BA0225"/>
    <w:rsid w:val="00BA0914"/>
    <w:rsid w:val="00BA1D4F"/>
    <w:rsid w:val="00BA1D8C"/>
    <w:rsid w:val="00BA5293"/>
    <w:rsid w:val="00BA7113"/>
    <w:rsid w:val="00BA7985"/>
    <w:rsid w:val="00BB1F3B"/>
    <w:rsid w:val="00BB2254"/>
    <w:rsid w:val="00BB3D19"/>
    <w:rsid w:val="00BB40A8"/>
    <w:rsid w:val="00BB40EC"/>
    <w:rsid w:val="00BB494C"/>
    <w:rsid w:val="00BB63D2"/>
    <w:rsid w:val="00BB6C33"/>
    <w:rsid w:val="00BB6EE3"/>
    <w:rsid w:val="00BC029E"/>
    <w:rsid w:val="00BC0EA7"/>
    <w:rsid w:val="00BD3146"/>
    <w:rsid w:val="00BD4C02"/>
    <w:rsid w:val="00BD5024"/>
    <w:rsid w:val="00BD5CEC"/>
    <w:rsid w:val="00BD7420"/>
    <w:rsid w:val="00BE180C"/>
    <w:rsid w:val="00BE4431"/>
    <w:rsid w:val="00BE4D6D"/>
    <w:rsid w:val="00BE5F75"/>
    <w:rsid w:val="00BE7970"/>
    <w:rsid w:val="00BE7BE1"/>
    <w:rsid w:val="00BF0031"/>
    <w:rsid w:val="00BF0C18"/>
    <w:rsid w:val="00BF30A5"/>
    <w:rsid w:val="00BF3A62"/>
    <w:rsid w:val="00BF3CE8"/>
    <w:rsid w:val="00BF40B0"/>
    <w:rsid w:val="00BF5C77"/>
    <w:rsid w:val="00BF5D35"/>
    <w:rsid w:val="00BF67BA"/>
    <w:rsid w:val="00BF7F08"/>
    <w:rsid w:val="00C0067D"/>
    <w:rsid w:val="00C015BD"/>
    <w:rsid w:val="00C03398"/>
    <w:rsid w:val="00C0469C"/>
    <w:rsid w:val="00C04C3F"/>
    <w:rsid w:val="00C059E0"/>
    <w:rsid w:val="00C05FB0"/>
    <w:rsid w:val="00C062DF"/>
    <w:rsid w:val="00C06762"/>
    <w:rsid w:val="00C06E4C"/>
    <w:rsid w:val="00C102C0"/>
    <w:rsid w:val="00C10344"/>
    <w:rsid w:val="00C119A7"/>
    <w:rsid w:val="00C14A97"/>
    <w:rsid w:val="00C15A37"/>
    <w:rsid w:val="00C173D7"/>
    <w:rsid w:val="00C174D9"/>
    <w:rsid w:val="00C17D7F"/>
    <w:rsid w:val="00C20FF9"/>
    <w:rsid w:val="00C22A03"/>
    <w:rsid w:val="00C2412B"/>
    <w:rsid w:val="00C24855"/>
    <w:rsid w:val="00C256D3"/>
    <w:rsid w:val="00C2617F"/>
    <w:rsid w:val="00C27694"/>
    <w:rsid w:val="00C30135"/>
    <w:rsid w:val="00C30EBA"/>
    <w:rsid w:val="00C35399"/>
    <w:rsid w:val="00C358CB"/>
    <w:rsid w:val="00C358E1"/>
    <w:rsid w:val="00C35A4E"/>
    <w:rsid w:val="00C36622"/>
    <w:rsid w:val="00C36DE7"/>
    <w:rsid w:val="00C407B4"/>
    <w:rsid w:val="00C40CD6"/>
    <w:rsid w:val="00C422DE"/>
    <w:rsid w:val="00C42968"/>
    <w:rsid w:val="00C435CB"/>
    <w:rsid w:val="00C47A3A"/>
    <w:rsid w:val="00C51824"/>
    <w:rsid w:val="00C5223F"/>
    <w:rsid w:val="00C52C25"/>
    <w:rsid w:val="00C54C15"/>
    <w:rsid w:val="00C55DE4"/>
    <w:rsid w:val="00C56454"/>
    <w:rsid w:val="00C5795D"/>
    <w:rsid w:val="00C60A1F"/>
    <w:rsid w:val="00C625C0"/>
    <w:rsid w:val="00C626B0"/>
    <w:rsid w:val="00C62BFC"/>
    <w:rsid w:val="00C63A67"/>
    <w:rsid w:val="00C652FA"/>
    <w:rsid w:val="00C65786"/>
    <w:rsid w:val="00C66198"/>
    <w:rsid w:val="00C66234"/>
    <w:rsid w:val="00C662F9"/>
    <w:rsid w:val="00C706C3"/>
    <w:rsid w:val="00C714B8"/>
    <w:rsid w:val="00C73502"/>
    <w:rsid w:val="00C753FE"/>
    <w:rsid w:val="00C75DCE"/>
    <w:rsid w:val="00C7601E"/>
    <w:rsid w:val="00C7782F"/>
    <w:rsid w:val="00C77EC4"/>
    <w:rsid w:val="00C800A8"/>
    <w:rsid w:val="00C80CF9"/>
    <w:rsid w:val="00C85BB5"/>
    <w:rsid w:val="00C902B5"/>
    <w:rsid w:val="00C9208E"/>
    <w:rsid w:val="00C935A2"/>
    <w:rsid w:val="00C94008"/>
    <w:rsid w:val="00C94907"/>
    <w:rsid w:val="00C9580B"/>
    <w:rsid w:val="00C9628D"/>
    <w:rsid w:val="00C9787E"/>
    <w:rsid w:val="00C97930"/>
    <w:rsid w:val="00CA0736"/>
    <w:rsid w:val="00CA177F"/>
    <w:rsid w:val="00CA1BF4"/>
    <w:rsid w:val="00CA2D07"/>
    <w:rsid w:val="00CA4066"/>
    <w:rsid w:val="00CA527C"/>
    <w:rsid w:val="00CA6653"/>
    <w:rsid w:val="00CA7120"/>
    <w:rsid w:val="00CB03DB"/>
    <w:rsid w:val="00CB1308"/>
    <w:rsid w:val="00CB2413"/>
    <w:rsid w:val="00CB3E61"/>
    <w:rsid w:val="00CB68F1"/>
    <w:rsid w:val="00CB6F2B"/>
    <w:rsid w:val="00CB6F2D"/>
    <w:rsid w:val="00CC089D"/>
    <w:rsid w:val="00CC17AC"/>
    <w:rsid w:val="00CC2D9F"/>
    <w:rsid w:val="00CC2DD9"/>
    <w:rsid w:val="00CC30AB"/>
    <w:rsid w:val="00CC6EE2"/>
    <w:rsid w:val="00CC770D"/>
    <w:rsid w:val="00CC7C85"/>
    <w:rsid w:val="00CD0714"/>
    <w:rsid w:val="00CD0805"/>
    <w:rsid w:val="00CD0DFC"/>
    <w:rsid w:val="00CD146A"/>
    <w:rsid w:val="00CD2216"/>
    <w:rsid w:val="00CD3D7C"/>
    <w:rsid w:val="00CD6FBF"/>
    <w:rsid w:val="00CD73A2"/>
    <w:rsid w:val="00CE11C5"/>
    <w:rsid w:val="00CE17B5"/>
    <w:rsid w:val="00CE22AD"/>
    <w:rsid w:val="00CE382A"/>
    <w:rsid w:val="00CE598C"/>
    <w:rsid w:val="00CE6BE8"/>
    <w:rsid w:val="00CE769E"/>
    <w:rsid w:val="00CE79EE"/>
    <w:rsid w:val="00CF05B3"/>
    <w:rsid w:val="00CF1867"/>
    <w:rsid w:val="00CF2E4F"/>
    <w:rsid w:val="00CF2F5C"/>
    <w:rsid w:val="00CF3BC8"/>
    <w:rsid w:val="00CF3D62"/>
    <w:rsid w:val="00CF54F4"/>
    <w:rsid w:val="00CF7D34"/>
    <w:rsid w:val="00D00472"/>
    <w:rsid w:val="00D01D58"/>
    <w:rsid w:val="00D02E41"/>
    <w:rsid w:val="00D05570"/>
    <w:rsid w:val="00D0703E"/>
    <w:rsid w:val="00D10144"/>
    <w:rsid w:val="00D10CC4"/>
    <w:rsid w:val="00D129D4"/>
    <w:rsid w:val="00D1308E"/>
    <w:rsid w:val="00D13CE4"/>
    <w:rsid w:val="00D14189"/>
    <w:rsid w:val="00D15B5D"/>
    <w:rsid w:val="00D17FE9"/>
    <w:rsid w:val="00D21C8E"/>
    <w:rsid w:val="00D21D7D"/>
    <w:rsid w:val="00D2227D"/>
    <w:rsid w:val="00D24379"/>
    <w:rsid w:val="00D24984"/>
    <w:rsid w:val="00D25D4F"/>
    <w:rsid w:val="00D26AFD"/>
    <w:rsid w:val="00D3126E"/>
    <w:rsid w:val="00D31F9B"/>
    <w:rsid w:val="00D32372"/>
    <w:rsid w:val="00D337B9"/>
    <w:rsid w:val="00D35298"/>
    <w:rsid w:val="00D35BFF"/>
    <w:rsid w:val="00D36582"/>
    <w:rsid w:val="00D37A85"/>
    <w:rsid w:val="00D404B1"/>
    <w:rsid w:val="00D40923"/>
    <w:rsid w:val="00D41E1B"/>
    <w:rsid w:val="00D43DA8"/>
    <w:rsid w:val="00D44D3E"/>
    <w:rsid w:val="00D47ABC"/>
    <w:rsid w:val="00D51D4C"/>
    <w:rsid w:val="00D52E36"/>
    <w:rsid w:val="00D5397C"/>
    <w:rsid w:val="00D54714"/>
    <w:rsid w:val="00D5565A"/>
    <w:rsid w:val="00D5728D"/>
    <w:rsid w:val="00D57F93"/>
    <w:rsid w:val="00D60BAF"/>
    <w:rsid w:val="00D6171F"/>
    <w:rsid w:val="00D61C25"/>
    <w:rsid w:val="00D621A3"/>
    <w:rsid w:val="00D62454"/>
    <w:rsid w:val="00D627EB"/>
    <w:rsid w:val="00D64021"/>
    <w:rsid w:val="00D659C9"/>
    <w:rsid w:val="00D67063"/>
    <w:rsid w:val="00D67A2E"/>
    <w:rsid w:val="00D702D7"/>
    <w:rsid w:val="00D70E73"/>
    <w:rsid w:val="00D71A9F"/>
    <w:rsid w:val="00D71CCB"/>
    <w:rsid w:val="00D720F0"/>
    <w:rsid w:val="00D7340B"/>
    <w:rsid w:val="00D74122"/>
    <w:rsid w:val="00D768C5"/>
    <w:rsid w:val="00D779DD"/>
    <w:rsid w:val="00D77DDF"/>
    <w:rsid w:val="00D80274"/>
    <w:rsid w:val="00D87320"/>
    <w:rsid w:val="00D90675"/>
    <w:rsid w:val="00D90CD7"/>
    <w:rsid w:val="00D9183C"/>
    <w:rsid w:val="00D91CDA"/>
    <w:rsid w:val="00D94294"/>
    <w:rsid w:val="00D953AE"/>
    <w:rsid w:val="00D956DA"/>
    <w:rsid w:val="00D96288"/>
    <w:rsid w:val="00D9675A"/>
    <w:rsid w:val="00D96F05"/>
    <w:rsid w:val="00D974C4"/>
    <w:rsid w:val="00DA01BE"/>
    <w:rsid w:val="00DA0553"/>
    <w:rsid w:val="00DA18ED"/>
    <w:rsid w:val="00DA1D8A"/>
    <w:rsid w:val="00DA3214"/>
    <w:rsid w:val="00DA3A1E"/>
    <w:rsid w:val="00DB091F"/>
    <w:rsid w:val="00DB1A47"/>
    <w:rsid w:val="00DB1A89"/>
    <w:rsid w:val="00DB4077"/>
    <w:rsid w:val="00DB408E"/>
    <w:rsid w:val="00DB4B91"/>
    <w:rsid w:val="00DC2C0C"/>
    <w:rsid w:val="00DC3410"/>
    <w:rsid w:val="00DC484C"/>
    <w:rsid w:val="00DC7CD7"/>
    <w:rsid w:val="00DC7CFE"/>
    <w:rsid w:val="00DD0728"/>
    <w:rsid w:val="00DD16CA"/>
    <w:rsid w:val="00DD28F5"/>
    <w:rsid w:val="00DD2AFA"/>
    <w:rsid w:val="00DD401F"/>
    <w:rsid w:val="00DD5D49"/>
    <w:rsid w:val="00DD67F5"/>
    <w:rsid w:val="00DD729D"/>
    <w:rsid w:val="00DD732A"/>
    <w:rsid w:val="00DD778D"/>
    <w:rsid w:val="00DE02D9"/>
    <w:rsid w:val="00DE1BC9"/>
    <w:rsid w:val="00DE430B"/>
    <w:rsid w:val="00DE5726"/>
    <w:rsid w:val="00DE5B9F"/>
    <w:rsid w:val="00DF0934"/>
    <w:rsid w:val="00DF13B9"/>
    <w:rsid w:val="00DF148C"/>
    <w:rsid w:val="00DF190B"/>
    <w:rsid w:val="00DF1B71"/>
    <w:rsid w:val="00DF3B59"/>
    <w:rsid w:val="00DF43F8"/>
    <w:rsid w:val="00DF45DF"/>
    <w:rsid w:val="00DF52C9"/>
    <w:rsid w:val="00DF67E6"/>
    <w:rsid w:val="00DF69E6"/>
    <w:rsid w:val="00DF706E"/>
    <w:rsid w:val="00DF7D24"/>
    <w:rsid w:val="00E00D72"/>
    <w:rsid w:val="00E0204A"/>
    <w:rsid w:val="00E026D8"/>
    <w:rsid w:val="00E02725"/>
    <w:rsid w:val="00E02A69"/>
    <w:rsid w:val="00E02D84"/>
    <w:rsid w:val="00E02DED"/>
    <w:rsid w:val="00E12073"/>
    <w:rsid w:val="00E124FA"/>
    <w:rsid w:val="00E147FF"/>
    <w:rsid w:val="00E14DDE"/>
    <w:rsid w:val="00E16354"/>
    <w:rsid w:val="00E17E31"/>
    <w:rsid w:val="00E20AF6"/>
    <w:rsid w:val="00E2121B"/>
    <w:rsid w:val="00E223CE"/>
    <w:rsid w:val="00E23F7B"/>
    <w:rsid w:val="00E257B1"/>
    <w:rsid w:val="00E257B4"/>
    <w:rsid w:val="00E26AC2"/>
    <w:rsid w:val="00E26AEF"/>
    <w:rsid w:val="00E27542"/>
    <w:rsid w:val="00E27674"/>
    <w:rsid w:val="00E27B4E"/>
    <w:rsid w:val="00E30EC6"/>
    <w:rsid w:val="00E3553E"/>
    <w:rsid w:val="00E40191"/>
    <w:rsid w:val="00E412D5"/>
    <w:rsid w:val="00E413FC"/>
    <w:rsid w:val="00E42151"/>
    <w:rsid w:val="00E42531"/>
    <w:rsid w:val="00E436B1"/>
    <w:rsid w:val="00E43A0C"/>
    <w:rsid w:val="00E441A8"/>
    <w:rsid w:val="00E453F0"/>
    <w:rsid w:val="00E45858"/>
    <w:rsid w:val="00E46E6E"/>
    <w:rsid w:val="00E47190"/>
    <w:rsid w:val="00E524F0"/>
    <w:rsid w:val="00E53C65"/>
    <w:rsid w:val="00E54DC8"/>
    <w:rsid w:val="00E54FBF"/>
    <w:rsid w:val="00E55F62"/>
    <w:rsid w:val="00E60FE6"/>
    <w:rsid w:val="00E61592"/>
    <w:rsid w:val="00E61CD3"/>
    <w:rsid w:val="00E6281F"/>
    <w:rsid w:val="00E62A92"/>
    <w:rsid w:val="00E63157"/>
    <w:rsid w:val="00E6432B"/>
    <w:rsid w:val="00E64600"/>
    <w:rsid w:val="00E6489B"/>
    <w:rsid w:val="00E664B0"/>
    <w:rsid w:val="00E70670"/>
    <w:rsid w:val="00E70B11"/>
    <w:rsid w:val="00E7193A"/>
    <w:rsid w:val="00E71DB9"/>
    <w:rsid w:val="00E723D1"/>
    <w:rsid w:val="00E77F71"/>
    <w:rsid w:val="00E81EE5"/>
    <w:rsid w:val="00E83770"/>
    <w:rsid w:val="00E83D04"/>
    <w:rsid w:val="00E84090"/>
    <w:rsid w:val="00E849AF"/>
    <w:rsid w:val="00E84A15"/>
    <w:rsid w:val="00E85DB6"/>
    <w:rsid w:val="00E86C6D"/>
    <w:rsid w:val="00E91F79"/>
    <w:rsid w:val="00E92D7E"/>
    <w:rsid w:val="00E93EF6"/>
    <w:rsid w:val="00E95A23"/>
    <w:rsid w:val="00EA11DC"/>
    <w:rsid w:val="00EA2E2E"/>
    <w:rsid w:val="00EA4A5A"/>
    <w:rsid w:val="00EA5BC1"/>
    <w:rsid w:val="00EB05BC"/>
    <w:rsid w:val="00EB11E1"/>
    <w:rsid w:val="00EB2321"/>
    <w:rsid w:val="00EB2486"/>
    <w:rsid w:val="00EB6ED4"/>
    <w:rsid w:val="00EB7805"/>
    <w:rsid w:val="00EB782A"/>
    <w:rsid w:val="00EB7D26"/>
    <w:rsid w:val="00EC6513"/>
    <w:rsid w:val="00ED0FED"/>
    <w:rsid w:val="00ED14A4"/>
    <w:rsid w:val="00ED16BB"/>
    <w:rsid w:val="00ED1B8D"/>
    <w:rsid w:val="00ED49A6"/>
    <w:rsid w:val="00ED560B"/>
    <w:rsid w:val="00ED5719"/>
    <w:rsid w:val="00EE1F8E"/>
    <w:rsid w:val="00EE2D47"/>
    <w:rsid w:val="00EE60CC"/>
    <w:rsid w:val="00EF0847"/>
    <w:rsid w:val="00EF11D1"/>
    <w:rsid w:val="00EF1E5A"/>
    <w:rsid w:val="00EF26D2"/>
    <w:rsid w:val="00EF3643"/>
    <w:rsid w:val="00EF3D9E"/>
    <w:rsid w:val="00EF478A"/>
    <w:rsid w:val="00EF4952"/>
    <w:rsid w:val="00EF77E9"/>
    <w:rsid w:val="00F00210"/>
    <w:rsid w:val="00F01B20"/>
    <w:rsid w:val="00F020C1"/>
    <w:rsid w:val="00F02147"/>
    <w:rsid w:val="00F034D7"/>
    <w:rsid w:val="00F07602"/>
    <w:rsid w:val="00F1159A"/>
    <w:rsid w:val="00F11A7C"/>
    <w:rsid w:val="00F122EF"/>
    <w:rsid w:val="00F1272C"/>
    <w:rsid w:val="00F13321"/>
    <w:rsid w:val="00F1355B"/>
    <w:rsid w:val="00F14CC3"/>
    <w:rsid w:val="00F15FA2"/>
    <w:rsid w:val="00F16874"/>
    <w:rsid w:val="00F1692D"/>
    <w:rsid w:val="00F1746C"/>
    <w:rsid w:val="00F20300"/>
    <w:rsid w:val="00F20F6C"/>
    <w:rsid w:val="00F23328"/>
    <w:rsid w:val="00F2372E"/>
    <w:rsid w:val="00F24C23"/>
    <w:rsid w:val="00F25DAD"/>
    <w:rsid w:val="00F27D90"/>
    <w:rsid w:val="00F27FA3"/>
    <w:rsid w:val="00F31075"/>
    <w:rsid w:val="00F31357"/>
    <w:rsid w:val="00F32592"/>
    <w:rsid w:val="00F34742"/>
    <w:rsid w:val="00F348B7"/>
    <w:rsid w:val="00F34A63"/>
    <w:rsid w:val="00F36C44"/>
    <w:rsid w:val="00F409D4"/>
    <w:rsid w:val="00F40B8C"/>
    <w:rsid w:val="00F42305"/>
    <w:rsid w:val="00F427BD"/>
    <w:rsid w:val="00F4477E"/>
    <w:rsid w:val="00F45B72"/>
    <w:rsid w:val="00F475EE"/>
    <w:rsid w:val="00F47730"/>
    <w:rsid w:val="00F47D4F"/>
    <w:rsid w:val="00F53268"/>
    <w:rsid w:val="00F539D8"/>
    <w:rsid w:val="00F56E06"/>
    <w:rsid w:val="00F56FCB"/>
    <w:rsid w:val="00F57564"/>
    <w:rsid w:val="00F610DD"/>
    <w:rsid w:val="00F628DB"/>
    <w:rsid w:val="00F635CF"/>
    <w:rsid w:val="00F65DC8"/>
    <w:rsid w:val="00F674F1"/>
    <w:rsid w:val="00F677AF"/>
    <w:rsid w:val="00F7365E"/>
    <w:rsid w:val="00F74D79"/>
    <w:rsid w:val="00F75190"/>
    <w:rsid w:val="00F80335"/>
    <w:rsid w:val="00F81505"/>
    <w:rsid w:val="00F832FA"/>
    <w:rsid w:val="00F84648"/>
    <w:rsid w:val="00F85DDF"/>
    <w:rsid w:val="00F903CF"/>
    <w:rsid w:val="00F90675"/>
    <w:rsid w:val="00F90940"/>
    <w:rsid w:val="00F90C67"/>
    <w:rsid w:val="00F93346"/>
    <w:rsid w:val="00F934AD"/>
    <w:rsid w:val="00F94A38"/>
    <w:rsid w:val="00F95CA0"/>
    <w:rsid w:val="00F95DD6"/>
    <w:rsid w:val="00F96EA2"/>
    <w:rsid w:val="00F97F9B"/>
    <w:rsid w:val="00FA12FD"/>
    <w:rsid w:val="00FB00AF"/>
    <w:rsid w:val="00FB2F4A"/>
    <w:rsid w:val="00FB313E"/>
    <w:rsid w:val="00FB4528"/>
    <w:rsid w:val="00FB49C0"/>
    <w:rsid w:val="00FB4FA7"/>
    <w:rsid w:val="00FB70D5"/>
    <w:rsid w:val="00FB7567"/>
    <w:rsid w:val="00FC02F2"/>
    <w:rsid w:val="00FC04A6"/>
    <w:rsid w:val="00FC0BD4"/>
    <w:rsid w:val="00FC2494"/>
    <w:rsid w:val="00FC3A7C"/>
    <w:rsid w:val="00FC4CA9"/>
    <w:rsid w:val="00FC566C"/>
    <w:rsid w:val="00FC6C47"/>
    <w:rsid w:val="00FC6FD4"/>
    <w:rsid w:val="00FC7F85"/>
    <w:rsid w:val="00FD0D63"/>
    <w:rsid w:val="00FD114E"/>
    <w:rsid w:val="00FD26AA"/>
    <w:rsid w:val="00FD331C"/>
    <w:rsid w:val="00FD3D7E"/>
    <w:rsid w:val="00FD410C"/>
    <w:rsid w:val="00FD4338"/>
    <w:rsid w:val="00FD48C9"/>
    <w:rsid w:val="00FD6723"/>
    <w:rsid w:val="00FD7E53"/>
    <w:rsid w:val="00FE0797"/>
    <w:rsid w:val="00FE1EC1"/>
    <w:rsid w:val="00FE21E5"/>
    <w:rsid w:val="00FE297A"/>
    <w:rsid w:val="00FE4653"/>
    <w:rsid w:val="00FE5BBC"/>
    <w:rsid w:val="00FE62B3"/>
    <w:rsid w:val="00FE7B80"/>
    <w:rsid w:val="00FF0368"/>
    <w:rsid w:val="00FF0E26"/>
    <w:rsid w:val="00FF1D5F"/>
    <w:rsid w:val="00FF36F5"/>
    <w:rsid w:val="00FF3E08"/>
    <w:rsid w:val="00FF4F1B"/>
    <w:rsid w:val="00FF5D57"/>
    <w:rsid w:val="00FF5FEA"/>
    <w:rsid w:val="00FF7F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86B46"/>
  <w15:chartTrackingRefBased/>
  <w15:docId w15:val="{E7BB9BBC-CCE5-4279-BF41-4F2C7EA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268F"/>
    <w:pPr>
      <w:spacing w:after="200" w:line="276" w:lineRule="auto"/>
    </w:pPr>
    <w:rPr>
      <w:sz w:val="22"/>
      <w:szCs w:val="22"/>
      <w:lang w:eastAsia="en-US"/>
    </w:rPr>
  </w:style>
  <w:style w:type="paragraph" w:styleId="Kop1">
    <w:name w:val="heading 1"/>
    <w:basedOn w:val="Standaard"/>
    <w:next w:val="Standaard"/>
    <w:link w:val="Kop1Char"/>
    <w:uiPriority w:val="9"/>
    <w:qFormat/>
    <w:rsid w:val="00396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B872FF"/>
    <w:pPr>
      <w:ind w:left="720"/>
      <w:contextualSpacing/>
    </w:pPr>
    <w:rPr>
      <w:color w:val="0A00BE"/>
    </w:rPr>
  </w:style>
  <w:style w:type="paragraph" w:styleId="Koptekst">
    <w:name w:val="header"/>
    <w:basedOn w:val="Standaard"/>
    <w:link w:val="KoptekstChar"/>
    <w:uiPriority w:val="99"/>
    <w:unhideWhenUsed/>
    <w:rsid w:val="001A12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1202"/>
  </w:style>
  <w:style w:type="paragraph" w:styleId="Voettekst">
    <w:name w:val="footer"/>
    <w:basedOn w:val="Standaard"/>
    <w:link w:val="VoettekstChar"/>
    <w:uiPriority w:val="99"/>
    <w:unhideWhenUsed/>
    <w:rsid w:val="001A12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1202"/>
  </w:style>
  <w:style w:type="paragraph" w:styleId="Ballontekst">
    <w:name w:val="Balloon Text"/>
    <w:basedOn w:val="Standaard"/>
    <w:link w:val="BallontekstChar"/>
    <w:uiPriority w:val="99"/>
    <w:semiHidden/>
    <w:unhideWhenUsed/>
    <w:rsid w:val="001A1202"/>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1A1202"/>
    <w:rPr>
      <w:rFonts w:ascii="Tahoma" w:hAnsi="Tahoma" w:cs="Tahoma"/>
      <w:sz w:val="16"/>
      <w:szCs w:val="16"/>
    </w:rPr>
  </w:style>
  <w:style w:type="table" w:styleId="Tabelraster">
    <w:name w:val="Table Grid"/>
    <w:basedOn w:val="Standaardtabel"/>
    <w:uiPriority w:val="59"/>
    <w:rsid w:val="00DF1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5017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Standaardalinea-lettertype"/>
    <w:rsid w:val="00E223CE"/>
  </w:style>
  <w:style w:type="character" w:styleId="Hyperlink">
    <w:name w:val="Hyperlink"/>
    <w:uiPriority w:val="99"/>
    <w:unhideWhenUsed/>
    <w:rsid w:val="00561442"/>
    <w:rPr>
      <w:color w:val="0000FF"/>
      <w:u w:val="single"/>
    </w:rPr>
  </w:style>
  <w:style w:type="paragraph" w:customStyle="1" w:styleId="Contenudetableau">
    <w:name w:val="Contenu de tableau"/>
    <w:basedOn w:val="Standaard"/>
    <w:rsid w:val="009E244D"/>
    <w:pPr>
      <w:widowControl w:val="0"/>
      <w:suppressLineNumbers/>
      <w:suppressAutoHyphens/>
      <w:spacing w:after="0" w:line="240" w:lineRule="auto"/>
      <w:jc w:val="both"/>
    </w:pPr>
    <w:rPr>
      <w:rFonts w:ascii="Arial" w:eastAsia="SimSun" w:hAnsi="Arial" w:cs="Mangal"/>
      <w:kern w:val="1"/>
      <w:sz w:val="20"/>
      <w:szCs w:val="24"/>
      <w:lang w:val="en-US" w:eastAsia="zh-CN" w:bidi="hi-IN"/>
    </w:rPr>
  </w:style>
  <w:style w:type="paragraph" w:styleId="Plattetekst">
    <w:name w:val="Body Text"/>
    <w:basedOn w:val="Standaard"/>
    <w:link w:val="PlattetekstChar"/>
    <w:rsid w:val="002E483E"/>
    <w:pPr>
      <w:spacing w:after="120" w:line="264" w:lineRule="auto"/>
    </w:pPr>
    <w:rPr>
      <w:rFonts w:asciiTheme="minorHAnsi" w:eastAsiaTheme="minorEastAsia" w:hAnsiTheme="minorHAnsi" w:cstheme="minorBidi"/>
      <w:sz w:val="21"/>
      <w:szCs w:val="21"/>
      <w:lang w:eastAsia="fr-BE"/>
    </w:rPr>
  </w:style>
  <w:style w:type="character" w:customStyle="1" w:styleId="PlattetekstChar">
    <w:name w:val="Platte tekst Char"/>
    <w:basedOn w:val="Standaardalinea-lettertype"/>
    <w:link w:val="Plattetekst"/>
    <w:rsid w:val="002E483E"/>
    <w:rPr>
      <w:rFonts w:asciiTheme="minorHAnsi" w:eastAsiaTheme="minorEastAsia" w:hAnsiTheme="minorHAnsi" w:cstheme="minorBidi"/>
      <w:sz w:val="21"/>
      <w:szCs w:val="21"/>
    </w:rPr>
  </w:style>
  <w:style w:type="character" w:customStyle="1" w:styleId="Kop1Char">
    <w:name w:val="Kop 1 Char"/>
    <w:basedOn w:val="Standaardalinea-lettertype"/>
    <w:link w:val="Kop1"/>
    <w:uiPriority w:val="9"/>
    <w:rsid w:val="00396EF8"/>
    <w:rPr>
      <w:rFonts w:asciiTheme="majorHAnsi" w:eastAsiaTheme="majorEastAsia" w:hAnsiTheme="majorHAnsi" w:cstheme="majorBidi"/>
      <w:color w:val="2E74B5" w:themeColor="accent1" w:themeShade="BF"/>
      <w:sz w:val="32"/>
      <w:szCs w:val="32"/>
      <w:lang w:eastAsia="en-US"/>
    </w:rPr>
  </w:style>
  <w:style w:type="character" w:styleId="Verwijzingopmerking">
    <w:name w:val="annotation reference"/>
    <w:basedOn w:val="Standaardalinea-lettertype"/>
    <w:uiPriority w:val="99"/>
    <w:semiHidden/>
    <w:unhideWhenUsed/>
    <w:rsid w:val="00826E20"/>
    <w:rPr>
      <w:sz w:val="16"/>
      <w:szCs w:val="16"/>
    </w:rPr>
  </w:style>
  <w:style w:type="paragraph" w:styleId="Tekstopmerking">
    <w:name w:val="annotation text"/>
    <w:basedOn w:val="Standaard"/>
    <w:link w:val="TekstopmerkingChar"/>
    <w:uiPriority w:val="99"/>
    <w:semiHidden/>
    <w:unhideWhenUsed/>
    <w:rsid w:val="00826E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6E20"/>
    <w:rPr>
      <w:lang w:eastAsia="en-US"/>
    </w:rPr>
  </w:style>
  <w:style w:type="paragraph" w:styleId="Onderwerpvanopmerking">
    <w:name w:val="annotation subject"/>
    <w:basedOn w:val="Tekstopmerking"/>
    <w:next w:val="Tekstopmerking"/>
    <w:link w:val="OnderwerpvanopmerkingChar"/>
    <w:uiPriority w:val="99"/>
    <w:semiHidden/>
    <w:unhideWhenUsed/>
    <w:rsid w:val="00826E20"/>
    <w:rPr>
      <w:b/>
      <w:bCs/>
    </w:rPr>
  </w:style>
  <w:style w:type="character" w:customStyle="1" w:styleId="OnderwerpvanopmerkingChar">
    <w:name w:val="Onderwerp van opmerking Char"/>
    <w:basedOn w:val="TekstopmerkingChar"/>
    <w:link w:val="Onderwerpvanopmerking"/>
    <w:uiPriority w:val="99"/>
    <w:semiHidden/>
    <w:rsid w:val="00826E20"/>
    <w:rPr>
      <w:b/>
      <w:bCs/>
      <w:lang w:eastAsia="en-US"/>
    </w:rPr>
  </w:style>
  <w:style w:type="paragraph" w:styleId="Tekstzonderopmaak">
    <w:name w:val="Plain Text"/>
    <w:basedOn w:val="Standaard"/>
    <w:link w:val="TekstzonderopmaakChar"/>
    <w:uiPriority w:val="99"/>
    <w:semiHidden/>
    <w:unhideWhenUsed/>
    <w:rsid w:val="004121C9"/>
    <w:pPr>
      <w:spacing w:after="0" w:line="240" w:lineRule="auto"/>
    </w:pPr>
    <w:rPr>
      <w:rFonts w:eastAsiaTheme="minorHAnsi" w:cs="Calibri"/>
    </w:rPr>
  </w:style>
  <w:style w:type="character" w:customStyle="1" w:styleId="TekstzonderopmaakChar">
    <w:name w:val="Tekst zonder opmaak Char"/>
    <w:basedOn w:val="Standaardalinea-lettertype"/>
    <w:link w:val="Tekstzonderopmaak"/>
    <w:uiPriority w:val="99"/>
    <w:semiHidden/>
    <w:rsid w:val="004121C9"/>
    <w:rPr>
      <w:rFonts w:eastAsiaTheme="minorHAnsi" w:cs="Calibri"/>
      <w:sz w:val="22"/>
      <w:szCs w:val="22"/>
      <w:lang w:eastAsia="en-US"/>
    </w:rPr>
  </w:style>
  <w:style w:type="character" w:styleId="Onopgelostemelding">
    <w:name w:val="Unresolved Mention"/>
    <w:basedOn w:val="Standaardalinea-lettertype"/>
    <w:uiPriority w:val="99"/>
    <w:semiHidden/>
    <w:unhideWhenUsed/>
    <w:rsid w:val="0047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5538">
      <w:bodyDiv w:val="1"/>
      <w:marLeft w:val="0"/>
      <w:marRight w:val="0"/>
      <w:marTop w:val="0"/>
      <w:marBottom w:val="0"/>
      <w:divBdr>
        <w:top w:val="none" w:sz="0" w:space="0" w:color="auto"/>
        <w:left w:val="none" w:sz="0" w:space="0" w:color="auto"/>
        <w:bottom w:val="none" w:sz="0" w:space="0" w:color="auto"/>
        <w:right w:val="none" w:sz="0" w:space="0" w:color="auto"/>
      </w:divBdr>
    </w:div>
    <w:div w:id="811826821">
      <w:bodyDiv w:val="1"/>
      <w:marLeft w:val="0"/>
      <w:marRight w:val="0"/>
      <w:marTop w:val="0"/>
      <w:marBottom w:val="0"/>
      <w:divBdr>
        <w:top w:val="none" w:sz="0" w:space="0" w:color="auto"/>
        <w:left w:val="none" w:sz="0" w:space="0" w:color="auto"/>
        <w:bottom w:val="none" w:sz="0" w:space="0" w:color="auto"/>
        <w:right w:val="none" w:sz="0" w:space="0" w:color="auto"/>
      </w:divBdr>
    </w:div>
    <w:div w:id="1139765783">
      <w:bodyDiv w:val="1"/>
      <w:marLeft w:val="0"/>
      <w:marRight w:val="0"/>
      <w:marTop w:val="0"/>
      <w:marBottom w:val="0"/>
      <w:divBdr>
        <w:top w:val="none" w:sz="0" w:space="0" w:color="auto"/>
        <w:left w:val="none" w:sz="0" w:space="0" w:color="auto"/>
        <w:bottom w:val="none" w:sz="0" w:space="0" w:color="auto"/>
        <w:right w:val="none" w:sz="0" w:space="0" w:color="auto"/>
      </w:divBdr>
    </w:div>
    <w:div w:id="12362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lovescience.brusse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nding-request@innoviris.brusselsfunding-request@innoviris.brussel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418E-A587-43FE-9F83-D668E086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14</Pages>
  <Words>3198</Words>
  <Characters>17595</Characters>
  <Application>Microsoft Office Word</Application>
  <DocSecurity>0</DocSecurity>
  <Lines>146</Lines>
  <Paragraphs>41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chespel</dc:creator>
  <cp:keywords/>
  <cp:lastModifiedBy>Carmen De Coster</cp:lastModifiedBy>
  <cp:revision>53</cp:revision>
  <cp:lastPrinted>2011-09-06T10:21:00Z</cp:lastPrinted>
  <dcterms:created xsi:type="dcterms:W3CDTF">2019-06-26T14:39:00Z</dcterms:created>
  <dcterms:modified xsi:type="dcterms:W3CDTF">2019-06-28T12:42:00Z</dcterms:modified>
</cp:coreProperties>
</file>